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theme/themeOverride4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65FCC" w:rsidRDefault="00C5186C" w:rsidP="00AC55DB">
      <w:pPr>
        <w:ind w:left="0" w:hanging="2"/>
        <w:jc w:val="center"/>
        <w:rPr>
          <w:highlight w:val="yellow"/>
        </w:rPr>
      </w:pPr>
      <w:r>
        <w:rPr>
          <w:b/>
          <w:highlight w:val="yellow"/>
        </w:rPr>
        <w:t>T.C</w:t>
      </w:r>
    </w:p>
    <w:p w:rsidR="00565FCC" w:rsidRDefault="00AC55DB" w:rsidP="00AC55DB">
      <w:pPr>
        <w:ind w:left="0" w:hanging="2"/>
        <w:jc w:val="center"/>
        <w:rPr>
          <w:highlight w:val="yellow"/>
        </w:rPr>
      </w:pPr>
      <w:r>
        <w:rPr>
          <w:b/>
          <w:highlight w:val="yellow"/>
        </w:rPr>
        <w:t xml:space="preserve">VEZİRKÖPRÜ </w:t>
      </w:r>
      <w:r w:rsidR="00C5186C">
        <w:rPr>
          <w:b/>
          <w:highlight w:val="yellow"/>
        </w:rPr>
        <w:t>KAYMAKAMLIĞI</w:t>
      </w:r>
    </w:p>
    <w:p w:rsidR="00565FCC" w:rsidRDefault="00AC55DB" w:rsidP="00AC55DB">
      <w:pPr>
        <w:ind w:left="0" w:hanging="2"/>
        <w:jc w:val="center"/>
      </w:pPr>
      <w:r>
        <w:rPr>
          <w:b/>
          <w:highlight w:val="yellow"/>
        </w:rPr>
        <w:t xml:space="preserve">GÖMLEKHİSAR </w:t>
      </w:r>
      <w:r w:rsidR="00B730A0">
        <w:rPr>
          <w:b/>
          <w:highlight w:val="yellow"/>
        </w:rPr>
        <w:t xml:space="preserve">İLK / </w:t>
      </w:r>
      <w:r w:rsidR="00C5186C">
        <w:rPr>
          <w:b/>
          <w:highlight w:val="yellow"/>
        </w:rPr>
        <w:t>ORTAOKULU MÜDÜRLÜĞÜ</w:t>
      </w:r>
    </w:p>
    <w:p w:rsidR="00565FCC" w:rsidRPr="00660ED6" w:rsidRDefault="00660ED6" w:rsidP="00660ED6">
      <w:pPr>
        <w:ind w:left="0" w:hanging="2"/>
        <w:jc w:val="center"/>
      </w:pPr>
      <w:r>
        <w:rPr>
          <w:rFonts w:eastAsia="Times New Roman" w:cs="Times New Roman"/>
          <w:b/>
          <w:noProof/>
          <w:color w:val="auto"/>
          <w:position w:val="0"/>
          <w:szCs w:val="24"/>
        </w:rPr>
        <w:drawing>
          <wp:inline distT="0" distB="0" distL="0" distR="0">
            <wp:extent cx="6457950" cy="3562350"/>
            <wp:effectExtent l="0" t="0" r="0" b="0"/>
            <wp:docPr id="1" name="Resim 1" descr="C:\Users\User\Desktop\2016-11-29-PHOTO-000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User\Desktop\2016-11-29-PHOTO-0000082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57950" cy="3562350"/>
                    </a:xfrm>
                    <a:prstGeom prst="rect">
                      <a:avLst/>
                    </a:prstGeom>
                    <a:noFill/>
                    <a:ln>
                      <a:noFill/>
                    </a:ln>
                  </pic:spPr>
                </pic:pic>
              </a:graphicData>
            </a:graphic>
          </wp:inline>
        </w:drawing>
      </w:r>
    </w:p>
    <w:p w:rsidR="00565FCC" w:rsidRDefault="00F3608D" w:rsidP="00AC55DB">
      <w:pPr>
        <w:ind w:left="2" w:hanging="4"/>
        <w:jc w:val="center"/>
        <w:rPr>
          <w:sz w:val="40"/>
          <w:szCs w:val="40"/>
        </w:rPr>
      </w:pPr>
      <w:r>
        <w:rPr>
          <w:b/>
          <w:sz w:val="40"/>
          <w:szCs w:val="40"/>
        </w:rPr>
        <w:t>2024-2028</w:t>
      </w:r>
      <w:r w:rsidR="00C5186C">
        <w:rPr>
          <w:b/>
          <w:sz w:val="40"/>
          <w:szCs w:val="40"/>
        </w:rPr>
        <w:t xml:space="preserve"> STRATEJİK PLANI</w:t>
      </w:r>
    </w:p>
    <w:p w:rsidR="00565FCC" w:rsidRDefault="00565FCC" w:rsidP="00AC55DB">
      <w:pPr>
        <w:ind w:left="0" w:hanging="2"/>
      </w:pPr>
    </w:p>
    <w:p w:rsidR="00660ED6" w:rsidRDefault="00660ED6" w:rsidP="00660ED6">
      <w:pPr>
        <w:ind w:left="0" w:hanging="2"/>
        <w:rPr>
          <w:rFonts w:ascii="Times New Roman" w:hAnsi="Times New Roman" w:cs="Times New Roman"/>
          <w:szCs w:val="24"/>
        </w:rPr>
      </w:pPr>
      <w:r w:rsidRPr="00660ED6">
        <w:rPr>
          <w:rFonts w:eastAsia="Times New Roman" w:cs="Times New Roman"/>
          <w:noProof/>
          <w:color w:val="auto"/>
          <w:position w:val="0"/>
        </w:rPr>
        <w:lastRenderedPageBreak/>
        <w:drawing>
          <wp:inline distT="0" distB="0" distL="114300" distR="114300">
            <wp:extent cx="8825865" cy="53136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825865" cy="5313680"/>
                    </a:xfrm>
                    <a:prstGeom prst="rect">
                      <a:avLst/>
                    </a:prstGeom>
                    <a:ln/>
                  </pic:spPr>
                </pic:pic>
              </a:graphicData>
            </a:graphic>
          </wp:inline>
        </w:drawing>
      </w:r>
      <w:bookmarkStart w:id="0" w:name="_gjdgxs" w:colFirst="0" w:colLast="0"/>
      <w:bookmarkEnd w:id="0"/>
    </w:p>
    <w:p w:rsidR="00660ED6" w:rsidRDefault="00660ED6" w:rsidP="00660ED6">
      <w:pPr>
        <w:ind w:left="0" w:hanging="2"/>
        <w:rPr>
          <w:rFonts w:ascii="Times New Roman" w:hAnsi="Times New Roman" w:cs="Times New Roman"/>
          <w:szCs w:val="24"/>
        </w:rPr>
      </w:pPr>
    </w:p>
    <w:p w:rsidR="00660ED6" w:rsidRDefault="00660ED6" w:rsidP="00660ED6">
      <w:pPr>
        <w:ind w:leftChars="0" w:left="0" w:firstLineChars="0" w:firstLine="720"/>
        <w:jc w:val="center"/>
        <w:rPr>
          <w:rFonts w:ascii="Cambria" w:hAnsi="Cambria" w:cs="Cambria"/>
          <w:sz w:val="28"/>
          <w:szCs w:val="28"/>
        </w:rPr>
      </w:pPr>
      <w:bookmarkStart w:id="1" w:name="_GoBack"/>
      <w:r w:rsidRPr="00A9455A">
        <w:rPr>
          <w:rFonts w:ascii="Calisto MT" w:hAnsi="Calisto MT" w:cs="Times New Roman"/>
          <w:sz w:val="28"/>
          <w:szCs w:val="28"/>
        </w:rPr>
        <w:lastRenderedPageBreak/>
        <w:t>SUNU</w:t>
      </w:r>
      <w:r w:rsidRPr="00A9455A">
        <w:rPr>
          <w:rFonts w:ascii="Cambria" w:hAnsi="Cambria" w:cs="Cambria"/>
          <w:sz w:val="28"/>
          <w:szCs w:val="28"/>
        </w:rPr>
        <w:t>Ş</w:t>
      </w:r>
    </w:p>
    <w:p w:rsidR="00A9455A" w:rsidRPr="00A9455A" w:rsidRDefault="00A9455A" w:rsidP="00660ED6">
      <w:pPr>
        <w:ind w:leftChars="0" w:left="0" w:firstLineChars="0" w:firstLine="720"/>
        <w:jc w:val="center"/>
        <w:rPr>
          <w:rFonts w:ascii="Calisto MT" w:hAnsi="Calisto MT" w:cs="Times New Roman"/>
          <w:sz w:val="28"/>
          <w:szCs w:val="28"/>
        </w:rPr>
      </w:pPr>
    </w:p>
    <w:p w:rsidR="00A22CAE" w:rsidRPr="00A9455A" w:rsidRDefault="00660ED6" w:rsidP="00660ED6">
      <w:pPr>
        <w:ind w:leftChars="0" w:left="0" w:right="537" w:firstLineChars="0" w:firstLine="720"/>
        <w:rPr>
          <w:rFonts w:ascii="Calisto MT" w:hAnsi="Calisto MT"/>
          <w:sz w:val="22"/>
          <w:szCs w:val="22"/>
        </w:rPr>
      </w:pPr>
      <w:r w:rsidRPr="00A9455A">
        <w:rPr>
          <w:rFonts w:ascii="Calisto MT" w:hAnsi="Calisto MT" w:cs="Times New Roman"/>
          <w:sz w:val="22"/>
          <w:szCs w:val="22"/>
        </w:rPr>
        <w:t>Y</w:t>
      </w:r>
      <w:r w:rsidR="00A22CAE" w:rsidRPr="00A9455A">
        <w:rPr>
          <w:rFonts w:ascii="Calisto MT" w:hAnsi="Calisto MT" w:cs="Times New Roman"/>
          <w:sz w:val="22"/>
          <w:szCs w:val="22"/>
        </w:rPr>
        <w:t>önetim anlayı</w:t>
      </w:r>
      <w:r w:rsidR="00A22CAE" w:rsidRPr="00A9455A">
        <w:rPr>
          <w:rFonts w:ascii="Cambria" w:hAnsi="Cambria" w:cs="Cambria"/>
          <w:sz w:val="22"/>
          <w:szCs w:val="22"/>
        </w:rPr>
        <w:t>ş</w:t>
      </w:r>
      <w:r w:rsidR="00A22CAE" w:rsidRPr="00A9455A">
        <w:rPr>
          <w:rFonts w:ascii="Calisto MT" w:hAnsi="Calisto MT" w:cs="Calisto MT"/>
          <w:sz w:val="22"/>
          <w:szCs w:val="22"/>
        </w:rPr>
        <w:t>ı</w:t>
      </w:r>
      <w:r w:rsidR="00A22CAE" w:rsidRPr="00A9455A">
        <w:rPr>
          <w:rFonts w:ascii="Calisto MT" w:hAnsi="Calisto MT" w:cs="Times New Roman"/>
          <w:sz w:val="22"/>
          <w:szCs w:val="22"/>
        </w:rPr>
        <w:t>, zaman i</w:t>
      </w:r>
      <w:r w:rsidR="00A22CAE" w:rsidRPr="00A9455A">
        <w:rPr>
          <w:rFonts w:ascii="Calisto MT" w:hAnsi="Calisto MT" w:cs="Apple Chancery"/>
          <w:sz w:val="22"/>
          <w:szCs w:val="22"/>
        </w:rPr>
        <w:t>ç</w:t>
      </w:r>
      <w:r w:rsidR="00A22CAE" w:rsidRPr="00A9455A">
        <w:rPr>
          <w:rFonts w:ascii="Calisto MT" w:hAnsi="Calisto MT" w:cs="Times New Roman"/>
          <w:sz w:val="22"/>
          <w:szCs w:val="22"/>
        </w:rPr>
        <w:t>inde s</w:t>
      </w:r>
      <w:r w:rsidR="00A22CAE" w:rsidRPr="00A9455A">
        <w:rPr>
          <w:rFonts w:ascii="Calisto MT" w:hAnsi="Calisto MT" w:cs="Apple Chancery"/>
          <w:sz w:val="22"/>
          <w:szCs w:val="22"/>
        </w:rPr>
        <w:t>ü</w:t>
      </w:r>
      <w:r w:rsidR="00A22CAE" w:rsidRPr="00A9455A">
        <w:rPr>
          <w:rFonts w:ascii="Calisto MT" w:hAnsi="Calisto MT" w:cs="Times New Roman"/>
          <w:sz w:val="22"/>
          <w:szCs w:val="22"/>
        </w:rPr>
        <w:t>rekli bir de</w:t>
      </w:r>
      <w:r w:rsidR="00A22CAE" w:rsidRPr="00A9455A">
        <w:rPr>
          <w:rFonts w:ascii="Cambria" w:hAnsi="Cambria" w:cs="Cambria"/>
          <w:sz w:val="22"/>
          <w:szCs w:val="22"/>
        </w:rPr>
        <w:t>ğ</w:t>
      </w:r>
      <w:r w:rsidR="00A22CAE" w:rsidRPr="00A9455A">
        <w:rPr>
          <w:rFonts w:ascii="Calisto MT" w:hAnsi="Calisto MT" w:cs="Times New Roman"/>
          <w:sz w:val="22"/>
          <w:szCs w:val="22"/>
        </w:rPr>
        <w:t>i</w:t>
      </w:r>
      <w:r w:rsidR="00A22CAE" w:rsidRPr="00A9455A">
        <w:rPr>
          <w:rFonts w:ascii="Cambria" w:hAnsi="Cambria" w:cs="Cambria"/>
          <w:sz w:val="22"/>
          <w:szCs w:val="22"/>
        </w:rPr>
        <w:t>ş</w:t>
      </w:r>
      <w:r w:rsidR="00A22CAE" w:rsidRPr="00A9455A">
        <w:rPr>
          <w:rFonts w:ascii="Calisto MT" w:hAnsi="Calisto MT" w:cs="Times New Roman"/>
          <w:sz w:val="22"/>
          <w:szCs w:val="22"/>
        </w:rPr>
        <w:t>im g</w:t>
      </w:r>
      <w:r w:rsidR="00A22CAE" w:rsidRPr="00A9455A">
        <w:rPr>
          <w:rFonts w:ascii="Calisto MT" w:hAnsi="Calisto MT" w:cs="Apple Chancery"/>
          <w:sz w:val="22"/>
          <w:szCs w:val="22"/>
        </w:rPr>
        <w:t>ö</w:t>
      </w:r>
      <w:r w:rsidR="00A22CAE" w:rsidRPr="00A9455A">
        <w:rPr>
          <w:rFonts w:ascii="Calisto MT" w:hAnsi="Calisto MT" w:cs="Times New Roman"/>
          <w:sz w:val="22"/>
          <w:szCs w:val="22"/>
        </w:rPr>
        <w:t>stermi</w:t>
      </w:r>
      <w:r w:rsidR="00A22CAE" w:rsidRPr="00A9455A">
        <w:rPr>
          <w:rFonts w:ascii="Cambria" w:hAnsi="Cambria" w:cs="Cambria"/>
          <w:sz w:val="22"/>
          <w:szCs w:val="22"/>
        </w:rPr>
        <w:t>ş</w:t>
      </w:r>
      <w:r w:rsidR="00A22CAE" w:rsidRPr="00A9455A">
        <w:rPr>
          <w:rFonts w:ascii="Calisto MT" w:hAnsi="Calisto MT" w:cs="Times New Roman"/>
          <w:sz w:val="22"/>
          <w:szCs w:val="22"/>
        </w:rPr>
        <w:t xml:space="preserve"> ve g</w:t>
      </w:r>
      <w:r w:rsidR="00A22CAE" w:rsidRPr="00A9455A">
        <w:rPr>
          <w:rFonts w:ascii="Calisto MT" w:hAnsi="Calisto MT" w:cs="Apple Chancery"/>
          <w:sz w:val="22"/>
          <w:szCs w:val="22"/>
        </w:rPr>
        <w:t>ö</w:t>
      </w:r>
      <w:r w:rsidR="00A22CAE" w:rsidRPr="00A9455A">
        <w:rPr>
          <w:rFonts w:ascii="Calisto MT" w:hAnsi="Calisto MT" w:cs="Times New Roman"/>
          <w:sz w:val="22"/>
          <w:szCs w:val="22"/>
        </w:rPr>
        <w:t>stermektedir. 20. y</w:t>
      </w:r>
      <w:r w:rsidR="00A22CAE" w:rsidRPr="00A9455A">
        <w:rPr>
          <w:rFonts w:ascii="Calisto MT" w:hAnsi="Calisto MT" w:cs="Apple Chancery"/>
          <w:sz w:val="22"/>
          <w:szCs w:val="22"/>
        </w:rPr>
        <w:t>ü</w:t>
      </w:r>
      <w:r w:rsidR="00A22CAE" w:rsidRPr="00A9455A">
        <w:rPr>
          <w:rFonts w:ascii="Calisto MT" w:hAnsi="Calisto MT" w:cs="Times New Roman"/>
          <w:sz w:val="22"/>
          <w:szCs w:val="22"/>
        </w:rPr>
        <w:t>zyılın ilk yarısında, insanı bir makine par</w:t>
      </w:r>
      <w:r w:rsidR="00A22CAE" w:rsidRPr="00A9455A">
        <w:rPr>
          <w:rFonts w:ascii="Calisto MT" w:hAnsi="Calisto MT" w:cs="Apple Chancery"/>
          <w:sz w:val="22"/>
          <w:szCs w:val="22"/>
        </w:rPr>
        <w:t>ç</w:t>
      </w:r>
      <w:r w:rsidR="00A22CAE" w:rsidRPr="00A9455A">
        <w:rPr>
          <w:rFonts w:ascii="Calisto MT" w:hAnsi="Calisto MT" w:cs="Times New Roman"/>
          <w:sz w:val="22"/>
          <w:szCs w:val="22"/>
        </w:rPr>
        <w:t>ası olarak g</w:t>
      </w:r>
      <w:r w:rsidR="00A22CAE" w:rsidRPr="00A9455A">
        <w:rPr>
          <w:rFonts w:ascii="Calisto MT" w:hAnsi="Calisto MT" w:cs="Apple Chancery"/>
          <w:sz w:val="22"/>
          <w:szCs w:val="22"/>
        </w:rPr>
        <w:t>ö</w:t>
      </w:r>
      <w:r w:rsidR="00A22CAE" w:rsidRPr="00A9455A">
        <w:rPr>
          <w:rFonts w:ascii="Calisto MT" w:hAnsi="Calisto MT" w:cs="Times New Roman"/>
          <w:sz w:val="22"/>
          <w:szCs w:val="22"/>
        </w:rPr>
        <w:t>ren eski y</w:t>
      </w:r>
      <w:r w:rsidR="00A22CAE" w:rsidRPr="00A9455A">
        <w:rPr>
          <w:rFonts w:ascii="Calisto MT" w:hAnsi="Calisto MT" w:cs="Apple Chancery"/>
          <w:sz w:val="22"/>
          <w:szCs w:val="22"/>
        </w:rPr>
        <w:t>ö</w:t>
      </w:r>
      <w:r w:rsidR="00A22CAE" w:rsidRPr="00A9455A">
        <w:rPr>
          <w:rFonts w:ascii="Calisto MT" w:hAnsi="Calisto MT" w:cs="Times New Roman"/>
          <w:sz w:val="22"/>
          <w:szCs w:val="22"/>
        </w:rPr>
        <w:t>netim anlayı</w:t>
      </w:r>
      <w:r w:rsidR="00A22CAE" w:rsidRPr="00A9455A">
        <w:rPr>
          <w:rFonts w:ascii="Cambria" w:hAnsi="Cambria" w:cs="Cambria"/>
          <w:sz w:val="22"/>
          <w:szCs w:val="22"/>
        </w:rPr>
        <w:t>ş</w:t>
      </w:r>
      <w:r w:rsidR="00A22CAE" w:rsidRPr="00A9455A">
        <w:rPr>
          <w:rFonts w:ascii="Calisto MT" w:hAnsi="Calisto MT" w:cs="Calisto MT"/>
          <w:sz w:val="22"/>
          <w:szCs w:val="22"/>
        </w:rPr>
        <w:t>ı</w:t>
      </w:r>
      <w:r w:rsidR="00A22CAE" w:rsidRPr="00A9455A">
        <w:rPr>
          <w:rFonts w:ascii="Calisto MT" w:hAnsi="Calisto MT" w:cs="Times New Roman"/>
          <w:sz w:val="22"/>
          <w:szCs w:val="22"/>
        </w:rPr>
        <w:t>, 1950</w:t>
      </w:r>
      <w:r w:rsidR="00A22CAE" w:rsidRPr="00A9455A">
        <w:rPr>
          <w:rFonts w:ascii="Calisto MT" w:hAnsi="Calisto MT" w:cs="Apple Chancery"/>
          <w:sz w:val="22"/>
          <w:szCs w:val="22"/>
        </w:rPr>
        <w:t>’</w:t>
      </w:r>
      <w:r w:rsidR="00A22CAE" w:rsidRPr="00A9455A">
        <w:rPr>
          <w:rFonts w:ascii="Calisto MT" w:hAnsi="Calisto MT" w:cs="Times New Roman"/>
          <w:sz w:val="22"/>
          <w:szCs w:val="22"/>
        </w:rPr>
        <w:t>lerden sonra yerini, insanın merkeze alındı</w:t>
      </w:r>
      <w:r w:rsidR="00A22CAE" w:rsidRPr="00A9455A">
        <w:rPr>
          <w:rFonts w:ascii="Cambria" w:hAnsi="Cambria" w:cs="Cambria"/>
          <w:sz w:val="22"/>
          <w:szCs w:val="22"/>
        </w:rPr>
        <w:t>ğ</w:t>
      </w:r>
      <w:r w:rsidR="00A22CAE" w:rsidRPr="00A9455A">
        <w:rPr>
          <w:rFonts w:ascii="Calisto MT" w:hAnsi="Calisto MT" w:cs="Calisto MT"/>
          <w:sz w:val="22"/>
          <w:szCs w:val="22"/>
        </w:rPr>
        <w:t>ı</w:t>
      </w:r>
      <w:r w:rsidR="00A22CAE" w:rsidRPr="00A9455A">
        <w:rPr>
          <w:rFonts w:ascii="Calisto MT" w:hAnsi="Calisto MT" w:cs="Times New Roman"/>
          <w:sz w:val="22"/>
          <w:szCs w:val="22"/>
        </w:rPr>
        <w:t xml:space="preserve"> ve sosyal davranı</w:t>
      </w:r>
      <w:r w:rsidR="00A22CAE" w:rsidRPr="00A9455A">
        <w:rPr>
          <w:rFonts w:ascii="Cambria" w:hAnsi="Cambria" w:cs="Cambria"/>
          <w:sz w:val="22"/>
          <w:szCs w:val="22"/>
        </w:rPr>
        <w:t>ş</w:t>
      </w:r>
      <w:r w:rsidR="00A22CAE" w:rsidRPr="00A9455A">
        <w:rPr>
          <w:rFonts w:ascii="Calisto MT" w:hAnsi="Calisto MT" w:cs="Times New Roman"/>
          <w:sz w:val="22"/>
          <w:szCs w:val="22"/>
        </w:rPr>
        <w:t>larının incelendi</w:t>
      </w:r>
      <w:r w:rsidR="00A22CAE" w:rsidRPr="00A9455A">
        <w:rPr>
          <w:rFonts w:ascii="Cambria" w:hAnsi="Cambria" w:cs="Cambria"/>
          <w:sz w:val="22"/>
          <w:szCs w:val="22"/>
        </w:rPr>
        <w:t>ğ</w:t>
      </w:r>
      <w:r w:rsidR="00A22CAE" w:rsidRPr="00A9455A">
        <w:rPr>
          <w:rFonts w:ascii="Calisto MT" w:hAnsi="Calisto MT" w:cs="Times New Roman"/>
          <w:sz w:val="22"/>
          <w:szCs w:val="22"/>
        </w:rPr>
        <w:t>i bir anlayı</w:t>
      </w:r>
      <w:r w:rsidR="00A22CAE" w:rsidRPr="00A9455A">
        <w:rPr>
          <w:rFonts w:ascii="Cambria" w:hAnsi="Cambria" w:cs="Cambria"/>
          <w:sz w:val="22"/>
          <w:szCs w:val="22"/>
        </w:rPr>
        <w:t>ş</w:t>
      </w:r>
      <w:r w:rsidR="00A22CAE" w:rsidRPr="00A9455A">
        <w:rPr>
          <w:rFonts w:ascii="Calisto MT" w:hAnsi="Calisto MT" w:cs="Times New Roman"/>
          <w:sz w:val="22"/>
          <w:szCs w:val="22"/>
        </w:rPr>
        <w:t>a bırakmı</w:t>
      </w:r>
      <w:r w:rsidR="00A22CAE" w:rsidRPr="00A9455A">
        <w:rPr>
          <w:rFonts w:ascii="Cambria" w:hAnsi="Cambria" w:cs="Cambria"/>
          <w:sz w:val="22"/>
          <w:szCs w:val="22"/>
        </w:rPr>
        <w:t>ş</w:t>
      </w:r>
      <w:r w:rsidR="00A22CAE" w:rsidRPr="00A9455A">
        <w:rPr>
          <w:rFonts w:ascii="Calisto MT" w:hAnsi="Calisto MT" w:cs="Times New Roman"/>
          <w:sz w:val="22"/>
          <w:szCs w:val="22"/>
        </w:rPr>
        <w:t>tır. 1960</w:t>
      </w:r>
      <w:r w:rsidR="00A22CAE" w:rsidRPr="00A9455A">
        <w:rPr>
          <w:rFonts w:ascii="Calisto MT" w:hAnsi="Calisto MT" w:cs="Apple Chancery"/>
          <w:sz w:val="22"/>
          <w:szCs w:val="22"/>
        </w:rPr>
        <w:t>’</w:t>
      </w:r>
      <w:r w:rsidR="00A22CAE" w:rsidRPr="00A9455A">
        <w:rPr>
          <w:rFonts w:ascii="Calisto MT" w:hAnsi="Calisto MT" w:cs="Times New Roman"/>
          <w:sz w:val="22"/>
          <w:szCs w:val="22"/>
        </w:rPr>
        <w:t xml:space="preserve">lı yıllardan sonra insanların teknoloji </w:t>
      </w:r>
      <w:r w:rsidR="00A22CAE" w:rsidRPr="00A9455A">
        <w:rPr>
          <w:rFonts w:ascii="Calisto MT" w:hAnsi="Calisto MT" w:cs="Apple Chancery"/>
          <w:sz w:val="22"/>
          <w:szCs w:val="22"/>
        </w:rPr>
        <w:t>ü</w:t>
      </w:r>
      <w:r w:rsidR="00A22CAE" w:rsidRPr="00A9455A">
        <w:rPr>
          <w:rFonts w:ascii="Calisto MT" w:hAnsi="Calisto MT" w:cs="Times New Roman"/>
          <w:sz w:val="22"/>
          <w:szCs w:val="22"/>
        </w:rPr>
        <w:t>zerinde h</w:t>
      </w:r>
      <w:r w:rsidR="00A22CAE" w:rsidRPr="00A9455A">
        <w:rPr>
          <w:rFonts w:ascii="Calisto MT" w:hAnsi="Calisto MT" w:cs="Apple Chancery"/>
          <w:sz w:val="22"/>
          <w:szCs w:val="22"/>
        </w:rPr>
        <w:t>â</w:t>
      </w:r>
      <w:r w:rsidR="00A22CAE" w:rsidRPr="00A9455A">
        <w:rPr>
          <w:rFonts w:ascii="Calisto MT" w:hAnsi="Calisto MT" w:cs="Times New Roman"/>
          <w:sz w:val="22"/>
          <w:szCs w:val="22"/>
        </w:rPr>
        <w:t>kimiyet elde etmesi ve buna paralel ya</w:t>
      </w:r>
      <w:r w:rsidR="00A22CAE" w:rsidRPr="00A9455A">
        <w:rPr>
          <w:rFonts w:ascii="Cambria" w:hAnsi="Cambria" w:cs="Cambria"/>
          <w:sz w:val="22"/>
          <w:szCs w:val="22"/>
        </w:rPr>
        <w:t>ş</w:t>
      </w:r>
      <w:r w:rsidR="00A22CAE" w:rsidRPr="00A9455A">
        <w:rPr>
          <w:rFonts w:ascii="Calisto MT" w:hAnsi="Calisto MT" w:cs="Times New Roman"/>
          <w:sz w:val="22"/>
          <w:szCs w:val="22"/>
        </w:rPr>
        <w:t>anan teknolojik geli</w:t>
      </w:r>
      <w:r w:rsidR="00A22CAE" w:rsidRPr="00A9455A">
        <w:rPr>
          <w:rFonts w:ascii="Cambria" w:hAnsi="Cambria" w:cs="Cambria"/>
          <w:sz w:val="22"/>
          <w:szCs w:val="22"/>
        </w:rPr>
        <w:t>ş</w:t>
      </w:r>
      <w:r w:rsidR="00A22CAE" w:rsidRPr="00A9455A">
        <w:rPr>
          <w:rFonts w:ascii="Calisto MT" w:hAnsi="Calisto MT" w:cs="Times New Roman"/>
          <w:sz w:val="22"/>
          <w:szCs w:val="22"/>
        </w:rPr>
        <w:t>meler etkili olmu</w:t>
      </w:r>
      <w:r w:rsidR="00A22CAE" w:rsidRPr="00A9455A">
        <w:rPr>
          <w:rFonts w:ascii="Cambria" w:hAnsi="Cambria" w:cs="Cambria"/>
          <w:sz w:val="22"/>
          <w:szCs w:val="22"/>
        </w:rPr>
        <w:t>ş</w:t>
      </w:r>
      <w:r w:rsidR="00A22CAE" w:rsidRPr="00A9455A">
        <w:rPr>
          <w:rFonts w:ascii="Calisto MT" w:hAnsi="Calisto MT" w:cs="Times New Roman"/>
          <w:sz w:val="22"/>
          <w:szCs w:val="22"/>
        </w:rPr>
        <w:t>; b</w:t>
      </w:r>
      <w:r w:rsidR="00A22CAE" w:rsidRPr="00A9455A">
        <w:rPr>
          <w:rFonts w:ascii="Calisto MT" w:hAnsi="Calisto MT" w:cs="Apple Chancery"/>
          <w:sz w:val="22"/>
          <w:szCs w:val="22"/>
        </w:rPr>
        <w:t>ö</w:t>
      </w:r>
      <w:r w:rsidR="00A22CAE" w:rsidRPr="00A9455A">
        <w:rPr>
          <w:rFonts w:ascii="Calisto MT" w:hAnsi="Calisto MT" w:cs="Times New Roman"/>
          <w:sz w:val="22"/>
          <w:szCs w:val="22"/>
        </w:rPr>
        <w:t>ylelikle kurumlarda insan fakt</w:t>
      </w:r>
      <w:r w:rsidR="00A22CAE" w:rsidRPr="00A9455A">
        <w:rPr>
          <w:rFonts w:ascii="Calisto MT" w:hAnsi="Calisto MT" w:cs="Apple Chancery"/>
          <w:sz w:val="22"/>
          <w:szCs w:val="22"/>
        </w:rPr>
        <w:t>ö</w:t>
      </w:r>
      <w:r w:rsidR="00A22CAE" w:rsidRPr="00A9455A">
        <w:rPr>
          <w:rFonts w:ascii="Calisto MT" w:hAnsi="Calisto MT" w:cs="Times New Roman"/>
          <w:sz w:val="22"/>
          <w:szCs w:val="22"/>
        </w:rPr>
        <w:t>r</w:t>
      </w:r>
      <w:r w:rsidR="00A22CAE" w:rsidRPr="00A9455A">
        <w:rPr>
          <w:rFonts w:ascii="Calisto MT" w:hAnsi="Calisto MT" w:cs="Apple Chancery"/>
          <w:sz w:val="22"/>
          <w:szCs w:val="22"/>
        </w:rPr>
        <w:t>ü</w:t>
      </w:r>
      <w:r w:rsidR="00A22CAE" w:rsidRPr="00A9455A">
        <w:rPr>
          <w:rFonts w:ascii="Calisto MT" w:hAnsi="Calisto MT" w:cs="Times New Roman"/>
          <w:sz w:val="22"/>
          <w:szCs w:val="22"/>
        </w:rPr>
        <w:t>n</w:t>
      </w:r>
      <w:r w:rsidR="00A22CAE" w:rsidRPr="00A9455A">
        <w:rPr>
          <w:rFonts w:ascii="Calisto MT" w:hAnsi="Calisto MT" w:cs="Apple Chancery"/>
          <w:sz w:val="22"/>
          <w:szCs w:val="22"/>
        </w:rPr>
        <w:t>ü</w:t>
      </w:r>
      <w:r w:rsidR="00A22CAE" w:rsidRPr="00A9455A">
        <w:rPr>
          <w:rFonts w:ascii="Calisto MT" w:hAnsi="Calisto MT" w:cs="Times New Roman"/>
          <w:sz w:val="22"/>
          <w:szCs w:val="22"/>
        </w:rPr>
        <w:t xml:space="preserve">n </w:t>
      </w:r>
      <w:r w:rsidR="00A22CAE" w:rsidRPr="00A9455A">
        <w:rPr>
          <w:rFonts w:ascii="Calisto MT" w:hAnsi="Calisto MT" w:cs="Apple Chancery"/>
          <w:sz w:val="22"/>
          <w:szCs w:val="22"/>
        </w:rPr>
        <w:t>ö</w:t>
      </w:r>
      <w:r w:rsidR="00A22CAE" w:rsidRPr="00A9455A">
        <w:rPr>
          <w:rFonts w:ascii="Calisto MT" w:hAnsi="Calisto MT" w:cs="Times New Roman"/>
          <w:sz w:val="22"/>
          <w:szCs w:val="22"/>
        </w:rPr>
        <w:t xml:space="preserve">ne </w:t>
      </w:r>
      <w:r w:rsidR="00A22CAE" w:rsidRPr="00A9455A">
        <w:rPr>
          <w:rFonts w:ascii="Calisto MT" w:hAnsi="Calisto MT" w:cs="Apple Chancery"/>
          <w:sz w:val="22"/>
          <w:szCs w:val="22"/>
        </w:rPr>
        <w:t>ç</w:t>
      </w:r>
      <w:r w:rsidR="00A22CAE" w:rsidRPr="00A9455A">
        <w:rPr>
          <w:rFonts w:ascii="Calisto MT" w:hAnsi="Calisto MT" w:cs="Times New Roman"/>
          <w:sz w:val="22"/>
          <w:szCs w:val="22"/>
        </w:rPr>
        <w:t>ıktı</w:t>
      </w:r>
      <w:r w:rsidR="00A22CAE" w:rsidRPr="00A9455A">
        <w:rPr>
          <w:rFonts w:ascii="Cambria" w:hAnsi="Cambria" w:cs="Cambria"/>
          <w:sz w:val="22"/>
          <w:szCs w:val="22"/>
        </w:rPr>
        <w:t>ğ</w:t>
      </w:r>
      <w:r w:rsidR="00A22CAE" w:rsidRPr="00A9455A">
        <w:rPr>
          <w:rFonts w:ascii="Calisto MT" w:hAnsi="Calisto MT" w:cs="Calisto MT"/>
          <w:sz w:val="22"/>
          <w:szCs w:val="22"/>
        </w:rPr>
        <w:t>ı</w:t>
      </w:r>
      <w:r w:rsidR="00A22CAE" w:rsidRPr="00A9455A">
        <w:rPr>
          <w:rFonts w:ascii="Calisto MT" w:hAnsi="Calisto MT" w:cs="Times New Roman"/>
          <w:sz w:val="22"/>
          <w:szCs w:val="22"/>
        </w:rPr>
        <w:t xml:space="preserve"> modern y</w:t>
      </w:r>
      <w:r w:rsidR="00A22CAE" w:rsidRPr="00A9455A">
        <w:rPr>
          <w:rFonts w:ascii="Calisto MT" w:hAnsi="Calisto MT" w:cs="Apple Chancery"/>
          <w:sz w:val="22"/>
          <w:szCs w:val="22"/>
        </w:rPr>
        <w:t>ö</w:t>
      </w:r>
      <w:r w:rsidR="00A22CAE" w:rsidRPr="00A9455A">
        <w:rPr>
          <w:rFonts w:ascii="Calisto MT" w:hAnsi="Calisto MT" w:cs="Times New Roman"/>
          <w:sz w:val="22"/>
          <w:szCs w:val="22"/>
        </w:rPr>
        <w:t>netim kuramları yer almaya ba</w:t>
      </w:r>
      <w:r w:rsidR="00A22CAE" w:rsidRPr="00A9455A">
        <w:rPr>
          <w:rFonts w:ascii="Cambria" w:hAnsi="Cambria" w:cs="Cambria"/>
          <w:sz w:val="22"/>
          <w:szCs w:val="22"/>
        </w:rPr>
        <w:t>ş</w:t>
      </w:r>
      <w:r w:rsidR="00A22CAE" w:rsidRPr="00A9455A">
        <w:rPr>
          <w:rFonts w:ascii="Calisto MT" w:hAnsi="Calisto MT" w:cs="Times New Roman"/>
          <w:sz w:val="22"/>
          <w:szCs w:val="22"/>
        </w:rPr>
        <w:t>lamı</w:t>
      </w:r>
      <w:r w:rsidR="00A22CAE" w:rsidRPr="00A9455A">
        <w:rPr>
          <w:rFonts w:ascii="Cambria" w:hAnsi="Cambria" w:cs="Cambria"/>
          <w:sz w:val="22"/>
          <w:szCs w:val="22"/>
        </w:rPr>
        <w:t>ş</w:t>
      </w:r>
      <w:r w:rsidR="00A22CAE" w:rsidRPr="00A9455A">
        <w:rPr>
          <w:rFonts w:ascii="Calisto MT" w:hAnsi="Calisto MT" w:cs="Times New Roman"/>
          <w:sz w:val="22"/>
          <w:szCs w:val="22"/>
        </w:rPr>
        <w:t>tır. G</w:t>
      </w:r>
      <w:r w:rsidR="00A22CAE" w:rsidRPr="00A9455A">
        <w:rPr>
          <w:rFonts w:ascii="Calisto MT" w:hAnsi="Calisto MT" w:cs="Apple Chancery"/>
          <w:sz w:val="22"/>
          <w:szCs w:val="22"/>
        </w:rPr>
        <w:t>ü</w:t>
      </w:r>
      <w:r w:rsidR="00A22CAE" w:rsidRPr="00A9455A">
        <w:rPr>
          <w:rFonts w:ascii="Calisto MT" w:hAnsi="Calisto MT" w:cs="Times New Roman"/>
          <w:sz w:val="22"/>
          <w:szCs w:val="22"/>
        </w:rPr>
        <w:t>n</w:t>
      </w:r>
      <w:r w:rsidR="00A22CAE" w:rsidRPr="00A9455A">
        <w:rPr>
          <w:rFonts w:ascii="Calisto MT" w:hAnsi="Calisto MT" w:cs="Apple Chancery"/>
          <w:sz w:val="22"/>
          <w:szCs w:val="22"/>
        </w:rPr>
        <w:t>ü</w:t>
      </w:r>
      <w:r w:rsidR="00A22CAE" w:rsidRPr="00A9455A">
        <w:rPr>
          <w:rFonts w:ascii="Calisto MT" w:hAnsi="Calisto MT" w:cs="Times New Roman"/>
          <w:sz w:val="22"/>
          <w:szCs w:val="22"/>
        </w:rPr>
        <w:t>m</w:t>
      </w:r>
      <w:r w:rsidR="00A22CAE" w:rsidRPr="00A9455A">
        <w:rPr>
          <w:rFonts w:ascii="Calisto MT" w:hAnsi="Calisto MT" w:cs="Apple Chancery"/>
          <w:sz w:val="22"/>
          <w:szCs w:val="22"/>
        </w:rPr>
        <w:t>ü</w:t>
      </w:r>
      <w:r w:rsidR="00A22CAE" w:rsidRPr="00A9455A">
        <w:rPr>
          <w:rFonts w:ascii="Calisto MT" w:hAnsi="Calisto MT" w:cs="Times New Roman"/>
          <w:sz w:val="22"/>
          <w:szCs w:val="22"/>
        </w:rPr>
        <w:t xml:space="preserve">zde ise kurumların </w:t>
      </w:r>
      <w:r w:rsidR="00A22CAE" w:rsidRPr="00A9455A">
        <w:rPr>
          <w:rFonts w:ascii="Calisto MT" w:hAnsi="Calisto MT" w:cs="Apple Chancery"/>
          <w:sz w:val="22"/>
          <w:szCs w:val="22"/>
        </w:rPr>
        <w:t>ö</w:t>
      </w:r>
      <w:r w:rsidR="00A22CAE" w:rsidRPr="00A9455A">
        <w:rPr>
          <w:rFonts w:ascii="Calisto MT" w:hAnsi="Calisto MT" w:cs="Times New Roman"/>
          <w:sz w:val="22"/>
          <w:szCs w:val="22"/>
        </w:rPr>
        <w:t>rg</w:t>
      </w:r>
      <w:r w:rsidR="00A22CAE" w:rsidRPr="00A9455A">
        <w:rPr>
          <w:rFonts w:ascii="Calisto MT" w:hAnsi="Calisto MT" w:cs="Apple Chancery"/>
          <w:sz w:val="22"/>
          <w:szCs w:val="22"/>
        </w:rPr>
        <w:t>ü</w:t>
      </w:r>
      <w:r w:rsidR="00A22CAE" w:rsidRPr="00A9455A">
        <w:rPr>
          <w:rFonts w:ascii="Calisto MT" w:hAnsi="Calisto MT" w:cs="Times New Roman"/>
          <w:sz w:val="22"/>
          <w:szCs w:val="22"/>
        </w:rPr>
        <w:t>tsel y</w:t>
      </w:r>
      <w:r w:rsidR="00A22CAE" w:rsidRPr="00A9455A">
        <w:rPr>
          <w:rFonts w:ascii="Calisto MT" w:hAnsi="Calisto MT" w:cs="Apple Chancery"/>
          <w:sz w:val="22"/>
          <w:szCs w:val="22"/>
        </w:rPr>
        <w:t>ö</w:t>
      </w:r>
      <w:r w:rsidR="00A22CAE" w:rsidRPr="00A9455A">
        <w:rPr>
          <w:rFonts w:ascii="Calisto MT" w:hAnsi="Calisto MT" w:cs="Times New Roman"/>
          <w:sz w:val="22"/>
          <w:szCs w:val="22"/>
        </w:rPr>
        <w:t>n</w:t>
      </w:r>
      <w:r w:rsidR="00A22CAE" w:rsidRPr="00A9455A">
        <w:rPr>
          <w:rFonts w:ascii="Calisto MT" w:hAnsi="Calisto MT" w:cs="Apple Chancery"/>
          <w:sz w:val="22"/>
          <w:szCs w:val="22"/>
        </w:rPr>
        <w:t>ü</w:t>
      </w:r>
      <w:r w:rsidR="00A22CAE" w:rsidRPr="00A9455A">
        <w:rPr>
          <w:rFonts w:ascii="Calisto MT" w:hAnsi="Calisto MT" w:cs="Times New Roman"/>
          <w:sz w:val="22"/>
          <w:szCs w:val="22"/>
        </w:rPr>
        <w:t>n</w:t>
      </w:r>
      <w:r w:rsidR="00A22CAE" w:rsidRPr="00A9455A">
        <w:rPr>
          <w:rFonts w:ascii="Calisto MT" w:hAnsi="Calisto MT" w:cs="Apple Chancery"/>
          <w:sz w:val="22"/>
          <w:szCs w:val="22"/>
        </w:rPr>
        <w:t>ü</w:t>
      </w:r>
      <w:r w:rsidR="00A22CAE" w:rsidRPr="00A9455A">
        <w:rPr>
          <w:rFonts w:ascii="Calisto MT" w:hAnsi="Calisto MT" w:cs="Times New Roman"/>
          <w:sz w:val="22"/>
          <w:szCs w:val="22"/>
        </w:rPr>
        <w:t>n belirlenmesi ve dı</w:t>
      </w:r>
      <w:r w:rsidR="00A22CAE" w:rsidRPr="00A9455A">
        <w:rPr>
          <w:rFonts w:ascii="Cambria" w:hAnsi="Cambria" w:cs="Cambria"/>
          <w:sz w:val="22"/>
          <w:szCs w:val="22"/>
        </w:rPr>
        <w:t>ş</w:t>
      </w:r>
      <w:r w:rsidR="00A22CAE" w:rsidRPr="00A9455A">
        <w:rPr>
          <w:rFonts w:ascii="Calisto MT" w:hAnsi="Calisto MT" w:cs="Apple Chancery"/>
          <w:sz w:val="22"/>
          <w:szCs w:val="22"/>
        </w:rPr>
        <w:t>ç</w:t>
      </w:r>
      <w:r w:rsidR="00A22CAE" w:rsidRPr="00A9455A">
        <w:rPr>
          <w:rFonts w:ascii="Calisto MT" w:hAnsi="Calisto MT" w:cs="Times New Roman"/>
          <w:sz w:val="22"/>
          <w:szCs w:val="22"/>
        </w:rPr>
        <w:t>evreleriyle olan ili</w:t>
      </w:r>
      <w:r w:rsidR="00A22CAE" w:rsidRPr="00A9455A">
        <w:rPr>
          <w:rFonts w:ascii="Cambria" w:hAnsi="Cambria" w:cs="Cambria"/>
          <w:sz w:val="22"/>
          <w:szCs w:val="22"/>
        </w:rPr>
        <w:t>ş</w:t>
      </w:r>
      <w:r w:rsidR="00A22CAE" w:rsidRPr="00A9455A">
        <w:rPr>
          <w:rFonts w:ascii="Calisto MT" w:hAnsi="Calisto MT" w:cs="Times New Roman"/>
          <w:sz w:val="22"/>
          <w:szCs w:val="22"/>
        </w:rPr>
        <w:t>kilerinin d</w:t>
      </w:r>
      <w:r w:rsidR="00A22CAE" w:rsidRPr="00A9455A">
        <w:rPr>
          <w:rFonts w:ascii="Calisto MT" w:hAnsi="Calisto MT" w:cs="Apple Chancery"/>
          <w:sz w:val="22"/>
          <w:szCs w:val="22"/>
        </w:rPr>
        <w:t>ü</w:t>
      </w:r>
      <w:r w:rsidR="00A22CAE" w:rsidRPr="00A9455A">
        <w:rPr>
          <w:rFonts w:ascii="Calisto MT" w:hAnsi="Calisto MT" w:cs="Times New Roman"/>
          <w:sz w:val="22"/>
          <w:szCs w:val="22"/>
        </w:rPr>
        <w:t>zenlenmesi ile ula</w:t>
      </w:r>
      <w:r w:rsidR="00A22CAE" w:rsidRPr="00A9455A">
        <w:rPr>
          <w:rFonts w:ascii="Cambria" w:hAnsi="Cambria" w:cs="Cambria"/>
          <w:sz w:val="22"/>
          <w:szCs w:val="22"/>
        </w:rPr>
        <w:t>ş</w:t>
      </w:r>
      <w:r w:rsidR="00A22CAE" w:rsidRPr="00A9455A">
        <w:rPr>
          <w:rFonts w:ascii="Calisto MT" w:hAnsi="Calisto MT" w:cs="Calisto MT"/>
          <w:sz w:val="22"/>
          <w:szCs w:val="22"/>
        </w:rPr>
        <w:t>ı</w:t>
      </w:r>
      <w:r w:rsidR="00A22CAE" w:rsidRPr="00A9455A">
        <w:rPr>
          <w:rFonts w:ascii="Calisto MT" w:hAnsi="Calisto MT" w:cs="Times New Roman"/>
          <w:sz w:val="22"/>
          <w:szCs w:val="22"/>
        </w:rPr>
        <w:t>lması istenen noktaya varmak i</w:t>
      </w:r>
      <w:r w:rsidR="00A22CAE" w:rsidRPr="00A9455A">
        <w:rPr>
          <w:rFonts w:ascii="Calisto MT" w:hAnsi="Calisto MT" w:cs="Apple Chancery"/>
          <w:sz w:val="22"/>
          <w:szCs w:val="22"/>
        </w:rPr>
        <w:t>ç</w:t>
      </w:r>
      <w:r w:rsidR="00A22CAE" w:rsidRPr="00A9455A">
        <w:rPr>
          <w:rFonts w:ascii="Calisto MT" w:hAnsi="Calisto MT" w:cs="Times New Roman"/>
          <w:sz w:val="22"/>
          <w:szCs w:val="22"/>
        </w:rPr>
        <w:t xml:space="preserve">in yapılacakların planlanması, </w:t>
      </w:r>
      <w:r w:rsidR="00A22CAE" w:rsidRPr="00A9455A">
        <w:rPr>
          <w:rFonts w:ascii="Calisto MT" w:hAnsi="Calisto MT" w:cs="Apple Chancery"/>
          <w:sz w:val="22"/>
          <w:szCs w:val="22"/>
        </w:rPr>
        <w:t>ö</w:t>
      </w:r>
      <w:r w:rsidR="00A22CAE" w:rsidRPr="00A9455A">
        <w:rPr>
          <w:rFonts w:ascii="Calisto MT" w:hAnsi="Calisto MT" w:cs="Times New Roman"/>
          <w:sz w:val="22"/>
          <w:szCs w:val="22"/>
        </w:rPr>
        <w:t>rg</w:t>
      </w:r>
      <w:r w:rsidR="00A22CAE" w:rsidRPr="00A9455A">
        <w:rPr>
          <w:rFonts w:ascii="Calisto MT" w:hAnsi="Calisto MT" w:cs="Apple Chancery"/>
          <w:sz w:val="22"/>
          <w:szCs w:val="22"/>
        </w:rPr>
        <w:t>ü</w:t>
      </w:r>
      <w:r w:rsidR="00A22CAE" w:rsidRPr="00A9455A">
        <w:rPr>
          <w:rFonts w:ascii="Calisto MT" w:hAnsi="Calisto MT" w:cs="Times New Roman"/>
          <w:sz w:val="22"/>
          <w:szCs w:val="22"/>
        </w:rPr>
        <w:t>tlenmesi, koordinasyonu ve kontrol edilmesi ba</w:t>
      </w:r>
      <w:r w:rsidR="00A22CAE" w:rsidRPr="00A9455A">
        <w:rPr>
          <w:rFonts w:ascii="Cambria" w:hAnsi="Cambria" w:cs="Cambria"/>
          <w:sz w:val="22"/>
          <w:szCs w:val="22"/>
        </w:rPr>
        <w:t>ş</w:t>
      </w:r>
      <w:r w:rsidR="00A22CAE" w:rsidRPr="00A9455A">
        <w:rPr>
          <w:rFonts w:ascii="Calisto MT" w:hAnsi="Calisto MT" w:cs="Times New Roman"/>
          <w:sz w:val="22"/>
          <w:szCs w:val="22"/>
        </w:rPr>
        <w:t xml:space="preserve">lıklarıaltında yer alan </w:t>
      </w:r>
      <w:r w:rsidR="00A22CAE" w:rsidRPr="00A9455A">
        <w:rPr>
          <w:rFonts w:ascii="Calisto MT" w:hAnsi="Calisto MT" w:cs="Apple Chancery"/>
          <w:sz w:val="22"/>
          <w:szCs w:val="22"/>
        </w:rPr>
        <w:t>ç</w:t>
      </w:r>
      <w:r w:rsidR="00A22CAE" w:rsidRPr="00A9455A">
        <w:rPr>
          <w:rFonts w:ascii="Calisto MT" w:hAnsi="Calisto MT" w:cs="Times New Roman"/>
          <w:sz w:val="22"/>
          <w:szCs w:val="22"/>
        </w:rPr>
        <w:t>alı</w:t>
      </w:r>
      <w:r w:rsidR="00A22CAE" w:rsidRPr="00A9455A">
        <w:rPr>
          <w:rFonts w:ascii="Cambria" w:hAnsi="Cambria" w:cs="Cambria"/>
          <w:sz w:val="22"/>
          <w:szCs w:val="22"/>
        </w:rPr>
        <w:t>ş</w:t>
      </w:r>
      <w:r w:rsidR="00A22CAE" w:rsidRPr="00A9455A">
        <w:rPr>
          <w:rFonts w:ascii="Calisto MT" w:hAnsi="Calisto MT" w:cs="Times New Roman"/>
          <w:sz w:val="22"/>
          <w:szCs w:val="22"/>
        </w:rPr>
        <w:t>maların y</w:t>
      </w:r>
      <w:r w:rsidR="00A22CAE" w:rsidRPr="00A9455A">
        <w:rPr>
          <w:rFonts w:ascii="Calisto MT" w:hAnsi="Calisto MT" w:cs="Apple Chancery"/>
          <w:sz w:val="22"/>
          <w:szCs w:val="22"/>
        </w:rPr>
        <w:t>ü</w:t>
      </w:r>
      <w:r w:rsidR="00A22CAE" w:rsidRPr="00A9455A">
        <w:rPr>
          <w:rFonts w:ascii="Calisto MT" w:hAnsi="Calisto MT" w:cs="Times New Roman"/>
          <w:sz w:val="22"/>
          <w:szCs w:val="22"/>
        </w:rPr>
        <w:t>r</w:t>
      </w:r>
      <w:r w:rsidR="00A22CAE" w:rsidRPr="00A9455A">
        <w:rPr>
          <w:rFonts w:ascii="Calisto MT" w:hAnsi="Calisto MT" w:cs="Apple Chancery"/>
          <w:sz w:val="22"/>
          <w:szCs w:val="22"/>
        </w:rPr>
        <w:t>ü</w:t>
      </w:r>
      <w:r w:rsidR="00A22CAE" w:rsidRPr="00A9455A">
        <w:rPr>
          <w:rFonts w:ascii="Calisto MT" w:hAnsi="Calisto MT" w:cs="Times New Roman"/>
          <w:sz w:val="22"/>
          <w:szCs w:val="22"/>
        </w:rPr>
        <w:t>t</w:t>
      </w:r>
      <w:r w:rsidR="00A22CAE" w:rsidRPr="00A9455A">
        <w:rPr>
          <w:rFonts w:ascii="Calisto MT" w:hAnsi="Calisto MT" w:cs="Apple Chancery"/>
          <w:sz w:val="22"/>
          <w:szCs w:val="22"/>
        </w:rPr>
        <w:t>ü</w:t>
      </w:r>
      <w:r w:rsidR="00A22CAE" w:rsidRPr="00A9455A">
        <w:rPr>
          <w:rFonts w:ascii="Calisto MT" w:hAnsi="Calisto MT" w:cs="Times New Roman"/>
          <w:sz w:val="22"/>
          <w:szCs w:val="22"/>
        </w:rPr>
        <w:t>ld</w:t>
      </w:r>
      <w:r w:rsidR="00A22CAE" w:rsidRPr="00A9455A">
        <w:rPr>
          <w:rFonts w:ascii="Calisto MT" w:hAnsi="Calisto MT" w:cs="Apple Chancery"/>
          <w:sz w:val="22"/>
          <w:szCs w:val="22"/>
        </w:rPr>
        <w:t>ü</w:t>
      </w:r>
      <w:r w:rsidR="00A22CAE" w:rsidRPr="00A9455A">
        <w:rPr>
          <w:rFonts w:ascii="Cambria" w:hAnsi="Cambria" w:cs="Cambria"/>
          <w:sz w:val="22"/>
          <w:szCs w:val="22"/>
        </w:rPr>
        <w:t>ğ</w:t>
      </w:r>
      <w:r w:rsidR="00A22CAE" w:rsidRPr="00A9455A">
        <w:rPr>
          <w:rFonts w:ascii="Calisto MT" w:hAnsi="Calisto MT" w:cs="Apple Chancery"/>
          <w:sz w:val="22"/>
          <w:szCs w:val="22"/>
        </w:rPr>
        <w:t>ü</w:t>
      </w:r>
      <w:r w:rsidR="00A22CAE" w:rsidRPr="00A9455A">
        <w:rPr>
          <w:rFonts w:ascii="Calisto MT" w:hAnsi="Calisto MT" w:cs="Times New Roman"/>
          <w:sz w:val="22"/>
          <w:szCs w:val="22"/>
        </w:rPr>
        <w:t xml:space="preserve"> bir s</w:t>
      </w:r>
      <w:r w:rsidR="00A22CAE" w:rsidRPr="00A9455A">
        <w:rPr>
          <w:rFonts w:ascii="Calisto MT" w:hAnsi="Calisto MT" w:cs="Apple Chancery"/>
          <w:sz w:val="22"/>
          <w:szCs w:val="22"/>
        </w:rPr>
        <w:t>ü</w:t>
      </w:r>
      <w:r w:rsidR="00A22CAE" w:rsidRPr="00A9455A">
        <w:rPr>
          <w:rFonts w:ascii="Calisto MT" w:hAnsi="Calisto MT" w:cs="Times New Roman"/>
          <w:sz w:val="22"/>
          <w:szCs w:val="22"/>
        </w:rPr>
        <w:t>re</w:t>
      </w:r>
      <w:r w:rsidR="00A22CAE" w:rsidRPr="00A9455A">
        <w:rPr>
          <w:rFonts w:ascii="Calisto MT" w:hAnsi="Calisto MT" w:cs="Apple Chancery"/>
          <w:sz w:val="22"/>
          <w:szCs w:val="22"/>
        </w:rPr>
        <w:t>ç</w:t>
      </w:r>
      <w:r w:rsidR="00A22CAE" w:rsidRPr="00A9455A">
        <w:rPr>
          <w:rFonts w:ascii="Calisto MT" w:hAnsi="Calisto MT" w:cs="Times New Roman"/>
          <w:sz w:val="22"/>
          <w:szCs w:val="22"/>
        </w:rPr>
        <w:t xml:space="preserve"> olarak tanımlanan </w:t>
      </w:r>
      <w:r w:rsidR="00A22CAE" w:rsidRPr="00A9455A">
        <w:rPr>
          <w:rFonts w:ascii="Calisto MT" w:hAnsi="Calisto MT" w:cs="Apple Chancery"/>
          <w:sz w:val="22"/>
          <w:szCs w:val="22"/>
        </w:rPr>
        <w:t>“</w:t>
      </w:r>
      <w:r w:rsidR="00A22CAE" w:rsidRPr="00A9455A">
        <w:rPr>
          <w:rFonts w:ascii="Calisto MT" w:hAnsi="Calisto MT" w:cs="Times New Roman"/>
          <w:sz w:val="22"/>
          <w:szCs w:val="22"/>
        </w:rPr>
        <w:t>Stratejik Y</w:t>
      </w:r>
      <w:r w:rsidR="00A22CAE" w:rsidRPr="00A9455A">
        <w:rPr>
          <w:rFonts w:ascii="Calisto MT" w:hAnsi="Calisto MT" w:cs="Apple Chancery"/>
          <w:sz w:val="22"/>
          <w:szCs w:val="22"/>
        </w:rPr>
        <w:t>ö</w:t>
      </w:r>
      <w:r w:rsidR="00A22CAE" w:rsidRPr="00A9455A">
        <w:rPr>
          <w:rFonts w:ascii="Calisto MT" w:hAnsi="Calisto MT" w:cs="Times New Roman"/>
          <w:sz w:val="22"/>
          <w:szCs w:val="22"/>
        </w:rPr>
        <w:t>netim</w:t>
      </w:r>
      <w:r w:rsidR="00A22CAE" w:rsidRPr="00A9455A">
        <w:rPr>
          <w:rFonts w:ascii="Calisto MT" w:hAnsi="Calisto MT" w:cs="Apple Chancery"/>
          <w:sz w:val="22"/>
          <w:szCs w:val="22"/>
        </w:rPr>
        <w:t>”</w:t>
      </w:r>
      <w:r w:rsidR="00A22CAE" w:rsidRPr="00A9455A">
        <w:rPr>
          <w:rFonts w:ascii="Calisto MT" w:hAnsi="Calisto MT" w:cs="Times New Roman"/>
          <w:sz w:val="22"/>
          <w:szCs w:val="22"/>
        </w:rPr>
        <w:t xml:space="preserve"> anlayı</w:t>
      </w:r>
      <w:r w:rsidR="00A22CAE" w:rsidRPr="00A9455A">
        <w:rPr>
          <w:rFonts w:ascii="Cambria" w:hAnsi="Cambria" w:cs="Cambria"/>
          <w:sz w:val="22"/>
          <w:szCs w:val="22"/>
        </w:rPr>
        <w:t>ş</w:t>
      </w:r>
      <w:r w:rsidR="00A22CAE" w:rsidRPr="00A9455A">
        <w:rPr>
          <w:rFonts w:ascii="Calisto MT" w:hAnsi="Calisto MT" w:cs="Calisto MT"/>
          <w:sz w:val="22"/>
          <w:szCs w:val="22"/>
        </w:rPr>
        <w:t>ı</w:t>
      </w:r>
      <w:r w:rsidR="00A22CAE" w:rsidRPr="00A9455A">
        <w:rPr>
          <w:rFonts w:ascii="Calisto MT" w:hAnsi="Calisto MT" w:cs="Apple Chancery"/>
          <w:sz w:val="22"/>
          <w:szCs w:val="22"/>
        </w:rPr>
        <w:t>ö</w:t>
      </w:r>
      <w:r w:rsidR="00A22CAE" w:rsidRPr="00A9455A">
        <w:rPr>
          <w:rFonts w:ascii="Calisto MT" w:hAnsi="Calisto MT" w:cs="Times New Roman"/>
          <w:sz w:val="22"/>
          <w:szCs w:val="22"/>
        </w:rPr>
        <w:t xml:space="preserve">n plana </w:t>
      </w:r>
      <w:r w:rsidR="00A22CAE" w:rsidRPr="00A9455A">
        <w:rPr>
          <w:rFonts w:ascii="Calisto MT" w:hAnsi="Calisto MT" w:cs="Apple Chancery"/>
          <w:sz w:val="22"/>
          <w:szCs w:val="22"/>
        </w:rPr>
        <w:t>ç</w:t>
      </w:r>
      <w:r w:rsidR="00A22CAE" w:rsidRPr="00A9455A">
        <w:rPr>
          <w:rFonts w:ascii="Calisto MT" w:hAnsi="Calisto MT" w:cs="Times New Roman"/>
          <w:sz w:val="22"/>
          <w:szCs w:val="22"/>
        </w:rPr>
        <w:t>ıkmı</w:t>
      </w:r>
      <w:r w:rsidR="00A22CAE" w:rsidRPr="00A9455A">
        <w:rPr>
          <w:rFonts w:ascii="Cambria" w:hAnsi="Cambria" w:cs="Cambria"/>
          <w:sz w:val="22"/>
          <w:szCs w:val="22"/>
        </w:rPr>
        <w:t>ş</w:t>
      </w:r>
      <w:r w:rsidR="00A22CAE" w:rsidRPr="00A9455A">
        <w:rPr>
          <w:rFonts w:ascii="Calisto MT" w:hAnsi="Calisto MT" w:cs="Times New Roman"/>
          <w:sz w:val="22"/>
          <w:szCs w:val="22"/>
        </w:rPr>
        <w:t>tır.</w:t>
      </w:r>
    </w:p>
    <w:p w:rsidR="00A22CAE" w:rsidRPr="00A9455A" w:rsidRDefault="00A22CAE" w:rsidP="00660ED6">
      <w:pPr>
        <w:autoSpaceDE w:val="0"/>
        <w:autoSpaceDN w:val="0"/>
        <w:adjustRightInd w:val="0"/>
        <w:spacing w:after="0" w:line="240" w:lineRule="auto"/>
        <w:ind w:left="0" w:right="537" w:hanging="2"/>
        <w:jc w:val="both"/>
        <w:rPr>
          <w:rFonts w:ascii="Calisto MT" w:hAnsi="Calisto MT" w:cs="Times New Roman"/>
          <w:sz w:val="22"/>
          <w:szCs w:val="22"/>
        </w:rPr>
      </w:pPr>
      <w:r w:rsidRPr="00A9455A">
        <w:rPr>
          <w:rFonts w:ascii="Calisto MT" w:hAnsi="Calisto MT" w:cs="Times New Roman"/>
          <w:sz w:val="22"/>
          <w:szCs w:val="22"/>
        </w:rPr>
        <w:t xml:space="preserve">              Kamu idarelerinde yönetim reformu çalı</w:t>
      </w:r>
      <w:r w:rsidRPr="00A9455A">
        <w:rPr>
          <w:rFonts w:ascii="Cambria" w:hAnsi="Cambria" w:cs="Cambria"/>
          <w:sz w:val="22"/>
          <w:szCs w:val="22"/>
        </w:rPr>
        <w:t>ş</w:t>
      </w:r>
      <w:r w:rsidRPr="00A9455A">
        <w:rPr>
          <w:rFonts w:ascii="Calisto MT" w:hAnsi="Calisto MT" w:cs="Times New Roman"/>
          <w:sz w:val="22"/>
          <w:szCs w:val="22"/>
        </w:rPr>
        <w:t>malarıyla g</w:t>
      </w:r>
      <w:r w:rsidRPr="00A9455A">
        <w:rPr>
          <w:rFonts w:ascii="Calisto MT" w:hAnsi="Calisto MT" w:cs="Apple Chancery"/>
          <w:sz w:val="22"/>
          <w:szCs w:val="22"/>
        </w:rPr>
        <w:t>ü</w:t>
      </w:r>
      <w:r w:rsidRPr="00A9455A">
        <w:rPr>
          <w:rFonts w:ascii="Calisto MT" w:hAnsi="Calisto MT" w:cs="Times New Roman"/>
          <w:sz w:val="22"/>
          <w:szCs w:val="22"/>
        </w:rPr>
        <w:t>ndeme gelen kamu y</w:t>
      </w:r>
      <w:r w:rsidRPr="00A9455A">
        <w:rPr>
          <w:rFonts w:ascii="Calisto MT" w:hAnsi="Calisto MT" w:cs="Apple Chancery"/>
          <w:sz w:val="22"/>
          <w:szCs w:val="22"/>
        </w:rPr>
        <w:t>ö</w:t>
      </w:r>
      <w:r w:rsidRPr="00A9455A">
        <w:rPr>
          <w:rFonts w:ascii="Calisto MT" w:hAnsi="Calisto MT" w:cs="Times New Roman"/>
          <w:sz w:val="22"/>
          <w:szCs w:val="22"/>
        </w:rPr>
        <w:t xml:space="preserve">netiminin yeniden yapılandırılmasında verimlilik, etkinlik ve tutumluluk kavramlarına yer vermesi dolayısıyla performans arttırılmasını hedefleyen </w:t>
      </w:r>
      <w:r w:rsidRPr="00A9455A">
        <w:rPr>
          <w:rFonts w:ascii="Calisto MT" w:hAnsi="Calisto MT" w:cs="Apple Chancery"/>
          <w:sz w:val="22"/>
          <w:szCs w:val="22"/>
        </w:rPr>
        <w:t>“</w:t>
      </w:r>
      <w:r w:rsidRPr="00A9455A">
        <w:rPr>
          <w:rFonts w:ascii="Calisto MT" w:hAnsi="Calisto MT" w:cs="Times New Roman"/>
          <w:sz w:val="22"/>
          <w:szCs w:val="22"/>
        </w:rPr>
        <w:t>Stratejik Y</w:t>
      </w:r>
      <w:r w:rsidRPr="00A9455A">
        <w:rPr>
          <w:rFonts w:ascii="Calisto MT" w:hAnsi="Calisto MT" w:cs="Apple Chancery"/>
          <w:sz w:val="22"/>
          <w:szCs w:val="22"/>
        </w:rPr>
        <w:t>ö</w:t>
      </w:r>
      <w:r w:rsidRPr="00A9455A">
        <w:rPr>
          <w:rFonts w:ascii="Calisto MT" w:hAnsi="Calisto MT" w:cs="Times New Roman"/>
          <w:sz w:val="22"/>
          <w:szCs w:val="22"/>
        </w:rPr>
        <w:t>netim</w:t>
      </w:r>
      <w:r w:rsidRPr="00A9455A">
        <w:rPr>
          <w:rFonts w:ascii="Calisto MT" w:hAnsi="Calisto MT" w:cs="Apple Chancery"/>
          <w:sz w:val="22"/>
          <w:szCs w:val="22"/>
        </w:rPr>
        <w:t>”</w:t>
      </w:r>
      <w:r w:rsidRPr="00A9455A">
        <w:rPr>
          <w:rFonts w:ascii="Calisto MT" w:hAnsi="Calisto MT" w:cs="Times New Roman"/>
          <w:sz w:val="22"/>
          <w:szCs w:val="22"/>
        </w:rPr>
        <w:t xml:space="preserve"> anlayı</w:t>
      </w:r>
      <w:r w:rsidRPr="00A9455A">
        <w:rPr>
          <w:rFonts w:ascii="Cambria" w:hAnsi="Cambria" w:cs="Cambria"/>
          <w:sz w:val="22"/>
          <w:szCs w:val="22"/>
        </w:rPr>
        <w:t>ş</w:t>
      </w:r>
      <w:r w:rsidRPr="00A9455A">
        <w:rPr>
          <w:rFonts w:ascii="Calisto MT" w:hAnsi="Calisto MT" w:cs="Calisto MT"/>
          <w:sz w:val="22"/>
          <w:szCs w:val="22"/>
        </w:rPr>
        <w:t>ı</w:t>
      </w:r>
      <w:r w:rsidRPr="00A9455A">
        <w:rPr>
          <w:rFonts w:ascii="Calisto MT" w:hAnsi="Calisto MT" w:cs="Times New Roman"/>
          <w:sz w:val="22"/>
          <w:szCs w:val="22"/>
        </w:rPr>
        <w:t>, 10.12.2003 tarihli Resmi Gazete</w:t>
      </w:r>
      <w:r w:rsidRPr="00A9455A">
        <w:rPr>
          <w:rFonts w:ascii="Calisto MT" w:hAnsi="Calisto MT" w:cs="Apple Chancery"/>
          <w:sz w:val="22"/>
          <w:szCs w:val="22"/>
        </w:rPr>
        <w:t>’</w:t>
      </w:r>
      <w:r w:rsidRPr="00A9455A">
        <w:rPr>
          <w:rFonts w:ascii="Calisto MT" w:hAnsi="Calisto MT" w:cs="Times New Roman"/>
          <w:sz w:val="22"/>
          <w:szCs w:val="22"/>
        </w:rPr>
        <w:t>de yayımlanan 5018 sayılı Kamu Mali Y</w:t>
      </w:r>
      <w:r w:rsidRPr="00A9455A">
        <w:rPr>
          <w:rFonts w:ascii="Calisto MT" w:hAnsi="Calisto MT" w:cs="Apple Chancery"/>
          <w:sz w:val="22"/>
          <w:szCs w:val="22"/>
        </w:rPr>
        <w:t>ö</w:t>
      </w:r>
      <w:r w:rsidRPr="00A9455A">
        <w:rPr>
          <w:rFonts w:ascii="Calisto MT" w:hAnsi="Calisto MT" w:cs="Times New Roman"/>
          <w:sz w:val="22"/>
          <w:szCs w:val="22"/>
        </w:rPr>
        <w:t>netimi ve Kontrol Kanunu adıyla T</w:t>
      </w:r>
      <w:r w:rsidRPr="00A9455A">
        <w:rPr>
          <w:rFonts w:ascii="Calisto MT" w:hAnsi="Calisto MT" w:cs="Apple Chancery"/>
          <w:sz w:val="22"/>
          <w:szCs w:val="22"/>
        </w:rPr>
        <w:t>ü</w:t>
      </w:r>
      <w:r w:rsidRPr="00A9455A">
        <w:rPr>
          <w:rFonts w:ascii="Calisto MT" w:hAnsi="Calisto MT" w:cs="Times New Roman"/>
          <w:sz w:val="22"/>
          <w:szCs w:val="22"/>
        </w:rPr>
        <w:t>rk kamu idarelerinde uygulanmaya ba</w:t>
      </w:r>
      <w:r w:rsidRPr="00A9455A">
        <w:rPr>
          <w:rFonts w:ascii="Cambria" w:hAnsi="Cambria" w:cs="Cambria"/>
          <w:sz w:val="22"/>
          <w:szCs w:val="22"/>
        </w:rPr>
        <w:t>ş</w:t>
      </w:r>
      <w:r w:rsidRPr="00A9455A">
        <w:rPr>
          <w:rFonts w:ascii="Calisto MT" w:hAnsi="Calisto MT" w:cs="Times New Roman"/>
          <w:sz w:val="22"/>
          <w:szCs w:val="22"/>
        </w:rPr>
        <w:t>lamı</w:t>
      </w:r>
      <w:r w:rsidRPr="00A9455A">
        <w:rPr>
          <w:rFonts w:ascii="Cambria" w:hAnsi="Cambria" w:cs="Cambria"/>
          <w:sz w:val="22"/>
          <w:szCs w:val="22"/>
        </w:rPr>
        <w:t>ş</w:t>
      </w:r>
      <w:r w:rsidRPr="00A9455A">
        <w:rPr>
          <w:rFonts w:ascii="Calisto MT" w:hAnsi="Calisto MT" w:cs="Times New Roman"/>
          <w:sz w:val="22"/>
          <w:szCs w:val="22"/>
        </w:rPr>
        <w:t>tır. Kanun, kamu kurum/kurulu</w:t>
      </w:r>
      <w:r w:rsidRPr="00A9455A">
        <w:rPr>
          <w:rFonts w:ascii="Cambria" w:hAnsi="Cambria" w:cs="Cambria"/>
          <w:sz w:val="22"/>
          <w:szCs w:val="22"/>
        </w:rPr>
        <w:t>ş</w:t>
      </w:r>
      <w:r w:rsidRPr="00A9455A">
        <w:rPr>
          <w:rFonts w:ascii="Calisto MT" w:hAnsi="Calisto MT" w:cs="Times New Roman"/>
          <w:sz w:val="22"/>
          <w:szCs w:val="22"/>
        </w:rPr>
        <w:t>larının g</w:t>
      </w:r>
      <w:r w:rsidRPr="00A9455A">
        <w:rPr>
          <w:rFonts w:ascii="Calisto MT" w:hAnsi="Calisto MT" w:cs="Apple Chancery"/>
          <w:sz w:val="22"/>
          <w:szCs w:val="22"/>
        </w:rPr>
        <w:t>ö</w:t>
      </w:r>
      <w:r w:rsidRPr="00A9455A">
        <w:rPr>
          <w:rFonts w:ascii="Calisto MT" w:hAnsi="Calisto MT" w:cs="Times New Roman"/>
          <w:sz w:val="22"/>
          <w:szCs w:val="22"/>
        </w:rPr>
        <w:t>revleri ve te</w:t>
      </w:r>
      <w:r w:rsidRPr="00A9455A">
        <w:rPr>
          <w:rFonts w:ascii="Cambria" w:hAnsi="Cambria" w:cs="Cambria"/>
          <w:sz w:val="22"/>
          <w:szCs w:val="22"/>
        </w:rPr>
        <w:t>ş</w:t>
      </w:r>
      <w:r w:rsidRPr="00A9455A">
        <w:rPr>
          <w:rFonts w:ascii="Calisto MT" w:hAnsi="Calisto MT" w:cs="Times New Roman"/>
          <w:sz w:val="22"/>
          <w:szCs w:val="22"/>
        </w:rPr>
        <w:t>kilat yapıları arasında uyum sa</w:t>
      </w:r>
      <w:r w:rsidRPr="00A9455A">
        <w:rPr>
          <w:rFonts w:ascii="Cambria" w:hAnsi="Cambria" w:cs="Cambria"/>
          <w:sz w:val="22"/>
          <w:szCs w:val="22"/>
        </w:rPr>
        <w:t>ğ</w:t>
      </w:r>
      <w:r w:rsidRPr="00A9455A">
        <w:rPr>
          <w:rFonts w:ascii="Calisto MT" w:hAnsi="Calisto MT" w:cs="Times New Roman"/>
          <w:sz w:val="22"/>
          <w:szCs w:val="22"/>
        </w:rPr>
        <w:t>lamasıyla gelece</w:t>
      </w:r>
      <w:r w:rsidRPr="00A9455A">
        <w:rPr>
          <w:rFonts w:ascii="Cambria" w:hAnsi="Cambria" w:cs="Cambria"/>
          <w:sz w:val="22"/>
          <w:szCs w:val="22"/>
        </w:rPr>
        <w:t>ğ</w:t>
      </w:r>
      <w:r w:rsidRPr="00A9455A">
        <w:rPr>
          <w:rFonts w:ascii="Calisto MT" w:hAnsi="Calisto MT" w:cs="Times New Roman"/>
          <w:sz w:val="22"/>
          <w:szCs w:val="22"/>
        </w:rPr>
        <w:t>e d</w:t>
      </w:r>
      <w:r w:rsidRPr="00A9455A">
        <w:rPr>
          <w:rFonts w:ascii="Calisto MT" w:hAnsi="Calisto MT" w:cs="Apple Chancery"/>
          <w:sz w:val="22"/>
          <w:szCs w:val="22"/>
        </w:rPr>
        <w:t>ö</w:t>
      </w:r>
      <w:r w:rsidRPr="00A9455A">
        <w:rPr>
          <w:rFonts w:ascii="Calisto MT" w:hAnsi="Calisto MT" w:cs="Times New Roman"/>
          <w:sz w:val="22"/>
          <w:szCs w:val="22"/>
        </w:rPr>
        <w:t>n</w:t>
      </w:r>
      <w:r w:rsidRPr="00A9455A">
        <w:rPr>
          <w:rFonts w:ascii="Calisto MT" w:hAnsi="Calisto MT" w:cs="Apple Chancery"/>
          <w:sz w:val="22"/>
          <w:szCs w:val="22"/>
        </w:rPr>
        <w:t>ü</w:t>
      </w:r>
      <w:r w:rsidRPr="00A9455A">
        <w:rPr>
          <w:rFonts w:ascii="Calisto MT" w:hAnsi="Calisto MT" w:cs="Times New Roman"/>
          <w:sz w:val="22"/>
          <w:szCs w:val="22"/>
        </w:rPr>
        <w:t>k bir bakı</w:t>
      </w:r>
      <w:r w:rsidRPr="00A9455A">
        <w:rPr>
          <w:rFonts w:ascii="Cambria" w:hAnsi="Cambria" w:cs="Cambria"/>
          <w:sz w:val="22"/>
          <w:szCs w:val="22"/>
        </w:rPr>
        <w:t>ş</w:t>
      </w:r>
      <w:r w:rsidRPr="00A9455A">
        <w:rPr>
          <w:rFonts w:ascii="Calisto MT" w:hAnsi="Calisto MT" w:cs="Times New Roman"/>
          <w:sz w:val="22"/>
          <w:szCs w:val="22"/>
        </w:rPr>
        <w:t xml:space="preserve"> a</w:t>
      </w:r>
      <w:r w:rsidRPr="00A9455A">
        <w:rPr>
          <w:rFonts w:ascii="Calisto MT" w:hAnsi="Calisto MT" w:cs="Apple Chancery"/>
          <w:sz w:val="22"/>
          <w:szCs w:val="22"/>
        </w:rPr>
        <w:t>ç</w:t>
      </w:r>
      <w:r w:rsidRPr="00A9455A">
        <w:rPr>
          <w:rFonts w:ascii="Calisto MT" w:hAnsi="Calisto MT" w:cs="Times New Roman"/>
          <w:sz w:val="22"/>
          <w:szCs w:val="22"/>
        </w:rPr>
        <w:t>ısı olu</w:t>
      </w:r>
      <w:r w:rsidRPr="00A9455A">
        <w:rPr>
          <w:rFonts w:ascii="Cambria" w:hAnsi="Cambria" w:cs="Cambria"/>
          <w:sz w:val="22"/>
          <w:szCs w:val="22"/>
        </w:rPr>
        <w:t>ş</w:t>
      </w:r>
      <w:r w:rsidRPr="00A9455A">
        <w:rPr>
          <w:rFonts w:ascii="Calisto MT" w:hAnsi="Calisto MT" w:cs="Times New Roman"/>
          <w:sz w:val="22"/>
          <w:szCs w:val="22"/>
        </w:rPr>
        <w:t>turmu</w:t>
      </w:r>
      <w:r w:rsidRPr="00A9455A">
        <w:rPr>
          <w:rFonts w:ascii="Cambria" w:hAnsi="Cambria" w:cs="Cambria"/>
          <w:sz w:val="22"/>
          <w:szCs w:val="22"/>
        </w:rPr>
        <w:t>ş</w:t>
      </w:r>
      <w:r w:rsidRPr="00A9455A">
        <w:rPr>
          <w:rFonts w:ascii="Calisto MT" w:hAnsi="Calisto MT" w:cs="Times New Roman"/>
          <w:sz w:val="22"/>
          <w:szCs w:val="22"/>
        </w:rPr>
        <w:t>tur.</w:t>
      </w:r>
    </w:p>
    <w:p w:rsidR="00A22CAE" w:rsidRPr="00A9455A" w:rsidRDefault="00A22CAE" w:rsidP="00660ED6">
      <w:pPr>
        <w:autoSpaceDE w:val="0"/>
        <w:autoSpaceDN w:val="0"/>
        <w:adjustRightInd w:val="0"/>
        <w:spacing w:after="0" w:line="240" w:lineRule="auto"/>
        <w:ind w:left="0" w:right="537" w:hanging="2"/>
        <w:jc w:val="both"/>
        <w:rPr>
          <w:rFonts w:ascii="Calisto MT" w:hAnsi="Calisto MT" w:cs="Times New Roman"/>
          <w:sz w:val="22"/>
          <w:szCs w:val="22"/>
        </w:rPr>
      </w:pPr>
      <w:r w:rsidRPr="00A9455A">
        <w:rPr>
          <w:rFonts w:ascii="Calisto MT" w:hAnsi="Calisto MT" w:cs="Times New Roman"/>
          <w:sz w:val="22"/>
          <w:szCs w:val="22"/>
        </w:rPr>
        <w:t>Stratejik Yönetimin ilk safhası olan stratejik plan, kurumun ama</w:t>
      </w:r>
      <w:r w:rsidRPr="00A9455A">
        <w:rPr>
          <w:rFonts w:ascii="Calisto MT" w:hAnsi="Calisto MT" w:cs="Apple Chancery"/>
          <w:sz w:val="22"/>
          <w:szCs w:val="22"/>
        </w:rPr>
        <w:t>ç</w:t>
      </w:r>
      <w:r w:rsidRPr="00A9455A">
        <w:rPr>
          <w:rFonts w:ascii="Calisto MT" w:hAnsi="Calisto MT" w:cs="Times New Roman"/>
          <w:sz w:val="22"/>
          <w:szCs w:val="22"/>
        </w:rPr>
        <w:t>larını, hedeflerini ve bunlara ula</w:t>
      </w:r>
      <w:r w:rsidRPr="00A9455A">
        <w:rPr>
          <w:rFonts w:ascii="Cambria" w:hAnsi="Cambria" w:cs="Cambria"/>
          <w:sz w:val="22"/>
          <w:szCs w:val="22"/>
        </w:rPr>
        <w:t>ş</w:t>
      </w:r>
      <w:r w:rsidRPr="00A9455A">
        <w:rPr>
          <w:rFonts w:ascii="Calisto MT" w:hAnsi="Calisto MT" w:cs="Times New Roman"/>
          <w:sz w:val="22"/>
          <w:szCs w:val="22"/>
        </w:rPr>
        <w:t>mayı m</w:t>
      </w:r>
      <w:r w:rsidRPr="00A9455A">
        <w:rPr>
          <w:rFonts w:ascii="Calisto MT" w:hAnsi="Calisto MT" w:cs="Apple Chancery"/>
          <w:sz w:val="22"/>
          <w:szCs w:val="22"/>
        </w:rPr>
        <w:t>ü</w:t>
      </w:r>
      <w:r w:rsidRPr="00A9455A">
        <w:rPr>
          <w:rFonts w:ascii="Calisto MT" w:hAnsi="Calisto MT" w:cs="Times New Roman"/>
          <w:sz w:val="22"/>
          <w:szCs w:val="22"/>
        </w:rPr>
        <w:t>mk</w:t>
      </w:r>
      <w:r w:rsidRPr="00A9455A">
        <w:rPr>
          <w:rFonts w:ascii="Calisto MT" w:hAnsi="Calisto MT" w:cs="Apple Chancery"/>
          <w:sz w:val="22"/>
          <w:szCs w:val="22"/>
        </w:rPr>
        <w:t>ü</w:t>
      </w:r>
      <w:r w:rsidRPr="00A9455A">
        <w:rPr>
          <w:rFonts w:ascii="Calisto MT" w:hAnsi="Calisto MT" w:cs="Times New Roman"/>
          <w:sz w:val="22"/>
          <w:szCs w:val="22"/>
        </w:rPr>
        <w:t>n kılacak y</w:t>
      </w:r>
      <w:r w:rsidRPr="00A9455A">
        <w:rPr>
          <w:rFonts w:ascii="Calisto MT" w:hAnsi="Calisto MT" w:cs="Apple Chancery"/>
          <w:sz w:val="22"/>
          <w:szCs w:val="22"/>
        </w:rPr>
        <w:t>ö</w:t>
      </w:r>
      <w:r w:rsidRPr="00A9455A">
        <w:rPr>
          <w:rFonts w:ascii="Calisto MT" w:hAnsi="Calisto MT" w:cs="Times New Roman"/>
          <w:sz w:val="22"/>
          <w:szCs w:val="22"/>
        </w:rPr>
        <w:t>ntemleri belirlemesini i</w:t>
      </w:r>
      <w:r w:rsidRPr="00A9455A">
        <w:rPr>
          <w:rFonts w:ascii="Calisto MT" w:hAnsi="Calisto MT" w:cs="Apple Chancery"/>
          <w:sz w:val="22"/>
          <w:szCs w:val="22"/>
        </w:rPr>
        <w:t>ç</w:t>
      </w:r>
      <w:r w:rsidRPr="00A9455A">
        <w:rPr>
          <w:rFonts w:ascii="Calisto MT" w:hAnsi="Calisto MT" w:cs="Times New Roman"/>
          <w:sz w:val="22"/>
          <w:szCs w:val="22"/>
        </w:rPr>
        <w:t xml:space="preserve">erir. Stratejik Planlama, kurumun misyonu </w:t>
      </w:r>
      <w:r w:rsidRPr="00A9455A">
        <w:rPr>
          <w:rFonts w:ascii="Calisto MT" w:hAnsi="Calisto MT" w:cs="Apple Chancery"/>
          <w:sz w:val="22"/>
          <w:szCs w:val="22"/>
        </w:rPr>
        <w:t>ç</w:t>
      </w:r>
      <w:r w:rsidRPr="00A9455A">
        <w:rPr>
          <w:rFonts w:ascii="Calisto MT" w:hAnsi="Calisto MT" w:cs="Times New Roman"/>
          <w:sz w:val="22"/>
          <w:szCs w:val="22"/>
        </w:rPr>
        <w:t>er</w:t>
      </w:r>
      <w:r w:rsidRPr="00A9455A">
        <w:rPr>
          <w:rFonts w:ascii="Calisto MT" w:hAnsi="Calisto MT" w:cs="Apple Chancery"/>
          <w:sz w:val="22"/>
          <w:szCs w:val="22"/>
        </w:rPr>
        <w:t>ç</w:t>
      </w:r>
      <w:r w:rsidRPr="00A9455A">
        <w:rPr>
          <w:rFonts w:ascii="Calisto MT" w:hAnsi="Calisto MT" w:cs="Times New Roman"/>
          <w:sz w:val="22"/>
          <w:szCs w:val="22"/>
        </w:rPr>
        <w:t>evesinde, gelecekteki vizyonuna ula</w:t>
      </w:r>
      <w:r w:rsidRPr="00A9455A">
        <w:rPr>
          <w:rFonts w:ascii="Cambria" w:hAnsi="Cambria" w:cs="Cambria"/>
          <w:sz w:val="22"/>
          <w:szCs w:val="22"/>
        </w:rPr>
        <w:t>ş</w:t>
      </w:r>
      <w:r w:rsidRPr="00A9455A">
        <w:rPr>
          <w:rFonts w:ascii="Calisto MT" w:hAnsi="Calisto MT" w:cs="Times New Roman"/>
          <w:sz w:val="22"/>
          <w:szCs w:val="22"/>
        </w:rPr>
        <w:t>mak i</w:t>
      </w:r>
      <w:r w:rsidRPr="00A9455A">
        <w:rPr>
          <w:rFonts w:ascii="Calisto MT" w:hAnsi="Calisto MT" w:cs="Apple Chancery"/>
          <w:sz w:val="22"/>
          <w:szCs w:val="22"/>
        </w:rPr>
        <w:t>ç</w:t>
      </w:r>
      <w:r w:rsidRPr="00A9455A">
        <w:rPr>
          <w:rFonts w:ascii="Calisto MT" w:hAnsi="Calisto MT" w:cs="Times New Roman"/>
          <w:sz w:val="22"/>
          <w:szCs w:val="22"/>
        </w:rPr>
        <w:t>in ama</w:t>
      </w:r>
      <w:r w:rsidRPr="00A9455A">
        <w:rPr>
          <w:rFonts w:ascii="Calisto MT" w:hAnsi="Calisto MT" w:cs="Apple Chancery"/>
          <w:sz w:val="22"/>
          <w:szCs w:val="22"/>
        </w:rPr>
        <w:t>ç</w:t>
      </w:r>
      <w:r w:rsidRPr="00A9455A">
        <w:rPr>
          <w:rFonts w:ascii="Calisto MT" w:hAnsi="Calisto MT" w:cs="Times New Roman"/>
          <w:sz w:val="22"/>
          <w:szCs w:val="22"/>
        </w:rPr>
        <w:t>lar, hedefler ve bunlara ula</w:t>
      </w:r>
      <w:r w:rsidRPr="00A9455A">
        <w:rPr>
          <w:rFonts w:ascii="Cambria" w:hAnsi="Cambria" w:cs="Cambria"/>
          <w:sz w:val="22"/>
          <w:szCs w:val="22"/>
        </w:rPr>
        <w:t>ş</w:t>
      </w:r>
      <w:r w:rsidRPr="00A9455A">
        <w:rPr>
          <w:rFonts w:ascii="Calisto MT" w:hAnsi="Calisto MT" w:cs="Times New Roman"/>
          <w:sz w:val="22"/>
          <w:szCs w:val="22"/>
        </w:rPr>
        <w:t>masını sa</w:t>
      </w:r>
      <w:r w:rsidRPr="00A9455A">
        <w:rPr>
          <w:rFonts w:ascii="Cambria" w:hAnsi="Cambria" w:cs="Cambria"/>
          <w:sz w:val="22"/>
          <w:szCs w:val="22"/>
        </w:rPr>
        <w:t>ğ</w:t>
      </w:r>
      <w:r w:rsidRPr="00A9455A">
        <w:rPr>
          <w:rFonts w:ascii="Calisto MT" w:hAnsi="Calisto MT" w:cs="Times New Roman"/>
          <w:sz w:val="22"/>
          <w:szCs w:val="22"/>
        </w:rPr>
        <w:t>layacak faaliyet ve projeler belirlemesini gerektiren; b</w:t>
      </w:r>
      <w:r w:rsidRPr="00A9455A">
        <w:rPr>
          <w:rFonts w:ascii="Calisto MT" w:hAnsi="Calisto MT" w:cs="Apple Chancery"/>
          <w:sz w:val="22"/>
          <w:szCs w:val="22"/>
        </w:rPr>
        <w:t>ü</w:t>
      </w:r>
      <w:r w:rsidRPr="00A9455A">
        <w:rPr>
          <w:rFonts w:ascii="Calisto MT" w:hAnsi="Calisto MT" w:cs="Times New Roman"/>
          <w:sz w:val="22"/>
          <w:szCs w:val="22"/>
        </w:rPr>
        <w:t>t</w:t>
      </w:r>
      <w:r w:rsidRPr="00A9455A">
        <w:rPr>
          <w:rFonts w:ascii="Calisto MT" w:hAnsi="Calisto MT" w:cs="Apple Chancery"/>
          <w:sz w:val="22"/>
          <w:szCs w:val="22"/>
        </w:rPr>
        <w:t>ç</w:t>
      </w:r>
      <w:r w:rsidRPr="00A9455A">
        <w:rPr>
          <w:rFonts w:ascii="Calisto MT" w:hAnsi="Calisto MT" w:cs="Times New Roman"/>
          <w:sz w:val="22"/>
          <w:szCs w:val="22"/>
        </w:rPr>
        <w:t xml:space="preserve">enin, kurum </w:t>
      </w:r>
      <w:r w:rsidRPr="00A9455A">
        <w:rPr>
          <w:rFonts w:ascii="Calisto MT" w:hAnsi="Calisto MT" w:cs="Apple Chancery"/>
          <w:sz w:val="22"/>
          <w:szCs w:val="22"/>
        </w:rPr>
        <w:t>ö</w:t>
      </w:r>
      <w:r w:rsidRPr="00A9455A">
        <w:rPr>
          <w:rFonts w:ascii="Calisto MT" w:hAnsi="Calisto MT" w:cs="Times New Roman"/>
          <w:sz w:val="22"/>
          <w:szCs w:val="22"/>
        </w:rPr>
        <w:t>nceliklerindeki ama</w:t>
      </w:r>
      <w:r w:rsidRPr="00A9455A">
        <w:rPr>
          <w:rFonts w:ascii="Calisto MT" w:hAnsi="Calisto MT" w:cs="Apple Chancery"/>
          <w:sz w:val="22"/>
          <w:szCs w:val="22"/>
        </w:rPr>
        <w:t>ç</w:t>
      </w:r>
      <w:r w:rsidRPr="00A9455A">
        <w:rPr>
          <w:rFonts w:ascii="Calisto MT" w:hAnsi="Calisto MT" w:cs="Times New Roman"/>
          <w:sz w:val="22"/>
          <w:szCs w:val="22"/>
        </w:rPr>
        <w:t xml:space="preserve"> ve hedeflere g</w:t>
      </w:r>
      <w:r w:rsidRPr="00A9455A">
        <w:rPr>
          <w:rFonts w:ascii="Calisto MT" w:hAnsi="Calisto MT" w:cs="Apple Chancery"/>
          <w:sz w:val="22"/>
          <w:szCs w:val="22"/>
        </w:rPr>
        <w:t>ö</w:t>
      </w:r>
      <w:r w:rsidRPr="00A9455A">
        <w:rPr>
          <w:rFonts w:ascii="Calisto MT" w:hAnsi="Calisto MT" w:cs="Times New Roman"/>
          <w:sz w:val="22"/>
          <w:szCs w:val="22"/>
        </w:rPr>
        <w:t>re harcanmasına rehberlik edip yol g</w:t>
      </w:r>
      <w:r w:rsidRPr="00A9455A">
        <w:rPr>
          <w:rFonts w:ascii="Calisto MT" w:hAnsi="Calisto MT" w:cs="Apple Chancery"/>
          <w:sz w:val="22"/>
          <w:szCs w:val="22"/>
        </w:rPr>
        <w:t>ö</w:t>
      </w:r>
      <w:r w:rsidRPr="00A9455A">
        <w:rPr>
          <w:rFonts w:ascii="Calisto MT" w:hAnsi="Calisto MT" w:cs="Times New Roman"/>
          <w:sz w:val="22"/>
          <w:szCs w:val="22"/>
        </w:rPr>
        <w:t>steren eylem planları, faaliyet ve projeler, performans g</w:t>
      </w:r>
      <w:r w:rsidRPr="00A9455A">
        <w:rPr>
          <w:rFonts w:ascii="Calisto MT" w:hAnsi="Calisto MT" w:cs="Apple Chancery"/>
          <w:sz w:val="22"/>
          <w:szCs w:val="22"/>
        </w:rPr>
        <w:t>ö</w:t>
      </w:r>
      <w:r w:rsidRPr="00A9455A">
        <w:rPr>
          <w:rFonts w:ascii="Calisto MT" w:hAnsi="Calisto MT" w:cs="Times New Roman"/>
          <w:sz w:val="22"/>
          <w:szCs w:val="22"/>
        </w:rPr>
        <w:t>stergeleri ile s</w:t>
      </w:r>
      <w:r w:rsidRPr="00A9455A">
        <w:rPr>
          <w:rFonts w:ascii="Calisto MT" w:hAnsi="Calisto MT" w:cs="Apple Chancery"/>
          <w:sz w:val="22"/>
          <w:szCs w:val="22"/>
        </w:rPr>
        <w:t>ü</w:t>
      </w:r>
      <w:r w:rsidRPr="00A9455A">
        <w:rPr>
          <w:rFonts w:ascii="Calisto MT" w:hAnsi="Calisto MT" w:cs="Times New Roman"/>
          <w:sz w:val="22"/>
          <w:szCs w:val="22"/>
        </w:rPr>
        <w:t>rekli bir izleme ve de</w:t>
      </w:r>
      <w:r w:rsidRPr="00A9455A">
        <w:rPr>
          <w:rFonts w:ascii="Cambria" w:hAnsi="Cambria" w:cs="Cambria"/>
          <w:sz w:val="22"/>
          <w:szCs w:val="22"/>
        </w:rPr>
        <w:t>ğ</w:t>
      </w:r>
      <w:r w:rsidRPr="00A9455A">
        <w:rPr>
          <w:rFonts w:ascii="Calisto MT" w:hAnsi="Calisto MT" w:cs="Times New Roman"/>
          <w:sz w:val="22"/>
          <w:szCs w:val="22"/>
        </w:rPr>
        <w:t>erlendirme sa</w:t>
      </w:r>
      <w:r w:rsidRPr="00A9455A">
        <w:rPr>
          <w:rFonts w:ascii="Cambria" w:hAnsi="Cambria" w:cs="Cambria"/>
          <w:sz w:val="22"/>
          <w:szCs w:val="22"/>
        </w:rPr>
        <w:t>ğ</w:t>
      </w:r>
      <w:r w:rsidRPr="00A9455A">
        <w:rPr>
          <w:rFonts w:ascii="Calisto MT" w:hAnsi="Calisto MT" w:cs="Times New Roman"/>
          <w:sz w:val="22"/>
          <w:szCs w:val="22"/>
        </w:rPr>
        <w:t>layan; aynı zamanda, s</w:t>
      </w:r>
      <w:r w:rsidRPr="00A9455A">
        <w:rPr>
          <w:rFonts w:ascii="Calisto MT" w:hAnsi="Calisto MT" w:cs="Apple Chancery"/>
          <w:sz w:val="22"/>
          <w:szCs w:val="22"/>
        </w:rPr>
        <w:t>ü</w:t>
      </w:r>
      <w:r w:rsidRPr="00A9455A">
        <w:rPr>
          <w:rFonts w:ascii="Calisto MT" w:hAnsi="Calisto MT" w:cs="Times New Roman"/>
          <w:sz w:val="22"/>
          <w:szCs w:val="22"/>
        </w:rPr>
        <w:t>rekli iyile</w:t>
      </w:r>
      <w:r w:rsidRPr="00A9455A">
        <w:rPr>
          <w:rFonts w:ascii="Cambria" w:hAnsi="Cambria" w:cs="Cambria"/>
          <w:sz w:val="22"/>
          <w:szCs w:val="22"/>
        </w:rPr>
        <w:t>ş</w:t>
      </w:r>
      <w:r w:rsidRPr="00A9455A">
        <w:rPr>
          <w:rFonts w:ascii="Calisto MT" w:hAnsi="Calisto MT" w:cs="Times New Roman"/>
          <w:sz w:val="22"/>
          <w:szCs w:val="22"/>
        </w:rPr>
        <w:t>tirme ve geli</w:t>
      </w:r>
      <w:r w:rsidRPr="00A9455A">
        <w:rPr>
          <w:rFonts w:ascii="Cambria" w:hAnsi="Cambria" w:cs="Cambria"/>
          <w:sz w:val="22"/>
          <w:szCs w:val="22"/>
        </w:rPr>
        <w:t>ş</w:t>
      </w:r>
      <w:r w:rsidRPr="00A9455A">
        <w:rPr>
          <w:rFonts w:ascii="Calisto MT" w:hAnsi="Calisto MT" w:cs="Times New Roman"/>
          <w:sz w:val="22"/>
          <w:szCs w:val="22"/>
        </w:rPr>
        <w:t>tirmeyi ama</w:t>
      </w:r>
      <w:r w:rsidRPr="00A9455A">
        <w:rPr>
          <w:rFonts w:ascii="Calisto MT" w:hAnsi="Calisto MT" w:cs="Apple Chancery"/>
          <w:sz w:val="22"/>
          <w:szCs w:val="22"/>
        </w:rPr>
        <w:t>ç</w:t>
      </w:r>
      <w:r w:rsidRPr="00A9455A">
        <w:rPr>
          <w:rFonts w:ascii="Calisto MT" w:hAnsi="Calisto MT" w:cs="Times New Roman"/>
          <w:sz w:val="22"/>
          <w:szCs w:val="22"/>
        </w:rPr>
        <w:t>layan bir s</w:t>
      </w:r>
      <w:r w:rsidRPr="00A9455A">
        <w:rPr>
          <w:rFonts w:ascii="Calisto MT" w:hAnsi="Calisto MT" w:cs="Apple Chancery"/>
          <w:sz w:val="22"/>
          <w:szCs w:val="22"/>
        </w:rPr>
        <w:t>ü</w:t>
      </w:r>
      <w:r w:rsidRPr="00A9455A">
        <w:rPr>
          <w:rFonts w:ascii="Calisto MT" w:hAnsi="Calisto MT" w:cs="Times New Roman"/>
          <w:sz w:val="22"/>
          <w:szCs w:val="22"/>
        </w:rPr>
        <w:t>re</w:t>
      </w:r>
      <w:r w:rsidRPr="00A9455A">
        <w:rPr>
          <w:rFonts w:ascii="Calisto MT" w:hAnsi="Calisto MT" w:cs="Apple Chancery"/>
          <w:sz w:val="22"/>
          <w:szCs w:val="22"/>
        </w:rPr>
        <w:t>ç</w:t>
      </w:r>
      <w:r w:rsidRPr="00A9455A">
        <w:rPr>
          <w:rFonts w:ascii="Calisto MT" w:hAnsi="Calisto MT" w:cs="Times New Roman"/>
          <w:sz w:val="22"/>
          <w:szCs w:val="22"/>
        </w:rPr>
        <w:t xml:space="preserve">tir. Bu nedenle kurumların kurumsal </w:t>
      </w:r>
      <w:r w:rsidRPr="00A9455A">
        <w:rPr>
          <w:rFonts w:ascii="Calisto MT" w:hAnsi="Calisto MT" w:cs="Apple Chancery"/>
          <w:sz w:val="22"/>
          <w:szCs w:val="22"/>
        </w:rPr>
        <w:t>ö</w:t>
      </w:r>
      <w:r w:rsidRPr="00A9455A">
        <w:rPr>
          <w:rFonts w:ascii="Calisto MT" w:hAnsi="Calisto MT" w:cs="Times New Roman"/>
          <w:sz w:val="22"/>
          <w:szCs w:val="22"/>
        </w:rPr>
        <w:t>ng</w:t>
      </w:r>
      <w:r w:rsidRPr="00A9455A">
        <w:rPr>
          <w:rFonts w:ascii="Calisto MT" w:hAnsi="Calisto MT" w:cs="Apple Chancery"/>
          <w:sz w:val="22"/>
          <w:szCs w:val="22"/>
        </w:rPr>
        <w:t>ö</w:t>
      </w:r>
      <w:r w:rsidRPr="00A9455A">
        <w:rPr>
          <w:rFonts w:ascii="Calisto MT" w:hAnsi="Calisto MT" w:cs="Times New Roman"/>
          <w:sz w:val="22"/>
          <w:szCs w:val="22"/>
        </w:rPr>
        <w:t>r</w:t>
      </w:r>
      <w:r w:rsidRPr="00A9455A">
        <w:rPr>
          <w:rFonts w:ascii="Calisto MT" w:hAnsi="Calisto MT" w:cs="Apple Chancery"/>
          <w:sz w:val="22"/>
          <w:szCs w:val="22"/>
        </w:rPr>
        <w:t>ü</w:t>
      </w:r>
      <w:r w:rsidRPr="00A9455A">
        <w:rPr>
          <w:rFonts w:ascii="Calisto MT" w:hAnsi="Calisto MT" w:cs="Times New Roman"/>
          <w:sz w:val="22"/>
          <w:szCs w:val="22"/>
        </w:rPr>
        <w:t>yle hareket ederek, bug</w:t>
      </w:r>
      <w:r w:rsidRPr="00A9455A">
        <w:rPr>
          <w:rFonts w:ascii="Calisto MT" w:hAnsi="Calisto MT" w:cs="Apple Chancery"/>
          <w:sz w:val="22"/>
          <w:szCs w:val="22"/>
        </w:rPr>
        <w:t>ü</w:t>
      </w:r>
      <w:r w:rsidRPr="00A9455A">
        <w:rPr>
          <w:rFonts w:ascii="Calisto MT" w:hAnsi="Calisto MT" w:cs="Times New Roman"/>
          <w:sz w:val="22"/>
          <w:szCs w:val="22"/>
        </w:rPr>
        <w:t xml:space="preserve">n sahip oldukları kaynakları gelecekte ortaya </w:t>
      </w:r>
      <w:r w:rsidRPr="00A9455A">
        <w:rPr>
          <w:rFonts w:ascii="Calisto MT" w:hAnsi="Calisto MT" w:cs="Apple Chancery"/>
          <w:sz w:val="22"/>
          <w:szCs w:val="22"/>
        </w:rPr>
        <w:t>ç</w:t>
      </w:r>
      <w:r w:rsidRPr="00A9455A">
        <w:rPr>
          <w:rFonts w:ascii="Calisto MT" w:hAnsi="Calisto MT" w:cs="Times New Roman"/>
          <w:sz w:val="22"/>
          <w:szCs w:val="22"/>
        </w:rPr>
        <w:t>ıkabilecek durumlara g</w:t>
      </w:r>
      <w:r w:rsidRPr="00A9455A">
        <w:rPr>
          <w:rFonts w:ascii="Calisto MT" w:hAnsi="Calisto MT" w:cs="Apple Chancery"/>
          <w:sz w:val="22"/>
          <w:szCs w:val="22"/>
        </w:rPr>
        <w:t>ö</w:t>
      </w:r>
      <w:r w:rsidRPr="00A9455A">
        <w:rPr>
          <w:rFonts w:ascii="Calisto MT" w:hAnsi="Calisto MT" w:cs="Times New Roman"/>
          <w:sz w:val="22"/>
          <w:szCs w:val="22"/>
        </w:rPr>
        <w:t>re y</w:t>
      </w:r>
      <w:r w:rsidRPr="00A9455A">
        <w:rPr>
          <w:rFonts w:ascii="Calisto MT" w:hAnsi="Calisto MT" w:cs="Apple Chancery"/>
          <w:sz w:val="22"/>
          <w:szCs w:val="22"/>
        </w:rPr>
        <w:t>ö</w:t>
      </w:r>
      <w:r w:rsidRPr="00A9455A">
        <w:rPr>
          <w:rFonts w:ascii="Calisto MT" w:hAnsi="Calisto MT" w:cs="Times New Roman"/>
          <w:sz w:val="22"/>
          <w:szCs w:val="22"/>
        </w:rPr>
        <w:t>nlendirmeleri a</w:t>
      </w:r>
      <w:r w:rsidRPr="00A9455A">
        <w:rPr>
          <w:rFonts w:ascii="Calisto MT" w:hAnsi="Calisto MT" w:cs="Apple Chancery"/>
          <w:sz w:val="22"/>
          <w:szCs w:val="22"/>
        </w:rPr>
        <w:t>ç</w:t>
      </w:r>
      <w:r w:rsidRPr="00A9455A">
        <w:rPr>
          <w:rFonts w:ascii="Calisto MT" w:hAnsi="Calisto MT" w:cs="Times New Roman"/>
          <w:sz w:val="22"/>
          <w:szCs w:val="22"/>
        </w:rPr>
        <w:t>ısından, stratejik yönetimin ilk a</w:t>
      </w:r>
      <w:r w:rsidRPr="00A9455A">
        <w:rPr>
          <w:rFonts w:ascii="Cambria" w:hAnsi="Cambria" w:cs="Cambria"/>
          <w:sz w:val="22"/>
          <w:szCs w:val="22"/>
        </w:rPr>
        <w:t>ş</w:t>
      </w:r>
      <w:r w:rsidRPr="00A9455A">
        <w:rPr>
          <w:rFonts w:ascii="Calisto MT" w:hAnsi="Calisto MT" w:cs="Times New Roman"/>
          <w:sz w:val="22"/>
          <w:szCs w:val="22"/>
        </w:rPr>
        <w:t>aması olan stratejik planlamayı yapmaları ka</w:t>
      </w:r>
      <w:r w:rsidRPr="00A9455A">
        <w:rPr>
          <w:rFonts w:ascii="Calisto MT" w:hAnsi="Calisto MT" w:cs="Apple Chancery"/>
          <w:sz w:val="22"/>
          <w:szCs w:val="22"/>
        </w:rPr>
        <w:t>ç</w:t>
      </w:r>
      <w:r w:rsidRPr="00A9455A">
        <w:rPr>
          <w:rFonts w:ascii="Calisto MT" w:hAnsi="Calisto MT" w:cs="Times New Roman"/>
          <w:sz w:val="22"/>
          <w:szCs w:val="22"/>
        </w:rPr>
        <w:t>ınılmaz h</w:t>
      </w:r>
      <w:r w:rsidRPr="00A9455A">
        <w:rPr>
          <w:rFonts w:ascii="Calisto MT" w:hAnsi="Calisto MT" w:cs="Apple Chancery"/>
          <w:sz w:val="22"/>
          <w:szCs w:val="22"/>
        </w:rPr>
        <w:t>â</w:t>
      </w:r>
      <w:r w:rsidRPr="00A9455A">
        <w:rPr>
          <w:rFonts w:ascii="Calisto MT" w:hAnsi="Calisto MT" w:cs="Times New Roman"/>
          <w:sz w:val="22"/>
          <w:szCs w:val="22"/>
        </w:rPr>
        <w:t>le gelmektedir.</w:t>
      </w:r>
    </w:p>
    <w:p w:rsidR="00A22CAE" w:rsidRDefault="00A22CAE" w:rsidP="0096388D">
      <w:pPr>
        <w:autoSpaceDE w:val="0"/>
        <w:autoSpaceDN w:val="0"/>
        <w:adjustRightInd w:val="0"/>
        <w:spacing w:after="0" w:line="240" w:lineRule="auto"/>
        <w:ind w:left="0" w:hanging="2"/>
        <w:jc w:val="both"/>
        <w:rPr>
          <w:rFonts w:ascii="Calisto MT" w:hAnsi="Calisto MT" w:cs="Times New Roman"/>
          <w:szCs w:val="24"/>
        </w:rPr>
      </w:pPr>
    </w:p>
    <w:p w:rsidR="00A9455A" w:rsidRDefault="00A9455A" w:rsidP="0096388D">
      <w:pPr>
        <w:autoSpaceDE w:val="0"/>
        <w:autoSpaceDN w:val="0"/>
        <w:adjustRightInd w:val="0"/>
        <w:spacing w:after="0" w:line="240" w:lineRule="auto"/>
        <w:ind w:left="0" w:hanging="2"/>
        <w:jc w:val="both"/>
        <w:rPr>
          <w:rFonts w:ascii="Calisto MT" w:hAnsi="Calisto MT" w:cs="Times New Roman"/>
          <w:szCs w:val="24"/>
        </w:rPr>
      </w:pPr>
    </w:p>
    <w:p w:rsidR="00A9455A" w:rsidRPr="00A9455A" w:rsidRDefault="00A9455A" w:rsidP="0096388D">
      <w:pPr>
        <w:autoSpaceDE w:val="0"/>
        <w:autoSpaceDN w:val="0"/>
        <w:adjustRightInd w:val="0"/>
        <w:spacing w:after="0" w:line="240" w:lineRule="auto"/>
        <w:ind w:left="0" w:hanging="2"/>
        <w:jc w:val="both"/>
        <w:rPr>
          <w:rFonts w:ascii="Calisto MT" w:hAnsi="Calisto MT" w:cs="Times New Roman"/>
          <w:szCs w:val="24"/>
        </w:rPr>
      </w:pPr>
    </w:p>
    <w:p w:rsidR="00565FCC" w:rsidRPr="00A9455A" w:rsidRDefault="00F3608D" w:rsidP="0096388D">
      <w:pPr>
        <w:spacing w:after="0" w:line="240" w:lineRule="auto"/>
        <w:ind w:leftChars="0" w:left="0" w:firstLineChars="0" w:firstLine="0"/>
        <w:jc w:val="center"/>
        <w:rPr>
          <w:rFonts w:ascii="Calisto MT" w:hAnsi="Calisto MT" w:cs="Times New Roman"/>
          <w:szCs w:val="24"/>
        </w:rPr>
      </w:pPr>
      <w:r w:rsidRPr="00A9455A">
        <w:rPr>
          <w:rFonts w:ascii="Calisto MT" w:hAnsi="Calisto MT" w:cs="Times New Roman"/>
          <w:szCs w:val="24"/>
        </w:rPr>
        <w:t>Nevcivan BUDAK</w:t>
      </w:r>
    </w:p>
    <w:p w:rsidR="00565FCC" w:rsidRPr="00A9455A" w:rsidRDefault="00C5186C" w:rsidP="0096388D">
      <w:pPr>
        <w:spacing w:after="0"/>
        <w:ind w:left="0" w:hanging="2"/>
        <w:jc w:val="center"/>
        <w:rPr>
          <w:rFonts w:ascii="Calisto MT" w:hAnsi="Calisto MT"/>
        </w:rPr>
      </w:pPr>
      <w:r w:rsidRPr="00A9455A">
        <w:rPr>
          <w:rFonts w:ascii="Calisto MT" w:hAnsi="Calisto MT"/>
        </w:rPr>
        <w:t>Okul Müdürü</w:t>
      </w:r>
    </w:p>
    <w:p w:rsidR="00565FCC" w:rsidRDefault="00C5186C" w:rsidP="00AC55DB">
      <w:pPr>
        <w:keepNext/>
        <w:keepLines/>
        <w:spacing w:before="360" w:after="360" w:line="360" w:lineRule="auto"/>
        <w:ind w:left="0" w:hanging="2"/>
        <w:rPr>
          <w:rFonts w:ascii="Quattrocento" w:hAnsi="Quattrocento"/>
          <w:b/>
          <w:color w:val="00B0F0"/>
          <w:szCs w:val="24"/>
        </w:rPr>
      </w:pPr>
      <w:bookmarkStart w:id="2" w:name="_30j0zll" w:colFirst="0" w:colLast="0"/>
      <w:bookmarkEnd w:id="2"/>
      <w:r>
        <w:br w:type="page"/>
      </w:r>
      <w:r>
        <w:rPr>
          <w:rFonts w:ascii="Quattrocento" w:hAnsi="Quattrocento"/>
          <w:b/>
          <w:color w:val="00B0F0"/>
          <w:sz w:val="28"/>
          <w:szCs w:val="28"/>
        </w:rPr>
        <w:lastRenderedPageBreak/>
        <w:t>İçindekiler</w:t>
      </w:r>
    </w:p>
    <w:sdt>
      <w:sdtPr>
        <w:id w:val="876126074"/>
        <w:docPartObj>
          <w:docPartGallery w:val="Table of Contents"/>
          <w:docPartUnique/>
        </w:docPartObj>
      </w:sdtPr>
      <w:sdtContent>
        <w:p w:rsidR="00565FCC" w:rsidRDefault="00041862" w:rsidP="00AC55DB">
          <w:pPr>
            <w:tabs>
              <w:tab w:val="right" w:pos="13994"/>
            </w:tabs>
            <w:spacing w:before="120" w:after="120"/>
            <w:ind w:left="0" w:hanging="2"/>
            <w:rPr>
              <w:rFonts w:ascii="Calibri" w:eastAsia="Calibri" w:hAnsi="Calibri" w:cs="Calibri"/>
              <w:sz w:val="22"/>
              <w:szCs w:val="22"/>
            </w:rPr>
          </w:pPr>
          <w:r>
            <w:fldChar w:fldCharType="begin"/>
          </w:r>
          <w:r w:rsidR="00C5186C">
            <w:instrText xml:space="preserve"> TOC \h \u \z </w:instrText>
          </w:r>
          <w:r>
            <w:fldChar w:fldCharType="separate"/>
          </w:r>
          <w:hyperlink w:anchor="_gjdgxs">
            <w:r w:rsidR="00C5186C">
              <w:rPr>
                <w:rFonts w:ascii="Calibri" w:eastAsia="Calibri" w:hAnsi="Calibri" w:cs="Calibri"/>
                <w:b/>
                <w:smallCaps/>
                <w:color w:val="0000FF"/>
                <w:sz w:val="20"/>
                <w:szCs w:val="20"/>
                <w:u w:val="single"/>
              </w:rPr>
              <w:t>SUNUŞ</w:t>
            </w:r>
          </w:hyperlink>
          <w:hyperlink w:anchor="_gjdgxs">
            <w:r w:rsidR="00C5186C">
              <w:rPr>
                <w:rFonts w:ascii="Calibri" w:eastAsia="Calibri" w:hAnsi="Calibri" w:cs="Calibri"/>
                <w:b/>
                <w:smallCaps/>
                <w:sz w:val="20"/>
                <w:szCs w:val="20"/>
              </w:rPr>
              <w:tab/>
              <w:t>3</w:t>
            </w:r>
          </w:hyperlink>
        </w:p>
        <w:p w:rsidR="00565FCC" w:rsidRDefault="00041862" w:rsidP="00AC55DB">
          <w:pPr>
            <w:tabs>
              <w:tab w:val="right" w:pos="13994"/>
            </w:tabs>
            <w:spacing w:before="120" w:after="120"/>
            <w:ind w:left="0" w:hanging="2"/>
            <w:rPr>
              <w:rFonts w:ascii="Calibri" w:eastAsia="Calibri" w:hAnsi="Calibri" w:cs="Calibri"/>
              <w:sz w:val="22"/>
              <w:szCs w:val="22"/>
            </w:rPr>
          </w:pPr>
          <w:hyperlink w:anchor="_30j0zll">
            <w:r w:rsidR="00C5186C">
              <w:rPr>
                <w:rFonts w:ascii="Calibri" w:eastAsia="Calibri" w:hAnsi="Calibri" w:cs="Calibri"/>
                <w:b/>
                <w:smallCaps/>
                <w:color w:val="0000FF"/>
                <w:sz w:val="20"/>
                <w:szCs w:val="20"/>
                <w:u w:val="single"/>
              </w:rPr>
              <w:t>İÇINDEKILER</w:t>
            </w:r>
          </w:hyperlink>
          <w:hyperlink w:anchor="_30j0zll">
            <w:r w:rsidR="00C5186C">
              <w:rPr>
                <w:rFonts w:ascii="Calibri" w:eastAsia="Calibri" w:hAnsi="Calibri" w:cs="Calibri"/>
                <w:b/>
                <w:smallCaps/>
                <w:sz w:val="20"/>
                <w:szCs w:val="20"/>
              </w:rPr>
              <w:tab/>
              <w:t>4</w:t>
            </w:r>
          </w:hyperlink>
        </w:p>
        <w:p w:rsidR="00565FCC" w:rsidRDefault="00041862" w:rsidP="00AC55DB">
          <w:pPr>
            <w:tabs>
              <w:tab w:val="right" w:pos="13994"/>
            </w:tabs>
            <w:spacing w:before="120" w:after="120"/>
            <w:ind w:left="0" w:hanging="2"/>
            <w:rPr>
              <w:rFonts w:ascii="Calibri" w:eastAsia="Calibri" w:hAnsi="Calibri" w:cs="Calibri"/>
              <w:sz w:val="22"/>
              <w:szCs w:val="22"/>
            </w:rPr>
          </w:pPr>
          <w:hyperlink w:anchor="_17dp8vu">
            <w:r w:rsidR="00C5186C">
              <w:rPr>
                <w:rFonts w:ascii="Calibri" w:eastAsia="Calibri" w:hAnsi="Calibri" w:cs="Calibri"/>
                <w:b/>
                <w:smallCaps/>
                <w:color w:val="0000FF"/>
                <w:sz w:val="20"/>
                <w:szCs w:val="20"/>
                <w:u w:val="single"/>
              </w:rPr>
              <w:t>BÖLÜM I: GİRİŞ VE PLAN HAZIRLIK SÜRECİ</w:t>
            </w:r>
          </w:hyperlink>
          <w:hyperlink w:anchor="_17dp8vu">
            <w:r w:rsidR="00C5186C">
              <w:rPr>
                <w:rFonts w:ascii="Calibri" w:eastAsia="Calibri" w:hAnsi="Calibri" w:cs="Calibri"/>
                <w:b/>
                <w:smallCaps/>
                <w:sz w:val="20"/>
                <w:szCs w:val="20"/>
              </w:rPr>
              <w:tab/>
              <w:t>5</w:t>
            </w:r>
          </w:hyperlink>
        </w:p>
        <w:p w:rsidR="00565FCC" w:rsidRDefault="00041862" w:rsidP="00AC55DB">
          <w:pPr>
            <w:tabs>
              <w:tab w:val="right" w:pos="13994"/>
            </w:tabs>
            <w:spacing w:before="120" w:after="120"/>
            <w:ind w:left="0" w:hanging="2"/>
            <w:rPr>
              <w:rFonts w:ascii="Calibri" w:eastAsia="Calibri" w:hAnsi="Calibri" w:cs="Calibri"/>
              <w:sz w:val="22"/>
              <w:szCs w:val="22"/>
            </w:rPr>
          </w:pPr>
          <w:hyperlink w:anchor="_3rdcrjn">
            <w:r w:rsidR="00C5186C">
              <w:rPr>
                <w:rFonts w:ascii="Calibri" w:eastAsia="Calibri" w:hAnsi="Calibri" w:cs="Calibri"/>
                <w:b/>
                <w:smallCaps/>
                <w:color w:val="0000FF"/>
                <w:sz w:val="20"/>
                <w:szCs w:val="20"/>
                <w:u w:val="single"/>
              </w:rPr>
              <w:t>BÖLÜM II: DURUM ANALİZİ</w:t>
            </w:r>
          </w:hyperlink>
          <w:hyperlink w:anchor="_3rdcrjn">
            <w:r w:rsidR="00C5186C">
              <w:rPr>
                <w:rFonts w:ascii="Calibri" w:eastAsia="Calibri" w:hAnsi="Calibri" w:cs="Calibri"/>
                <w:b/>
                <w:smallCaps/>
                <w:sz w:val="20"/>
                <w:szCs w:val="20"/>
              </w:rPr>
              <w:tab/>
              <w:t>6</w:t>
            </w:r>
          </w:hyperlink>
        </w:p>
        <w:p w:rsidR="00565FCC" w:rsidRDefault="00041862" w:rsidP="00AC55DB">
          <w:pPr>
            <w:tabs>
              <w:tab w:val="right" w:pos="13994"/>
            </w:tabs>
            <w:spacing w:after="0"/>
            <w:ind w:left="0" w:hanging="2"/>
            <w:rPr>
              <w:rFonts w:ascii="Calibri" w:eastAsia="Calibri" w:hAnsi="Calibri" w:cs="Calibri"/>
              <w:sz w:val="22"/>
              <w:szCs w:val="22"/>
            </w:rPr>
          </w:pPr>
          <w:hyperlink w:anchor="_1t3h5sf">
            <w:r w:rsidR="00C5186C">
              <w:rPr>
                <w:rFonts w:ascii="Calibri" w:eastAsia="Calibri" w:hAnsi="Calibri" w:cs="Calibri"/>
                <w:smallCaps/>
                <w:color w:val="0000FF"/>
                <w:sz w:val="20"/>
                <w:szCs w:val="20"/>
                <w:u w:val="single"/>
              </w:rPr>
              <w:t xml:space="preserve">Okulun Kısa Tanıtımı </w:t>
            </w:r>
          </w:hyperlink>
          <w:hyperlink w:anchor="_1t3h5sf">
            <w:r w:rsidR="00C5186C">
              <w:rPr>
                <w:rFonts w:ascii="Calibri" w:eastAsia="Calibri" w:hAnsi="Calibri" w:cs="Calibri"/>
                <w:smallCaps/>
                <w:sz w:val="20"/>
                <w:szCs w:val="20"/>
                <w:highlight w:val="yellow"/>
                <w:u w:val="single"/>
              </w:rPr>
              <w:t>*</w:t>
            </w:r>
          </w:hyperlink>
          <w:hyperlink w:anchor="_1t3h5sf">
            <w:r w:rsidR="00C5186C">
              <w:rPr>
                <w:rFonts w:ascii="Calibri" w:eastAsia="Calibri" w:hAnsi="Calibri" w:cs="Calibri"/>
                <w:smallCaps/>
                <w:sz w:val="20"/>
                <w:szCs w:val="20"/>
              </w:rPr>
              <w:tab/>
              <w:t>6</w:t>
            </w:r>
          </w:hyperlink>
        </w:p>
        <w:p w:rsidR="00565FCC" w:rsidRDefault="00041862" w:rsidP="00AC55DB">
          <w:pPr>
            <w:tabs>
              <w:tab w:val="right" w:pos="13994"/>
            </w:tabs>
            <w:spacing w:after="0"/>
            <w:ind w:left="0" w:hanging="2"/>
            <w:rPr>
              <w:rFonts w:ascii="Calibri" w:eastAsia="Calibri" w:hAnsi="Calibri" w:cs="Calibri"/>
              <w:sz w:val="22"/>
              <w:szCs w:val="22"/>
            </w:rPr>
          </w:pPr>
          <w:hyperlink w:anchor="_2s8eyo1">
            <w:r w:rsidR="00C5186C">
              <w:rPr>
                <w:rFonts w:ascii="Calibri" w:eastAsia="Calibri" w:hAnsi="Calibri" w:cs="Calibri"/>
                <w:smallCaps/>
                <w:color w:val="0000FF"/>
                <w:sz w:val="20"/>
                <w:szCs w:val="20"/>
                <w:u w:val="single"/>
              </w:rPr>
              <w:t>Okulun Mevcut Durumu: Temel İstatistikler</w:t>
            </w:r>
          </w:hyperlink>
          <w:hyperlink w:anchor="_2s8eyo1">
            <w:r w:rsidR="00C5186C">
              <w:rPr>
                <w:rFonts w:ascii="Calibri" w:eastAsia="Calibri" w:hAnsi="Calibri" w:cs="Calibri"/>
                <w:smallCaps/>
                <w:sz w:val="20"/>
                <w:szCs w:val="20"/>
              </w:rPr>
              <w:tab/>
              <w:t>7</w:t>
            </w:r>
          </w:hyperlink>
        </w:p>
        <w:p w:rsidR="00565FCC" w:rsidRDefault="00041862" w:rsidP="00AC55DB">
          <w:pPr>
            <w:tabs>
              <w:tab w:val="right" w:pos="13994"/>
            </w:tabs>
            <w:spacing w:after="0"/>
            <w:ind w:left="0" w:hanging="2"/>
            <w:rPr>
              <w:rFonts w:ascii="Calibri" w:eastAsia="Calibri" w:hAnsi="Calibri" w:cs="Calibri"/>
              <w:sz w:val="22"/>
              <w:szCs w:val="22"/>
            </w:rPr>
          </w:pPr>
          <w:hyperlink w:anchor="_26in1rg">
            <w:r w:rsidR="00C5186C">
              <w:rPr>
                <w:rFonts w:ascii="Calibri" w:eastAsia="Calibri" w:hAnsi="Calibri" w:cs="Calibri"/>
                <w:smallCaps/>
                <w:color w:val="0000FF"/>
                <w:sz w:val="20"/>
                <w:szCs w:val="20"/>
                <w:u w:val="single"/>
              </w:rPr>
              <w:t>PAYDAŞ ANALİZİ</w:t>
            </w:r>
          </w:hyperlink>
          <w:hyperlink w:anchor="_26in1rg">
            <w:r w:rsidR="00C5186C">
              <w:rPr>
                <w:rFonts w:ascii="Calibri" w:eastAsia="Calibri" w:hAnsi="Calibri" w:cs="Calibri"/>
                <w:smallCaps/>
                <w:sz w:val="20"/>
                <w:szCs w:val="20"/>
              </w:rPr>
              <w:tab/>
              <w:t>12</w:t>
            </w:r>
          </w:hyperlink>
        </w:p>
        <w:p w:rsidR="00565FCC" w:rsidRDefault="00041862" w:rsidP="00AC55DB">
          <w:pPr>
            <w:tabs>
              <w:tab w:val="right" w:pos="13994"/>
            </w:tabs>
            <w:spacing w:after="0"/>
            <w:ind w:left="0" w:hanging="2"/>
            <w:rPr>
              <w:rFonts w:ascii="Calibri" w:eastAsia="Calibri" w:hAnsi="Calibri" w:cs="Calibri"/>
              <w:sz w:val="22"/>
              <w:szCs w:val="22"/>
            </w:rPr>
          </w:pPr>
          <w:hyperlink w:anchor="_lnxbz9">
            <w:r w:rsidR="00C5186C">
              <w:rPr>
                <w:rFonts w:ascii="Calibri" w:eastAsia="Calibri" w:hAnsi="Calibri" w:cs="Calibri"/>
                <w:smallCaps/>
                <w:color w:val="0000FF"/>
                <w:sz w:val="20"/>
                <w:szCs w:val="20"/>
                <w:u w:val="single"/>
              </w:rPr>
              <w:t>GZFT (Güçlü, Zayıf, Fırsat, Tehdit) Analizi</w:t>
            </w:r>
          </w:hyperlink>
          <w:r w:rsidR="008A7BEE">
            <w:tab/>
          </w:r>
          <w:r w:rsidR="008A7BEE" w:rsidRPr="008333EC">
            <w:rPr>
              <w:rFonts w:asciiTheme="majorHAnsi" w:hAnsiTheme="majorHAnsi" w:cstheme="majorHAnsi"/>
              <w:sz w:val="20"/>
              <w:szCs w:val="20"/>
            </w:rPr>
            <w:t>27</w:t>
          </w:r>
        </w:p>
        <w:p w:rsidR="00565FCC" w:rsidRDefault="00041862" w:rsidP="00AC55DB">
          <w:pPr>
            <w:tabs>
              <w:tab w:val="right" w:pos="13994"/>
            </w:tabs>
            <w:spacing w:after="0"/>
            <w:ind w:left="0" w:hanging="2"/>
            <w:rPr>
              <w:rFonts w:ascii="Calibri" w:eastAsia="Calibri" w:hAnsi="Calibri" w:cs="Calibri"/>
              <w:sz w:val="22"/>
              <w:szCs w:val="22"/>
            </w:rPr>
          </w:pPr>
          <w:hyperlink w:anchor="_35nkun2">
            <w:r w:rsidR="00C5186C">
              <w:rPr>
                <w:rFonts w:ascii="Calibri" w:eastAsia="Calibri" w:hAnsi="Calibri" w:cs="Calibri"/>
                <w:smallCaps/>
                <w:color w:val="0000FF"/>
                <w:sz w:val="20"/>
                <w:szCs w:val="20"/>
                <w:u w:val="single"/>
              </w:rPr>
              <w:t>Gelişim ve Sorun Alanları</w:t>
            </w:r>
          </w:hyperlink>
          <w:hyperlink w:anchor="_35nkun2">
            <w:r w:rsidR="00C5186C">
              <w:rPr>
                <w:rFonts w:ascii="Calibri" w:eastAsia="Calibri" w:hAnsi="Calibri" w:cs="Calibri"/>
                <w:smallCaps/>
                <w:sz w:val="20"/>
                <w:szCs w:val="20"/>
              </w:rPr>
              <w:tab/>
            </w:r>
            <w:r w:rsidR="008333EC">
              <w:rPr>
                <w:rFonts w:ascii="Calibri" w:eastAsia="Calibri" w:hAnsi="Calibri" w:cs="Calibri"/>
                <w:smallCaps/>
                <w:sz w:val="20"/>
                <w:szCs w:val="20"/>
              </w:rPr>
              <w:t>32</w:t>
            </w:r>
          </w:hyperlink>
        </w:p>
        <w:p w:rsidR="00565FCC" w:rsidRDefault="00041862" w:rsidP="00AC55DB">
          <w:pPr>
            <w:tabs>
              <w:tab w:val="right" w:pos="13994"/>
            </w:tabs>
            <w:spacing w:before="120" w:after="120"/>
            <w:ind w:left="0" w:hanging="2"/>
            <w:rPr>
              <w:rFonts w:ascii="Calibri" w:eastAsia="Calibri" w:hAnsi="Calibri" w:cs="Calibri"/>
              <w:sz w:val="22"/>
              <w:szCs w:val="22"/>
            </w:rPr>
          </w:pPr>
          <w:hyperlink w:anchor="_1ksv4uv">
            <w:r w:rsidR="00C5186C">
              <w:rPr>
                <w:rFonts w:ascii="Calibri" w:eastAsia="Calibri" w:hAnsi="Calibri" w:cs="Calibri"/>
                <w:b/>
                <w:smallCaps/>
                <w:color w:val="0000FF"/>
                <w:sz w:val="20"/>
                <w:szCs w:val="20"/>
                <w:u w:val="single"/>
              </w:rPr>
              <w:t>BÖLÜM III: MİSYON, VİZYON VE TEMEL DEĞERLER</w:t>
            </w:r>
          </w:hyperlink>
          <w:hyperlink w:anchor="_1ksv4uv">
            <w:r w:rsidR="00C5186C">
              <w:rPr>
                <w:rFonts w:ascii="Calibri" w:eastAsia="Calibri" w:hAnsi="Calibri" w:cs="Calibri"/>
                <w:b/>
                <w:smallCaps/>
                <w:sz w:val="20"/>
                <w:szCs w:val="20"/>
              </w:rPr>
              <w:tab/>
            </w:r>
            <w:r w:rsidR="008333EC">
              <w:rPr>
                <w:rFonts w:ascii="Calibri" w:eastAsia="Calibri" w:hAnsi="Calibri" w:cs="Calibri"/>
                <w:b/>
                <w:smallCaps/>
                <w:sz w:val="20"/>
                <w:szCs w:val="20"/>
              </w:rPr>
              <w:t>35</w:t>
            </w:r>
          </w:hyperlink>
        </w:p>
        <w:p w:rsidR="00565FCC" w:rsidRDefault="00041862" w:rsidP="00AC55DB">
          <w:pPr>
            <w:tabs>
              <w:tab w:val="right" w:pos="13994"/>
            </w:tabs>
            <w:spacing w:after="0"/>
            <w:ind w:left="0" w:hanging="2"/>
            <w:rPr>
              <w:rFonts w:ascii="Calibri" w:eastAsia="Calibri" w:hAnsi="Calibri" w:cs="Calibri"/>
              <w:sz w:val="22"/>
              <w:szCs w:val="22"/>
            </w:rPr>
          </w:pPr>
          <w:hyperlink w:anchor="_44sinio">
            <w:r w:rsidR="00C5186C">
              <w:rPr>
                <w:rFonts w:ascii="Calibri" w:eastAsia="Calibri" w:hAnsi="Calibri" w:cs="Calibri"/>
                <w:smallCaps/>
                <w:color w:val="0000FF"/>
                <w:sz w:val="20"/>
                <w:szCs w:val="20"/>
                <w:u w:val="single"/>
              </w:rPr>
              <w:t xml:space="preserve">MİSYONUMUZ </w:t>
            </w:r>
          </w:hyperlink>
          <w:hyperlink w:anchor="_44sinio">
            <w:r w:rsidR="00C5186C">
              <w:rPr>
                <w:rFonts w:ascii="Calibri" w:eastAsia="Calibri" w:hAnsi="Calibri" w:cs="Calibri"/>
                <w:smallCaps/>
                <w:sz w:val="20"/>
                <w:szCs w:val="20"/>
                <w:highlight w:val="yellow"/>
                <w:u w:val="single"/>
              </w:rPr>
              <w:t>*</w:t>
            </w:r>
          </w:hyperlink>
          <w:hyperlink w:anchor="_44sinio">
            <w:r w:rsidR="00C5186C">
              <w:rPr>
                <w:rFonts w:ascii="Calibri" w:eastAsia="Calibri" w:hAnsi="Calibri" w:cs="Calibri"/>
                <w:smallCaps/>
                <w:sz w:val="20"/>
                <w:szCs w:val="20"/>
              </w:rPr>
              <w:tab/>
            </w:r>
            <w:r w:rsidR="008333EC">
              <w:rPr>
                <w:rFonts w:ascii="Calibri" w:eastAsia="Calibri" w:hAnsi="Calibri" w:cs="Calibri"/>
                <w:smallCaps/>
                <w:sz w:val="20"/>
                <w:szCs w:val="20"/>
              </w:rPr>
              <w:t>35</w:t>
            </w:r>
          </w:hyperlink>
        </w:p>
        <w:p w:rsidR="00565FCC" w:rsidRDefault="00041862" w:rsidP="00AC55DB">
          <w:pPr>
            <w:tabs>
              <w:tab w:val="right" w:pos="13994"/>
            </w:tabs>
            <w:spacing w:after="0"/>
            <w:ind w:left="0" w:hanging="2"/>
            <w:rPr>
              <w:rFonts w:ascii="Calibri" w:eastAsia="Calibri" w:hAnsi="Calibri" w:cs="Calibri"/>
              <w:sz w:val="22"/>
              <w:szCs w:val="22"/>
            </w:rPr>
          </w:pPr>
          <w:hyperlink w:anchor="_2jxsxqh">
            <w:r w:rsidR="00C5186C">
              <w:rPr>
                <w:rFonts w:ascii="Calibri" w:eastAsia="Calibri" w:hAnsi="Calibri" w:cs="Calibri"/>
                <w:smallCaps/>
                <w:color w:val="0000FF"/>
                <w:sz w:val="20"/>
                <w:szCs w:val="20"/>
                <w:u w:val="single"/>
              </w:rPr>
              <w:t xml:space="preserve">VİZYONUMUZ </w:t>
            </w:r>
          </w:hyperlink>
          <w:hyperlink w:anchor="_2jxsxqh">
            <w:r w:rsidR="00C5186C">
              <w:rPr>
                <w:rFonts w:ascii="Calibri" w:eastAsia="Calibri" w:hAnsi="Calibri" w:cs="Calibri"/>
                <w:smallCaps/>
                <w:sz w:val="20"/>
                <w:szCs w:val="20"/>
                <w:highlight w:val="yellow"/>
                <w:u w:val="single"/>
              </w:rPr>
              <w:t>*</w:t>
            </w:r>
          </w:hyperlink>
          <w:hyperlink w:anchor="_2jxsxqh">
            <w:r w:rsidR="00C5186C">
              <w:rPr>
                <w:rFonts w:ascii="Calibri" w:eastAsia="Calibri" w:hAnsi="Calibri" w:cs="Calibri"/>
                <w:smallCaps/>
                <w:sz w:val="20"/>
                <w:szCs w:val="20"/>
              </w:rPr>
              <w:tab/>
            </w:r>
            <w:r w:rsidR="008333EC">
              <w:rPr>
                <w:rFonts w:ascii="Calibri" w:eastAsia="Calibri" w:hAnsi="Calibri" w:cs="Calibri"/>
                <w:smallCaps/>
                <w:sz w:val="20"/>
                <w:szCs w:val="20"/>
              </w:rPr>
              <w:t>35</w:t>
            </w:r>
          </w:hyperlink>
        </w:p>
        <w:p w:rsidR="00565FCC" w:rsidRDefault="00041862" w:rsidP="00AC55DB">
          <w:pPr>
            <w:tabs>
              <w:tab w:val="right" w:pos="13994"/>
            </w:tabs>
            <w:spacing w:after="0"/>
            <w:ind w:left="0" w:hanging="2"/>
            <w:rPr>
              <w:rFonts w:ascii="Calibri" w:eastAsia="Calibri" w:hAnsi="Calibri" w:cs="Calibri"/>
              <w:sz w:val="22"/>
              <w:szCs w:val="22"/>
            </w:rPr>
          </w:pPr>
          <w:hyperlink w:anchor="_z337ya">
            <w:r w:rsidR="00C5186C">
              <w:rPr>
                <w:rFonts w:ascii="Calibri" w:eastAsia="Calibri" w:hAnsi="Calibri" w:cs="Calibri"/>
                <w:smallCaps/>
                <w:color w:val="0000FF"/>
                <w:sz w:val="20"/>
                <w:szCs w:val="20"/>
                <w:u w:val="single"/>
              </w:rPr>
              <w:t xml:space="preserve">TEMEL DEĞERLERİMİZ </w:t>
            </w:r>
          </w:hyperlink>
          <w:hyperlink w:anchor="_z337ya">
            <w:r w:rsidR="00C5186C">
              <w:rPr>
                <w:rFonts w:ascii="Calibri" w:eastAsia="Calibri" w:hAnsi="Calibri" w:cs="Calibri"/>
                <w:smallCaps/>
                <w:sz w:val="20"/>
                <w:szCs w:val="20"/>
                <w:highlight w:val="yellow"/>
                <w:u w:val="single"/>
              </w:rPr>
              <w:t>*</w:t>
            </w:r>
          </w:hyperlink>
          <w:hyperlink w:anchor="_z337ya">
            <w:r w:rsidR="00C5186C">
              <w:rPr>
                <w:rFonts w:ascii="Calibri" w:eastAsia="Calibri" w:hAnsi="Calibri" w:cs="Calibri"/>
                <w:smallCaps/>
                <w:sz w:val="20"/>
                <w:szCs w:val="20"/>
              </w:rPr>
              <w:tab/>
            </w:r>
            <w:r w:rsidR="008333EC">
              <w:rPr>
                <w:rFonts w:ascii="Calibri" w:eastAsia="Calibri" w:hAnsi="Calibri" w:cs="Calibri"/>
                <w:smallCaps/>
                <w:sz w:val="20"/>
                <w:szCs w:val="20"/>
              </w:rPr>
              <w:t>36</w:t>
            </w:r>
          </w:hyperlink>
        </w:p>
        <w:p w:rsidR="00565FCC" w:rsidRDefault="00041862" w:rsidP="00AC55DB">
          <w:pPr>
            <w:tabs>
              <w:tab w:val="right" w:pos="13994"/>
            </w:tabs>
            <w:spacing w:before="120" w:after="120"/>
            <w:ind w:left="0" w:hanging="2"/>
            <w:rPr>
              <w:rFonts w:ascii="Calibri" w:eastAsia="Calibri" w:hAnsi="Calibri" w:cs="Calibri"/>
              <w:sz w:val="22"/>
              <w:szCs w:val="22"/>
            </w:rPr>
          </w:pPr>
          <w:hyperlink w:anchor="_3j2qqm3">
            <w:r w:rsidR="00C5186C">
              <w:rPr>
                <w:rFonts w:ascii="Calibri" w:eastAsia="Calibri" w:hAnsi="Calibri" w:cs="Calibri"/>
                <w:b/>
                <w:smallCaps/>
                <w:color w:val="0000FF"/>
                <w:sz w:val="20"/>
                <w:szCs w:val="20"/>
                <w:u w:val="single"/>
              </w:rPr>
              <w:t>BÖLÜM IV: AMAÇ, HEDEF VE EYLEMLER</w:t>
            </w:r>
          </w:hyperlink>
          <w:hyperlink w:anchor="_3j2qqm3">
            <w:r w:rsidR="00C5186C">
              <w:rPr>
                <w:rFonts w:ascii="Calibri" w:eastAsia="Calibri" w:hAnsi="Calibri" w:cs="Calibri"/>
                <w:b/>
                <w:smallCaps/>
                <w:sz w:val="20"/>
                <w:szCs w:val="20"/>
              </w:rPr>
              <w:tab/>
            </w:r>
            <w:r w:rsidR="008333EC">
              <w:rPr>
                <w:rFonts w:ascii="Calibri" w:eastAsia="Calibri" w:hAnsi="Calibri" w:cs="Calibri"/>
                <w:b/>
                <w:smallCaps/>
                <w:sz w:val="20"/>
                <w:szCs w:val="20"/>
              </w:rPr>
              <w:t>38</w:t>
            </w:r>
          </w:hyperlink>
        </w:p>
        <w:p w:rsidR="00565FCC" w:rsidRDefault="00041862" w:rsidP="00AC55DB">
          <w:pPr>
            <w:tabs>
              <w:tab w:val="right" w:pos="13994"/>
            </w:tabs>
            <w:spacing w:after="0"/>
            <w:ind w:left="0" w:hanging="2"/>
            <w:rPr>
              <w:rFonts w:ascii="Calibri" w:eastAsia="Calibri" w:hAnsi="Calibri" w:cs="Calibri"/>
              <w:sz w:val="22"/>
              <w:szCs w:val="22"/>
            </w:rPr>
          </w:pPr>
          <w:hyperlink w:anchor="_1y810tw">
            <w:r w:rsidR="00C5186C">
              <w:rPr>
                <w:rFonts w:ascii="Calibri" w:eastAsia="Calibri" w:hAnsi="Calibri" w:cs="Calibri"/>
                <w:smallCaps/>
                <w:color w:val="0000FF"/>
                <w:sz w:val="20"/>
                <w:szCs w:val="20"/>
                <w:u w:val="single"/>
              </w:rPr>
              <w:t>TEMA I: EĞİTİM VE ÖĞRETİME ERİŞİM</w:t>
            </w:r>
          </w:hyperlink>
          <w:hyperlink w:anchor="_1y810tw">
            <w:r w:rsidR="00C5186C">
              <w:rPr>
                <w:rFonts w:ascii="Calibri" w:eastAsia="Calibri" w:hAnsi="Calibri" w:cs="Calibri"/>
                <w:smallCaps/>
                <w:sz w:val="20"/>
                <w:szCs w:val="20"/>
              </w:rPr>
              <w:tab/>
            </w:r>
            <w:r w:rsidR="008333EC">
              <w:rPr>
                <w:rFonts w:ascii="Calibri" w:eastAsia="Calibri" w:hAnsi="Calibri" w:cs="Calibri"/>
                <w:smallCaps/>
                <w:sz w:val="20"/>
                <w:szCs w:val="20"/>
              </w:rPr>
              <w:t>38</w:t>
            </w:r>
          </w:hyperlink>
        </w:p>
        <w:p w:rsidR="00565FCC" w:rsidRDefault="00041862" w:rsidP="00AC55DB">
          <w:pPr>
            <w:tabs>
              <w:tab w:val="right" w:pos="13994"/>
            </w:tabs>
            <w:spacing w:after="0"/>
            <w:ind w:left="0" w:hanging="2"/>
            <w:rPr>
              <w:rFonts w:ascii="Calibri" w:eastAsia="Calibri" w:hAnsi="Calibri" w:cs="Calibri"/>
              <w:sz w:val="22"/>
              <w:szCs w:val="22"/>
            </w:rPr>
          </w:pPr>
          <w:hyperlink w:anchor="_4i7ojhp">
            <w:r w:rsidR="00C5186C">
              <w:rPr>
                <w:rFonts w:ascii="Calibri" w:eastAsia="Calibri" w:hAnsi="Calibri" w:cs="Calibri"/>
                <w:smallCaps/>
                <w:color w:val="0000FF"/>
                <w:sz w:val="20"/>
                <w:szCs w:val="20"/>
                <w:u w:val="single"/>
              </w:rPr>
              <w:t>TEMA II: EĞİTİM VE ÖĞRETİMDE KALİTENİN ARTIRILMASI</w:t>
            </w:r>
          </w:hyperlink>
          <w:hyperlink w:anchor="_4i7ojhp">
            <w:r w:rsidR="00C5186C">
              <w:rPr>
                <w:rFonts w:ascii="Calibri" w:eastAsia="Calibri" w:hAnsi="Calibri" w:cs="Calibri"/>
                <w:smallCaps/>
                <w:sz w:val="20"/>
                <w:szCs w:val="20"/>
              </w:rPr>
              <w:tab/>
            </w:r>
            <w:r w:rsidR="008333EC">
              <w:rPr>
                <w:rFonts w:ascii="Calibri" w:eastAsia="Calibri" w:hAnsi="Calibri" w:cs="Calibri"/>
                <w:smallCaps/>
                <w:sz w:val="20"/>
                <w:szCs w:val="20"/>
              </w:rPr>
              <w:t>42</w:t>
            </w:r>
          </w:hyperlink>
        </w:p>
        <w:p w:rsidR="00565FCC" w:rsidRDefault="00041862" w:rsidP="00AC55DB">
          <w:pPr>
            <w:tabs>
              <w:tab w:val="right" w:pos="13994"/>
            </w:tabs>
            <w:spacing w:after="0"/>
            <w:ind w:left="0" w:hanging="2"/>
            <w:rPr>
              <w:rFonts w:ascii="Calibri" w:eastAsia="Calibri" w:hAnsi="Calibri" w:cs="Calibri"/>
              <w:sz w:val="22"/>
              <w:szCs w:val="22"/>
            </w:rPr>
          </w:pPr>
          <w:hyperlink w:anchor="_2xcytpi">
            <w:r w:rsidR="00C5186C">
              <w:rPr>
                <w:rFonts w:ascii="Calibri" w:eastAsia="Calibri" w:hAnsi="Calibri" w:cs="Calibri"/>
                <w:smallCaps/>
                <w:color w:val="0000FF"/>
                <w:sz w:val="20"/>
                <w:szCs w:val="20"/>
                <w:u w:val="single"/>
              </w:rPr>
              <w:t>TEMA III: KURUMSAL KAPASİTE</w:t>
            </w:r>
          </w:hyperlink>
          <w:hyperlink w:anchor="_2xcytpi">
            <w:r w:rsidR="00C5186C">
              <w:rPr>
                <w:rFonts w:ascii="Calibri" w:eastAsia="Calibri" w:hAnsi="Calibri" w:cs="Calibri"/>
                <w:smallCaps/>
                <w:sz w:val="20"/>
                <w:szCs w:val="20"/>
              </w:rPr>
              <w:tab/>
            </w:r>
            <w:r w:rsidR="008333EC">
              <w:rPr>
                <w:rFonts w:ascii="Calibri" w:eastAsia="Calibri" w:hAnsi="Calibri" w:cs="Calibri"/>
                <w:smallCaps/>
                <w:sz w:val="20"/>
                <w:szCs w:val="20"/>
              </w:rPr>
              <w:t>46</w:t>
            </w:r>
          </w:hyperlink>
        </w:p>
        <w:p w:rsidR="00565FCC" w:rsidRDefault="00041862" w:rsidP="00AC55DB">
          <w:pPr>
            <w:tabs>
              <w:tab w:val="right" w:pos="13994"/>
            </w:tabs>
            <w:spacing w:before="120" w:after="120"/>
            <w:ind w:left="0" w:hanging="2"/>
            <w:rPr>
              <w:rFonts w:ascii="Calibri" w:eastAsia="Calibri" w:hAnsi="Calibri" w:cs="Calibri"/>
              <w:sz w:val="22"/>
              <w:szCs w:val="22"/>
            </w:rPr>
          </w:pPr>
          <w:hyperlink w:anchor="_1ci93xb">
            <w:r w:rsidR="00C5186C">
              <w:rPr>
                <w:rFonts w:ascii="Calibri" w:eastAsia="Calibri" w:hAnsi="Calibri" w:cs="Calibri"/>
                <w:b/>
                <w:smallCaps/>
                <w:color w:val="0000FF"/>
                <w:sz w:val="20"/>
                <w:szCs w:val="20"/>
                <w:u w:val="single"/>
              </w:rPr>
              <w:t>V. BÖLÜM: MALİYETLENDİRME</w:t>
            </w:r>
          </w:hyperlink>
          <w:r w:rsidR="008333EC">
            <w:tab/>
          </w:r>
          <w:r w:rsidR="008333EC" w:rsidRPr="008333EC">
            <w:rPr>
              <w:rFonts w:asciiTheme="majorHAnsi" w:hAnsiTheme="majorHAnsi" w:cstheme="majorHAnsi"/>
              <w:sz w:val="20"/>
              <w:szCs w:val="20"/>
            </w:rPr>
            <w:t>48</w:t>
          </w:r>
        </w:p>
        <w:p w:rsidR="00565FCC" w:rsidRDefault="00041862" w:rsidP="00AC55DB">
          <w:pPr>
            <w:tabs>
              <w:tab w:val="right" w:pos="13994"/>
            </w:tabs>
            <w:spacing w:before="120" w:after="120"/>
            <w:ind w:left="0" w:hanging="2"/>
            <w:rPr>
              <w:rFonts w:ascii="Calibri" w:eastAsia="Calibri" w:hAnsi="Calibri" w:cs="Calibri"/>
              <w:sz w:val="22"/>
              <w:szCs w:val="22"/>
            </w:rPr>
          </w:pPr>
          <w:hyperlink w:anchor="_3whwml4">
            <w:r w:rsidR="00C5186C">
              <w:rPr>
                <w:rFonts w:ascii="Calibri" w:eastAsia="Calibri" w:hAnsi="Calibri" w:cs="Calibri"/>
                <w:b/>
                <w:smallCaps/>
                <w:color w:val="0000FF"/>
                <w:sz w:val="20"/>
                <w:szCs w:val="20"/>
                <w:u w:val="single"/>
              </w:rPr>
              <w:t>EKLER:</w:t>
            </w:r>
          </w:hyperlink>
          <w:hyperlink w:anchor="_3whwml4">
            <w:r w:rsidR="00C5186C">
              <w:rPr>
                <w:rFonts w:ascii="Calibri" w:eastAsia="Calibri" w:hAnsi="Calibri" w:cs="Calibri"/>
                <w:b/>
                <w:smallCaps/>
                <w:sz w:val="20"/>
                <w:szCs w:val="20"/>
              </w:rPr>
              <w:tab/>
            </w:r>
            <w:r w:rsidR="008333EC">
              <w:rPr>
                <w:rFonts w:ascii="Calibri" w:eastAsia="Calibri" w:hAnsi="Calibri" w:cs="Calibri"/>
                <w:b/>
                <w:smallCaps/>
                <w:sz w:val="20"/>
                <w:szCs w:val="20"/>
              </w:rPr>
              <w:t>49</w:t>
            </w:r>
          </w:hyperlink>
          <w:r>
            <w:fldChar w:fldCharType="end"/>
          </w:r>
        </w:p>
      </w:sdtContent>
    </w:sdt>
    <w:p w:rsidR="00565FCC" w:rsidRDefault="00565FCC" w:rsidP="00AC55DB">
      <w:pPr>
        <w:ind w:left="0" w:hanging="2"/>
      </w:pPr>
    </w:p>
    <w:p w:rsidR="00565FCC" w:rsidRDefault="00565FCC" w:rsidP="00660ED6">
      <w:pPr>
        <w:spacing w:after="0" w:line="276" w:lineRule="auto"/>
        <w:ind w:leftChars="0" w:left="0" w:firstLineChars="0" w:firstLine="0"/>
        <w:sectPr w:rsidR="00565FCC">
          <w:headerReference w:type="even" r:id="rId9"/>
          <w:headerReference w:type="default" r:id="rId10"/>
          <w:footerReference w:type="even" r:id="rId11"/>
          <w:footerReference w:type="default" r:id="rId12"/>
          <w:headerReference w:type="first" r:id="rId13"/>
          <w:footerReference w:type="first" r:id="rId14"/>
          <w:pgSz w:w="16838" w:h="11906"/>
          <w:pgMar w:top="1134" w:right="1417" w:bottom="1417" w:left="1417" w:header="0" w:footer="708" w:gutter="0"/>
          <w:pgNumType w:start="1"/>
          <w:cols w:space="708"/>
        </w:sectPr>
      </w:pPr>
      <w:bookmarkStart w:id="3" w:name="_1fob9te" w:colFirst="0" w:colLast="0"/>
      <w:bookmarkEnd w:id="3"/>
    </w:p>
    <w:p w:rsidR="00565FCC" w:rsidRDefault="00C5186C" w:rsidP="00660ED6">
      <w:pPr>
        <w:keepNext/>
        <w:keepLines/>
        <w:spacing w:before="320" w:after="80" w:line="360" w:lineRule="auto"/>
        <w:ind w:leftChars="0" w:left="0" w:firstLineChars="0" w:firstLine="0"/>
        <w:rPr>
          <w:rFonts w:ascii="Quattrocento" w:hAnsi="Quattrocento"/>
          <w:b/>
          <w:color w:val="00B0F0"/>
          <w:szCs w:val="24"/>
        </w:rPr>
      </w:pPr>
      <w:bookmarkStart w:id="4" w:name="_3znysh7" w:colFirst="0" w:colLast="0"/>
      <w:bookmarkEnd w:id="4"/>
      <w:r>
        <w:rPr>
          <w:rFonts w:ascii="Quattrocento" w:hAnsi="Quattrocento"/>
          <w:b/>
          <w:color w:val="00B0F0"/>
          <w:szCs w:val="24"/>
        </w:rPr>
        <w:lastRenderedPageBreak/>
        <w:t>BÖLÜM I: GİRİŞ ve PLAN HAZIRLIK SÜRECİ</w:t>
      </w:r>
    </w:p>
    <w:p w:rsidR="00565FCC" w:rsidRDefault="00C5186C" w:rsidP="00AC55DB">
      <w:pPr>
        <w:spacing w:after="0"/>
        <w:ind w:left="0" w:hanging="2"/>
        <w:jc w:val="both"/>
      </w:pPr>
      <w:bookmarkStart w:id="5" w:name="_2et92p0" w:colFirst="0" w:colLast="0"/>
      <w:bookmarkEnd w:id="5"/>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65FCC" w:rsidRDefault="00C5186C" w:rsidP="00AC55DB">
      <w:pPr>
        <w:spacing w:after="0"/>
        <w:ind w:left="0" w:hanging="2"/>
        <w:jc w:val="both"/>
      </w:pPr>
      <w:r>
        <w:t>Durum analizinin ardından geleceğe yönelim bölümüne geçilerek okulumuzun amaç, hedef, gösterge ve eylemleri belirlenmiştir. Çalışmaları yürüten ekip ve kurul bilgileri altta verilmiştir.</w:t>
      </w:r>
    </w:p>
    <w:p w:rsidR="00565FCC" w:rsidRDefault="00565FCC" w:rsidP="00AC55DB">
      <w:pPr>
        <w:ind w:left="0" w:hanging="2"/>
      </w:pPr>
    </w:p>
    <w:p w:rsidR="00565FCC" w:rsidRDefault="00C5186C" w:rsidP="00AC55DB">
      <w:pPr>
        <w:spacing w:after="0" w:line="240" w:lineRule="auto"/>
        <w:ind w:left="0" w:hanging="2"/>
      </w:pPr>
      <w:r>
        <w:rPr>
          <w:b/>
        </w:rPr>
        <w:t>STRATEJİK PLAN ÜST KURULU</w:t>
      </w:r>
    </w:p>
    <w:p w:rsidR="00565FCC" w:rsidRDefault="00565FCC" w:rsidP="00AC55DB">
      <w:pPr>
        <w:spacing w:after="0" w:line="240" w:lineRule="auto"/>
        <w:ind w:left="0" w:hanging="2"/>
      </w:pPr>
    </w:p>
    <w:tbl>
      <w:tblPr>
        <w:tblStyle w:val="a"/>
        <w:tblW w:w="14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307"/>
        <w:gridCol w:w="4395"/>
        <w:gridCol w:w="2693"/>
      </w:tblGrid>
      <w:tr w:rsidR="00565FCC" w:rsidTr="00660ED6">
        <w:tc>
          <w:tcPr>
            <w:tcW w:w="7020" w:type="dxa"/>
            <w:gridSpan w:val="2"/>
          </w:tcPr>
          <w:p w:rsidR="00565FCC" w:rsidRDefault="00C5186C" w:rsidP="00AC55DB">
            <w:pPr>
              <w:spacing w:after="0" w:line="240" w:lineRule="auto"/>
              <w:ind w:left="1" w:hanging="3"/>
            </w:pPr>
            <w:r>
              <w:rPr>
                <w:b/>
                <w:sz w:val="28"/>
                <w:szCs w:val="28"/>
              </w:rPr>
              <w:t>Üst Kurul Bilgileri</w:t>
            </w:r>
          </w:p>
        </w:tc>
        <w:tc>
          <w:tcPr>
            <w:tcW w:w="7088" w:type="dxa"/>
            <w:gridSpan w:val="2"/>
          </w:tcPr>
          <w:p w:rsidR="00565FCC" w:rsidRDefault="00C5186C" w:rsidP="00AC55DB">
            <w:pPr>
              <w:spacing w:after="0" w:line="240" w:lineRule="auto"/>
              <w:ind w:left="1" w:hanging="3"/>
            </w:pPr>
            <w:r>
              <w:rPr>
                <w:b/>
                <w:sz w:val="28"/>
                <w:szCs w:val="28"/>
              </w:rPr>
              <w:t>Ekip Bilgileri</w:t>
            </w:r>
          </w:p>
        </w:tc>
      </w:tr>
      <w:tr w:rsidR="00565FCC" w:rsidTr="00660ED6">
        <w:tc>
          <w:tcPr>
            <w:tcW w:w="4713" w:type="dxa"/>
          </w:tcPr>
          <w:p w:rsidR="00565FCC" w:rsidRDefault="00C5186C" w:rsidP="00AC55DB">
            <w:pPr>
              <w:spacing w:after="0" w:line="240" w:lineRule="auto"/>
              <w:ind w:left="0" w:hanging="2"/>
              <w:rPr>
                <w:sz w:val="22"/>
                <w:szCs w:val="22"/>
              </w:rPr>
            </w:pPr>
            <w:r>
              <w:rPr>
                <w:b/>
                <w:sz w:val="22"/>
                <w:szCs w:val="22"/>
              </w:rPr>
              <w:t>Adı Soyadı</w:t>
            </w:r>
          </w:p>
        </w:tc>
        <w:tc>
          <w:tcPr>
            <w:tcW w:w="2307" w:type="dxa"/>
          </w:tcPr>
          <w:p w:rsidR="00565FCC" w:rsidRDefault="00C5186C" w:rsidP="00AC55DB">
            <w:pPr>
              <w:spacing w:after="0" w:line="240" w:lineRule="auto"/>
              <w:ind w:left="0" w:hanging="2"/>
              <w:rPr>
                <w:sz w:val="22"/>
                <w:szCs w:val="22"/>
              </w:rPr>
            </w:pPr>
            <w:r>
              <w:rPr>
                <w:b/>
                <w:sz w:val="22"/>
                <w:szCs w:val="22"/>
              </w:rPr>
              <w:t>Unvanı</w:t>
            </w:r>
          </w:p>
        </w:tc>
        <w:tc>
          <w:tcPr>
            <w:tcW w:w="4395" w:type="dxa"/>
          </w:tcPr>
          <w:p w:rsidR="00565FCC" w:rsidRDefault="00C5186C" w:rsidP="00AC55DB">
            <w:pPr>
              <w:spacing w:after="0" w:line="240" w:lineRule="auto"/>
              <w:ind w:left="0" w:hanging="2"/>
              <w:rPr>
                <w:sz w:val="22"/>
                <w:szCs w:val="22"/>
              </w:rPr>
            </w:pPr>
            <w:r>
              <w:rPr>
                <w:b/>
                <w:sz w:val="22"/>
                <w:szCs w:val="22"/>
              </w:rPr>
              <w:t>Adı Soyadı</w:t>
            </w:r>
          </w:p>
        </w:tc>
        <w:tc>
          <w:tcPr>
            <w:tcW w:w="2693" w:type="dxa"/>
          </w:tcPr>
          <w:p w:rsidR="00565FCC" w:rsidRDefault="00C5186C" w:rsidP="00AC55DB">
            <w:pPr>
              <w:spacing w:after="0" w:line="240" w:lineRule="auto"/>
              <w:ind w:left="0" w:hanging="2"/>
              <w:rPr>
                <w:sz w:val="22"/>
                <w:szCs w:val="22"/>
              </w:rPr>
            </w:pPr>
            <w:r>
              <w:rPr>
                <w:b/>
                <w:sz w:val="22"/>
                <w:szCs w:val="22"/>
              </w:rPr>
              <w:t>Unvanı</w:t>
            </w:r>
          </w:p>
        </w:tc>
      </w:tr>
      <w:tr w:rsidR="00660ED6" w:rsidTr="00660ED6">
        <w:tc>
          <w:tcPr>
            <w:tcW w:w="4713" w:type="dxa"/>
          </w:tcPr>
          <w:p w:rsidR="00660ED6" w:rsidRDefault="00F3608D" w:rsidP="00AC55DB">
            <w:pPr>
              <w:spacing w:after="0" w:line="240" w:lineRule="auto"/>
              <w:ind w:left="0" w:hanging="2"/>
              <w:rPr>
                <w:sz w:val="20"/>
                <w:szCs w:val="20"/>
              </w:rPr>
            </w:pPr>
            <w:r>
              <w:rPr>
                <w:sz w:val="20"/>
                <w:szCs w:val="20"/>
              </w:rPr>
              <w:t>Nevcivan BUDAK</w:t>
            </w:r>
          </w:p>
        </w:tc>
        <w:tc>
          <w:tcPr>
            <w:tcW w:w="2307" w:type="dxa"/>
          </w:tcPr>
          <w:p w:rsidR="00660ED6" w:rsidRDefault="00660ED6" w:rsidP="00AC55DB">
            <w:pPr>
              <w:spacing w:after="0" w:line="240" w:lineRule="auto"/>
              <w:ind w:left="0" w:hanging="2"/>
              <w:rPr>
                <w:sz w:val="20"/>
                <w:szCs w:val="20"/>
              </w:rPr>
            </w:pPr>
            <w:r>
              <w:rPr>
                <w:sz w:val="20"/>
                <w:szCs w:val="20"/>
              </w:rPr>
              <w:t>Okul Müdürü</w:t>
            </w:r>
          </w:p>
        </w:tc>
        <w:tc>
          <w:tcPr>
            <w:tcW w:w="4395" w:type="dxa"/>
          </w:tcPr>
          <w:p w:rsidR="00660ED6" w:rsidRDefault="00F3608D" w:rsidP="00660ED6">
            <w:pPr>
              <w:spacing w:after="0" w:line="240" w:lineRule="auto"/>
              <w:ind w:left="0" w:hanging="2"/>
              <w:rPr>
                <w:sz w:val="20"/>
                <w:szCs w:val="20"/>
              </w:rPr>
            </w:pPr>
            <w:r>
              <w:rPr>
                <w:sz w:val="20"/>
                <w:szCs w:val="20"/>
              </w:rPr>
              <w:t>Nevcivan BUDAK</w:t>
            </w:r>
          </w:p>
        </w:tc>
        <w:tc>
          <w:tcPr>
            <w:tcW w:w="2693" w:type="dxa"/>
          </w:tcPr>
          <w:p w:rsidR="00660ED6" w:rsidRDefault="00660ED6" w:rsidP="00660ED6">
            <w:pPr>
              <w:spacing w:after="0" w:line="240" w:lineRule="auto"/>
              <w:ind w:left="0" w:hanging="2"/>
              <w:rPr>
                <w:sz w:val="20"/>
                <w:szCs w:val="20"/>
              </w:rPr>
            </w:pPr>
            <w:r>
              <w:rPr>
                <w:sz w:val="20"/>
                <w:szCs w:val="20"/>
              </w:rPr>
              <w:t>Okul Müdürü</w:t>
            </w:r>
          </w:p>
        </w:tc>
      </w:tr>
      <w:tr w:rsidR="00660ED6" w:rsidTr="00660ED6">
        <w:tc>
          <w:tcPr>
            <w:tcW w:w="4713" w:type="dxa"/>
          </w:tcPr>
          <w:p w:rsidR="00660ED6" w:rsidRDefault="00660ED6" w:rsidP="00AC55DB">
            <w:pPr>
              <w:spacing w:after="0" w:line="240" w:lineRule="auto"/>
              <w:ind w:left="0" w:hanging="2"/>
              <w:rPr>
                <w:sz w:val="20"/>
                <w:szCs w:val="20"/>
              </w:rPr>
            </w:pPr>
            <w:r>
              <w:rPr>
                <w:sz w:val="20"/>
                <w:szCs w:val="20"/>
              </w:rPr>
              <w:t xml:space="preserve">Ali YILMAZ </w:t>
            </w:r>
          </w:p>
        </w:tc>
        <w:tc>
          <w:tcPr>
            <w:tcW w:w="2307" w:type="dxa"/>
          </w:tcPr>
          <w:p w:rsidR="00660ED6" w:rsidRDefault="00660ED6" w:rsidP="00AC55DB">
            <w:pPr>
              <w:spacing w:after="0" w:line="240" w:lineRule="auto"/>
              <w:ind w:left="0" w:hanging="2"/>
              <w:rPr>
                <w:sz w:val="20"/>
                <w:szCs w:val="20"/>
              </w:rPr>
            </w:pPr>
            <w:r>
              <w:rPr>
                <w:sz w:val="20"/>
                <w:szCs w:val="20"/>
              </w:rPr>
              <w:t>Müdür Yardımcısı</w:t>
            </w:r>
          </w:p>
        </w:tc>
        <w:tc>
          <w:tcPr>
            <w:tcW w:w="4395" w:type="dxa"/>
          </w:tcPr>
          <w:p w:rsidR="00660ED6" w:rsidRDefault="00660ED6" w:rsidP="00660ED6">
            <w:pPr>
              <w:spacing w:after="0" w:line="240" w:lineRule="auto"/>
              <w:ind w:left="0" w:hanging="2"/>
              <w:rPr>
                <w:sz w:val="20"/>
                <w:szCs w:val="20"/>
              </w:rPr>
            </w:pPr>
            <w:r>
              <w:rPr>
                <w:sz w:val="20"/>
                <w:szCs w:val="20"/>
              </w:rPr>
              <w:t xml:space="preserve">Ali YILMAZ </w:t>
            </w:r>
          </w:p>
        </w:tc>
        <w:tc>
          <w:tcPr>
            <w:tcW w:w="2693" w:type="dxa"/>
          </w:tcPr>
          <w:p w:rsidR="00660ED6" w:rsidRDefault="00660ED6" w:rsidP="00660ED6">
            <w:pPr>
              <w:spacing w:after="0" w:line="240" w:lineRule="auto"/>
              <w:ind w:left="0" w:hanging="2"/>
              <w:rPr>
                <w:sz w:val="20"/>
                <w:szCs w:val="20"/>
              </w:rPr>
            </w:pPr>
            <w:r>
              <w:rPr>
                <w:sz w:val="20"/>
                <w:szCs w:val="20"/>
              </w:rPr>
              <w:t>Müdür Yardımcısı</w:t>
            </w:r>
          </w:p>
        </w:tc>
      </w:tr>
      <w:tr w:rsidR="00565FCC" w:rsidTr="00660ED6">
        <w:tc>
          <w:tcPr>
            <w:tcW w:w="4713" w:type="dxa"/>
          </w:tcPr>
          <w:p w:rsidR="00565FCC" w:rsidRDefault="00F3608D" w:rsidP="00AC55DB">
            <w:pPr>
              <w:spacing w:after="0" w:line="240" w:lineRule="auto"/>
              <w:ind w:left="0" w:hanging="2"/>
              <w:rPr>
                <w:sz w:val="20"/>
                <w:szCs w:val="20"/>
              </w:rPr>
            </w:pPr>
            <w:r>
              <w:rPr>
                <w:sz w:val="20"/>
                <w:szCs w:val="20"/>
              </w:rPr>
              <w:t>İsmail KÖSE</w:t>
            </w:r>
          </w:p>
        </w:tc>
        <w:tc>
          <w:tcPr>
            <w:tcW w:w="2307" w:type="dxa"/>
          </w:tcPr>
          <w:p w:rsidR="00565FCC" w:rsidRDefault="00660ED6" w:rsidP="00AC55DB">
            <w:pPr>
              <w:spacing w:after="0" w:line="240" w:lineRule="auto"/>
              <w:ind w:left="0" w:hanging="2"/>
              <w:rPr>
                <w:sz w:val="20"/>
                <w:szCs w:val="20"/>
              </w:rPr>
            </w:pPr>
            <w:r>
              <w:rPr>
                <w:sz w:val="20"/>
                <w:szCs w:val="20"/>
              </w:rPr>
              <w:t>Müdür Yardımcısı</w:t>
            </w:r>
          </w:p>
        </w:tc>
        <w:tc>
          <w:tcPr>
            <w:tcW w:w="4395" w:type="dxa"/>
          </w:tcPr>
          <w:p w:rsidR="00565FCC" w:rsidRDefault="00660ED6" w:rsidP="00AC55DB">
            <w:pPr>
              <w:spacing w:after="0" w:line="240" w:lineRule="auto"/>
              <w:ind w:left="0" w:hanging="2"/>
              <w:rPr>
                <w:sz w:val="20"/>
                <w:szCs w:val="20"/>
              </w:rPr>
            </w:pPr>
            <w:r>
              <w:rPr>
                <w:sz w:val="20"/>
                <w:szCs w:val="20"/>
              </w:rPr>
              <w:t>Vildan GÖKÇE</w:t>
            </w:r>
          </w:p>
        </w:tc>
        <w:tc>
          <w:tcPr>
            <w:tcW w:w="2693" w:type="dxa"/>
          </w:tcPr>
          <w:p w:rsidR="00565FCC" w:rsidRDefault="00660ED6" w:rsidP="00AC55DB">
            <w:pPr>
              <w:spacing w:after="0" w:line="240" w:lineRule="auto"/>
              <w:ind w:left="0" w:hanging="2"/>
              <w:rPr>
                <w:sz w:val="20"/>
                <w:szCs w:val="20"/>
              </w:rPr>
            </w:pPr>
            <w:r>
              <w:rPr>
                <w:sz w:val="20"/>
                <w:szCs w:val="20"/>
              </w:rPr>
              <w:t>Sınıf Öğretmeni</w:t>
            </w:r>
          </w:p>
        </w:tc>
      </w:tr>
      <w:tr w:rsidR="00660ED6" w:rsidTr="00660ED6">
        <w:tc>
          <w:tcPr>
            <w:tcW w:w="4713" w:type="dxa"/>
          </w:tcPr>
          <w:p w:rsidR="00660ED6" w:rsidRDefault="00660ED6" w:rsidP="00660ED6">
            <w:pPr>
              <w:spacing w:after="0" w:line="240" w:lineRule="auto"/>
              <w:ind w:left="0" w:hanging="2"/>
              <w:rPr>
                <w:sz w:val="20"/>
                <w:szCs w:val="20"/>
              </w:rPr>
            </w:pPr>
            <w:r>
              <w:rPr>
                <w:sz w:val="20"/>
                <w:szCs w:val="20"/>
              </w:rPr>
              <w:t>Seval KURU</w:t>
            </w:r>
          </w:p>
        </w:tc>
        <w:tc>
          <w:tcPr>
            <w:tcW w:w="2307" w:type="dxa"/>
          </w:tcPr>
          <w:p w:rsidR="00660ED6" w:rsidRDefault="00660ED6" w:rsidP="00660ED6">
            <w:pPr>
              <w:spacing w:after="0" w:line="240" w:lineRule="auto"/>
              <w:ind w:left="0" w:hanging="2"/>
              <w:rPr>
                <w:sz w:val="20"/>
                <w:szCs w:val="20"/>
              </w:rPr>
            </w:pPr>
            <w:r>
              <w:rPr>
                <w:sz w:val="20"/>
                <w:szCs w:val="20"/>
              </w:rPr>
              <w:t>Rehber Öğretmen</w:t>
            </w:r>
          </w:p>
        </w:tc>
        <w:tc>
          <w:tcPr>
            <w:tcW w:w="4395" w:type="dxa"/>
          </w:tcPr>
          <w:p w:rsidR="00660ED6" w:rsidRDefault="00F3608D" w:rsidP="00AC55DB">
            <w:pPr>
              <w:spacing w:after="0" w:line="240" w:lineRule="auto"/>
              <w:ind w:left="0" w:hanging="2"/>
              <w:rPr>
                <w:sz w:val="20"/>
                <w:szCs w:val="20"/>
              </w:rPr>
            </w:pPr>
            <w:r>
              <w:rPr>
                <w:sz w:val="20"/>
                <w:szCs w:val="20"/>
              </w:rPr>
              <w:t>Fahrettin KIZILAY</w:t>
            </w:r>
          </w:p>
        </w:tc>
        <w:tc>
          <w:tcPr>
            <w:tcW w:w="2693" w:type="dxa"/>
          </w:tcPr>
          <w:p w:rsidR="00660ED6" w:rsidRDefault="00660ED6" w:rsidP="00AC55DB">
            <w:pPr>
              <w:spacing w:after="0" w:line="240" w:lineRule="auto"/>
              <w:ind w:left="0" w:hanging="2"/>
              <w:rPr>
                <w:sz w:val="20"/>
                <w:szCs w:val="20"/>
              </w:rPr>
            </w:pPr>
            <w:r>
              <w:rPr>
                <w:sz w:val="20"/>
                <w:szCs w:val="20"/>
              </w:rPr>
              <w:t>Beden Eğitimi Öğretmeni</w:t>
            </w:r>
          </w:p>
        </w:tc>
      </w:tr>
      <w:tr w:rsidR="00F3608D" w:rsidTr="00660ED6">
        <w:tc>
          <w:tcPr>
            <w:tcW w:w="4713" w:type="dxa"/>
          </w:tcPr>
          <w:p w:rsidR="00F3608D" w:rsidRDefault="00F3608D" w:rsidP="00F3608D">
            <w:pPr>
              <w:spacing w:after="0" w:line="240" w:lineRule="auto"/>
              <w:ind w:left="0" w:hanging="2"/>
              <w:rPr>
                <w:sz w:val="20"/>
                <w:szCs w:val="20"/>
              </w:rPr>
            </w:pPr>
            <w:r>
              <w:rPr>
                <w:sz w:val="20"/>
                <w:szCs w:val="20"/>
              </w:rPr>
              <w:t>Keziban YILDIZ</w:t>
            </w:r>
          </w:p>
        </w:tc>
        <w:tc>
          <w:tcPr>
            <w:tcW w:w="2307" w:type="dxa"/>
          </w:tcPr>
          <w:p w:rsidR="00F3608D" w:rsidRDefault="00F3608D" w:rsidP="00F3608D">
            <w:pPr>
              <w:spacing w:after="0" w:line="240" w:lineRule="auto"/>
              <w:ind w:left="0" w:hanging="2"/>
              <w:rPr>
                <w:sz w:val="20"/>
                <w:szCs w:val="20"/>
              </w:rPr>
            </w:pPr>
            <w:r>
              <w:rPr>
                <w:sz w:val="20"/>
                <w:szCs w:val="20"/>
              </w:rPr>
              <w:t>Okul Aile Birliği Bşk.</w:t>
            </w:r>
          </w:p>
        </w:tc>
        <w:tc>
          <w:tcPr>
            <w:tcW w:w="4395" w:type="dxa"/>
          </w:tcPr>
          <w:p w:rsidR="00F3608D" w:rsidRDefault="00F3608D" w:rsidP="00F3608D">
            <w:pPr>
              <w:spacing w:after="0" w:line="240" w:lineRule="auto"/>
              <w:ind w:left="0" w:hanging="2"/>
              <w:rPr>
                <w:sz w:val="20"/>
                <w:szCs w:val="20"/>
              </w:rPr>
            </w:pPr>
            <w:r>
              <w:rPr>
                <w:sz w:val="20"/>
                <w:szCs w:val="20"/>
              </w:rPr>
              <w:t>Keziban YILDIZ</w:t>
            </w:r>
          </w:p>
        </w:tc>
        <w:tc>
          <w:tcPr>
            <w:tcW w:w="2693" w:type="dxa"/>
          </w:tcPr>
          <w:p w:rsidR="00F3608D" w:rsidRDefault="00F3608D" w:rsidP="00F3608D">
            <w:pPr>
              <w:spacing w:after="0" w:line="240" w:lineRule="auto"/>
              <w:ind w:left="0" w:hanging="2"/>
              <w:rPr>
                <w:sz w:val="20"/>
                <w:szCs w:val="20"/>
              </w:rPr>
            </w:pPr>
            <w:r>
              <w:rPr>
                <w:sz w:val="20"/>
                <w:szCs w:val="20"/>
              </w:rPr>
              <w:t>Okul Aile Birliği Bşk.</w:t>
            </w:r>
          </w:p>
        </w:tc>
      </w:tr>
      <w:tr w:rsidR="00F3608D" w:rsidTr="00660ED6">
        <w:tc>
          <w:tcPr>
            <w:tcW w:w="4713" w:type="dxa"/>
          </w:tcPr>
          <w:p w:rsidR="00F3608D" w:rsidRDefault="00F3608D" w:rsidP="00F3608D">
            <w:pPr>
              <w:spacing w:after="0" w:line="240" w:lineRule="auto"/>
              <w:ind w:left="0" w:hanging="2"/>
              <w:rPr>
                <w:sz w:val="20"/>
                <w:szCs w:val="20"/>
              </w:rPr>
            </w:pPr>
            <w:r>
              <w:rPr>
                <w:sz w:val="20"/>
                <w:szCs w:val="20"/>
              </w:rPr>
              <w:t>Musa KÖKSAL</w:t>
            </w:r>
          </w:p>
        </w:tc>
        <w:tc>
          <w:tcPr>
            <w:tcW w:w="2307" w:type="dxa"/>
          </w:tcPr>
          <w:p w:rsidR="00F3608D" w:rsidRDefault="00F3608D" w:rsidP="00F3608D">
            <w:pPr>
              <w:spacing w:after="0" w:line="240" w:lineRule="auto"/>
              <w:ind w:left="0" w:hanging="2"/>
              <w:rPr>
                <w:sz w:val="20"/>
                <w:szCs w:val="20"/>
              </w:rPr>
            </w:pPr>
            <w:r>
              <w:rPr>
                <w:sz w:val="20"/>
                <w:szCs w:val="20"/>
              </w:rPr>
              <w:t>Okul Aile Bir. Bşk. Yrd.</w:t>
            </w:r>
          </w:p>
        </w:tc>
        <w:tc>
          <w:tcPr>
            <w:tcW w:w="4395" w:type="dxa"/>
          </w:tcPr>
          <w:p w:rsidR="00F3608D" w:rsidRDefault="00F3608D" w:rsidP="00F3608D">
            <w:pPr>
              <w:spacing w:after="0" w:line="240" w:lineRule="auto"/>
              <w:ind w:left="0" w:hanging="2"/>
              <w:rPr>
                <w:sz w:val="20"/>
                <w:szCs w:val="20"/>
              </w:rPr>
            </w:pPr>
            <w:r>
              <w:rPr>
                <w:sz w:val="20"/>
                <w:szCs w:val="20"/>
              </w:rPr>
              <w:t>Musa KÖKSAL</w:t>
            </w:r>
          </w:p>
        </w:tc>
        <w:tc>
          <w:tcPr>
            <w:tcW w:w="2693" w:type="dxa"/>
          </w:tcPr>
          <w:p w:rsidR="00F3608D" w:rsidRDefault="00F3608D" w:rsidP="00F3608D">
            <w:pPr>
              <w:spacing w:after="0" w:line="240" w:lineRule="auto"/>
              <w:ind w:left="0" w:hanging="2"/>
              <w:rPr>
                <w:sz w:val="20"/>
                <w:szCs w:val="20"/>
              </w:rPr>
            </w:pPr>
            <w:r>
              <w:rPr>
                <w:sz w:val="20"/>
                <w:szCs w:val="20"/>
              </w:rPr>
              <w:t>Okul Aile Bir. Bşk. Yrd.</w:t>
            </w:r>
          </w:p>
        </w:tc>
      </w:tr>
    </w:tbl>
    <w:p w:rsidR="00565FCC" w:rsidRDefault="00565FCC" w:rsidP="00AC55DB">
      <w:pPr>
        <w:spacing w:after="0" w:line="240" w:lineRule="auto"/>
        <w:ind w:left="0" w:hanging="2"/>
      </w:pPr>
    </w:p>
    <w:p w:rsidR="00DD348C" w:rsidRDefault="00C5186C" w:rsidP="00DD348C">
      <w:pPr>
        <w:keepNext/>
        <w:keepLines/>
        <w:spacing w:before="360" w:after="360" w:line="360" w:lineRule="auto"/>
        <w:ind w:left="0" w:hanging="2"/>
        <w:rPr>
          <w:rFonts w:ascii="Quattrocento" w:hAnsi="Quattrocento"/>
          <w:b/>
          <w:color w:val="00B0F0"/>
          <w:sz w:val="28"/>
          <w:szCs w:val="28"/>
        </w:rPr>
      </w:pPr>
      <w:bookmarkStart w:id="6" w:name="_tyjcwt" w:colFirst="0" w:colLast="0"/>
      <w:bookmarkEnd w:id="6"/>
      <w:r>
        <w:br w:type="page"/>
      </w:r>
      <w:r w:rsidR="00DD348C">
        <w:rPr>
          <w:rFonts w:ascii="Quattrocento" w:hAnsi="Quattrocento"/>
          <w:b/>
          <w:color w:val="00B0F0"/>
          <w:sz w:val="28"/>
          <w:szCs w:val="28"/>
        </w:rPr>
        <w:lastRenderedPageBreak/>
        <w:t>BÖLÜM II: DURUM ANALİZİ</w:t>
      </w:r>
    </w:p>
    <w:p w:rsidR="00565FCC" w:rsidRPr="00DD348C" w:rsidRDefault="00C5186C" w:rsidP="00DD348C">
      <w:pPr>
        <w:keepNext/>
        <w:keepLines/>
        <w:spacing w:before="360" w:after="360" w:line="360" w:lineRule="auto"/>
        <w:ind w:left="0" w:hanging="2"/>
        <w:rPr>
          <w:rFonts w:ascii="Quattrocento" w:hAnsi="Quattrocento"/>
          <w:b/>
          <w:color w:val="00B0F0"/>
          <w:sz w:val="28"/>
          <w:szCs w:val="28"/>
        </w:rPr>
      </w:pPr>
      <w:r>
        <w:t xml:space="preserve">Durum analizi bölümünde okulumuzun mevcut durumu ortaya konularak neredeyiz sorusuna yanıt bulunmaya çalışılmıştır. </w:t>
      </w:r>
      <w:bookmarkStart w:id="7" w:name="_3dy6vkm" w:colFirst="0" w:colLast="0"/>
      <w:bookmarkEnd w:id="7"/>
      <w:r>
        <w:t>Bu kapsamda okulumuzun kısa tanıtımı, okul künyesi ve temel istatistikleri, paydaş analizi ve görüşleri ile okulumuzun Güçlü Zayıf Fırsat ve Tehditlerinin (GZFT) ele alındığı analize yer verilmiştir.</w:t>
      </w:r>
      <w:bookmarkStart w:id="8" w:name="_1t3h5sf" w:colFirst="0" w:colLast="0"/>
      <w:bookmarkEnd w:id="8"/>
    </w:p>
    <w:p w:rsidR="00DD348C" w:rsidRPr="00EA5351" w:rsidRDefault="00DD348C" w:rsidP="00DD348C">
      <w:pPr>
        <w:ind w:left="0" w:hanging="2"/>
        <w:rPr>
          <w:b/>
          <w:color w:val="0070C0"/>
        </w:rPr>
      </w:pPr>
      <w:bookmarkStart w:id="9" w:name="_Toc531097534"/>
      <w:r w:rsidRPr="00EA5351">
        <w:rPr>
          <w:rFonts w:ascii="Tahoma" w:hAnsi="Tahoma" w:cs="Tahoma"/>
          <w:b/>
          <w:color w:val="0070C0"/>
        </w:rPr>
        <w:t>Okulun Kısa Tanıtımı/Kurumsal tarihçe</w:t>
      </w:r>
    </w:p>
    <w:bookmarkEnd w:id="9"/>
    <w:p w:rsidR="00DD348C" w:rsidRPr="00F3608D" w:rsidRDefault="00DD348C" w:rsidP="00DD348C">
      <w:pPr>
        <w:tabs>
          <w:tab w:val="left" w:pos="2370"/>
        </w:tabs>
        <w:ind w:left="0" w:hanging="2"/>
        <w:rPr>
          <w:sz w:val="20"/>
          <w:szCs w:val="20"/>
        </w:rPr>
      </w:pPr>
      <w:r w:rsidRPr="00F3608D">
        <w:rPr>
          <w:sz w:val="20"/>
          <w:szCs w:val="20"/>
        </w:rPr>
        <w:t xml:space="preserve">     Mahallemiz okul bakımından en şanslı mahalleler  </w:t>
      </w:r>
      <w:r w:rsidR="00F3608D" w:rsidRPr="00F3608D">
        <w:rPr>
          <w:sz w:val="20"/>
          <w:szCs w:val="20"/>
        </w:rPr>
        <w:t>arasındadır. Çünkü</w:t>
      </w:r>
      <w:r w:rsidRPr="00F3608D">
        <w:rPr>
          <w:sz w:val="20"/>
          <w:szCs w:val="20"/>
        </w:rPr>
        <w:t xml:space="preserve"> birçok mahallede okul yokken </w:t>
      </w:r>
      <w:r w:rsidR="00F3608D" w:rsidRPr="00F3608D">
        <w:rPr>
          <w:sz w:val="20"/>
          <w:szCs w:val="20"/>
        </w:rPr>
        <w:t>GÖMLEKHİSAR</w:t>
      </w:r>
      <w:r w:rsidRPr="00F3608D">
        <w:rPr>
          <w:sz w:val="20"/>
          <w:szCs w:val="20"/>
        </w:rPr>
        <w:t xml:space="preserve"> Mahallesinde 1937 yılında okul </w:t>
      </w:r>
      <w:r w:rsidR="00F3608D" w:rsidRPr="00F3608D">
        <w:rPr>
          <w:sz w:val="20"/>
          <w:szCs w:val="20"/>
        </w:rPr>
        <w:t>açılmıştır. O</w:t>
      </w:r>
      <w:r w:rsidRPr="00F3608D">
        <w:rPr>
          <w:sz w:val="20"/>
          <w:szCs w:val="20"/>
        </w:rPr>
        <w:t xml:space="preserve"> tarihte okul binası </w:t>
      </w:r>
      <w:r w:rsidR="00F3608D" w:rsidRPr="00F3608D">
        <w:rPr>
          <w:sz w:val="20"/>
          <w:szCs w:val="20"/>
        </w:rPr>
        <w:t>mahallenin içine</w:t>
      </w:r>
      <w:r w:rsidRPr="00F3608D">
        <w:rPr>
          <w:sz w:val="20"/>
          <w:szCs w:val="20"/>
        </w:rPr>
        <w:t xml:space="preserve"> yapılmış ve eğitim-öğretime başlamıştır.</w:t>
      </w:r>
    </w:p>
    <w:p w:rsidR="00DD348C" w:rsidRPr="00F3608D" w:rsidRDefault="00DD348C" w:rsidP="00DD348C">
      <w:pPr>
        <w:tabs>
          <w:tab w:val="left" w:pos="2370"/>
        </w:tabs>
        <w:ind w:left="0" w:hanging="2"/>
        <w:rPr>
          <w:sz w:val="20"/>
          <w:szCs w:val="20"/>
        </w:rPr>
      </w:pPr>
      <w:r w:rsidRPr="00F3608D">
        <w:rPr>
          <w:sz w:val="20"/>
          <w:szCs w:val="20"/>
        </w:rPr>
        <w:t xml:space="preserve">      Daha sonra bu okul ahşap olduğu için iş göremez hale </w:t>
      </w:r>
      <w:r w:rsidR="00F3608D" w:rsidRPr="00F3608D">
        <w:rPr>
          <w:sz w:val="20"/>
          <w:szCs w:val="20"/>
        </w:rPr>
        <w:t>gelmiş, bugünkü</w:t>
      </w:r>
      <w:r w:rsidRPr="00F3608D">
        <w:rPr>
          <w:sz w:val="20"/>
          <w:szCs w:val="20"/>
        </w:rPr>
        <w:t xml:space="preserve"> okulun kuzeydoğusuna bir okul bir lojman inşa edilmiş ve eğitim-öğretim bu binada devam etmiştir.1990’ lı yıllarda bu bina da tek sınıflı olduğu ve sağlam yapılmadığı için ihtiyaca cevap </w:t>
      </w:r>
      <w:r w:rsidR="00F3608D" w:rsidRPr="00F3608D">
        <w:rPr>
          <w:sz w:val="20"/>
          <w:szCs w:val="20"/>
        </w:rPr>
        <w:t>verememiş, çürük</w:t>
      </w:r>
      <w:r w:rsidRPr="00F3608D">
        <w:rPr>
          <w:sz w:val="20"/>
          <w:szCs w:val="20"/>
        </w:rPr>
        <w:t xml:space="preserve"> raporu </w:t>
      </w:r>
      <w:r w:rsidR="00F3608D" w:rsidRPr="00F3608D">
        <w:rPr>
          <w:sz w:val="20"/>
          <w:szCs w:val="20"/>
        </w:rPr>
        <w:t>verilmiştir. Eğitim</w:t>
      </w:r>
      <w:r w:rsidRPr="00F3608D">
        <w:rPr>
          <w:sz w:val="20"/>
          <w:szCs w:val="20"/>
        </w:rPr>
        <w:t xml:space="preserve">-öğretim mahallenin içinde caminin yanında Kur’an Kursu ve köy konağı olarak yapılan üç katlı binada devam </w:t>
      </w:r>
      <w:r w:rsidR="00F3608D" w:rsidRPr="00F3608D">
        <w:rPr>
          <w:sz w:val="20"/>
          <w:szCs w:val="20"/>
        </w:rPr>
        <w:t>etmiştir. Bu</w:t>
      </w:r>
      <w:r w:rsidRPr="00F3608D">
        <w:rPr>
          <w:sz w:val="20"/>
          <w:szCs w:val="20"/>
        </w:rPr>
        <w:t xml:space="preserve"> bina da ihtiyaca cevap veremediğinden mahallenin  batı </w:t>
      </w:r>
      <w:r w:rsidR="00F3608D" w:rsidRPr="00F3608D">
        <w:rPr>
          <w:sz w:val="20"/>
          <w:szCs w:val="20"/>
        </w:rPr>
        <w:t>tarafına, 1</w:t>
      </w:r>
      <w:r w:rsidRPr="00F3608D">
        <w:rPr>
          <w:sz w:val="20"/>
          <w:szCs w:val="20"/>
        </w:rPr>
        <w:t xml:space="preserve"> km uzaklıkta Esen mahallesi  ile </w:t>
      </w:r>
      <w:r w:rsidR="00F3608D" w:rsidRPr="00F3608D">
        <w:rPr>
          <w:sz w:val="20"/>
          <w:szCs w:val="20"/>
        </w:rPr>
        <w:t>GÖMLEKHİSAR</w:t>
      </w:r>
      <w:r w:rsidRPr="00F3608D">
        <w:rPr>
          <w:sz w:val="20"/>
          <w:szCs w:val="20"/>
        </w:rPr>
        <w:t xml:space="preserve">  mahallesi arasına bugünkü 8 derslikli taşıma merkezi olarak yaklaşık 8 dönümlük yere okul yapılmış ve 2001-2002 Eğitim-Öğretim yılında bu binaya geçilmiştir.</w:t>
      </w:r>
    </w:p>
    <w:p w:rsidR="00DD348C" w:rsidRPr="00F3608D" w:rsidRDefault="00DD348C" w:rsidP="00DD348C">
      <w:pPr>
        <w:tabs>
          <w:tab w:val="left" w:pos="2370"/>
        </w:tabs>
        <w:ind w:left="0" w:hanging="2"/>
        <w:rPr>
          <w:sz w:val="20"/>
          <w:szCs w:val="20"/>
        </w:rPr>
      </w:pPr>
      <w:r w:rsidRPr="00F3608D">
        <w:rPr>
          <w:sz w:val="20"/>
          <w:szCs w:val="20"/>
        </w:rPr>
        <w:t xml:space="preserve">     2002-2003 yılında açılmış olan bina alt katında ilkokulu üst katında ortaokul olarak eğitim öğretime devam etmektedir.</w:t>
      </w:r>
    </w:p>
    <w:p w:rsidR="00DD348C" w:rsidRPr="00F3608D" w:rsidRDefault="00DD348C" w:rsidP="00DD348C">
      <w:pPr>
        <w:tabs>
          <w:tab w:val="left" w:pos="2370"/>
        </w:tabs>
        <w:ind w:left="0" w:hanging="2"/>
        <w:rPr>
          <w:sz w:val="20"/>
          <w:szCs w:val="20"/>
        </w:rPr>
      </w:pPr>
      <w:r w:rsidRPr="00F3608D">
        <w:rPr>
          <w:sz w:val="20"/>
          <w:szCs w:val="20"/>
        </w:rPr>
        <w:t xml:space="preserve">2002-2003 yılında yapılan okul binası okulun ihtiyaçlarına ve öğrenci mevcuduna cevap veremediği için 17/08/2016 tarihinde aynı bahçenin içerisine 9 derslikten oluşan bir bina daha </w:t>
      </w:r>
      <w:r w:rsidR="00F3608D" w:rsidRPr="00F3608D">
        <w:rPr>
          <w:sz w:val="20"/>
          <w:szCs w:val="20"/>
        </w:rPr>
        <w:t>kazandırılırmıştır</w:t>
      </w:r>
      <w:r w:rsidRPr="00F3608D">
        <w:rPr>
          <w:sz w:val="20"/>
          <w:szCs w:val="20"/>
        </w:rPr>
        <w:t>. Bu bina tamamen ortaokula hizmet etmektedir.</w:t>
      </w:r>
    </w:p>
    <w:p w:rsidR="00DD348C" w:rsidRPr="00F3608D" w:rsidRDefault="00DD348C" w:rsidP="00DD348C">
      <w:pPr>
        <w:tabs>
          <w:tab w:val="left" w:pos="2370"/>
        </w:tabs>
        <w:ind w:left="0" w:hanging="2"/>
        <w:rPr>
          <w:sz w:val="20"/>
          <w:szCs w:val="20"/>
        </w:rPr>
      </w:pPr>
      <w:r w:rsidRPr="00F3608D">
        <w:rPr>
          <w:sz w:val="20"/>
          <w:szCs w:val="20"/>
        </w:rPr>
        <w:t xml:space="preserve">      Okulumuzun sahası geniş olduğu için her türlü sportif faaliyetler </w:t>
      </w:r>
      <w:r w:rsidR="00F3608D" w:rsidRPr="00F3608D">
        <w:rPr>
          <w:sz w:val="20"/>
          <w:szCs w:val="20"/>
        </w:rPr>
        <w:t>yapılabilmektedir. Okulumuz</w:t>
      </w:r>
      <w:r w:rsidRPr="00F3608D">
        <w:rPr>
          <w:sz w:val="20"/>
          <w:szCs w:val="20"/>
        </w:rPr>
        <w:t xml:space="preserve"> bünyesinde futbol </w:t>
      </w:r>
      <w:r w:rsidR="00F3608D" w:rsidRPr="00F3608D">
        <w:rPr>
          <w:sz w:val="20"/>
          <w:szCs w:val="20"/>
        </w:rPr>
        <w:t>sahası, voleybol</w:t>
      </w:r>
      <w:r w:rsidRPr="00F3608D">
        <w:rPr>
          <w:sz w:val="20"/>
          <w:szCs w:val="20"/>
        </w:rPr>
        <w:t xml:space="preserve"> ve basketbol sahası bulunmaktadır.</w:t>
      </w:r>
    </w:p>
    <w:p w:rsidR="00DD348C" w:rsidRPr="00F3608D" w:rsidRDefault="00B730A0" w:rsidP="00DD348C">
      <w:pPr>
        <w:tabs>
          <w:tab w:val="left" w:pos="2370"/>
        </w:tabs>
        <w:ind w:left="0" w:hanging="2"/>
        <w:rPr>
          <w:sz w:val="20"/>
          <w:szCs w:val="20"/>
        </w:rPr>
      </w:pPr>
      <w:r w:rsidRPr="00F3608D">
        <w:rPr>
          <w:sz w:val="20"/>
          <w:szCs w:val="20"/>
        </w:rPr>
        <w:lastRenderedPageBreak/>
        <w:t>Mahallemiz merkezi</w:t>
      </w:r>
      <w:r w:rsidR="00DD348C" w:rsidRPr="00F3608D">
        <w:rPr>
          <w:sz w:val="20"/>
          <w:szCs w:val="20"/>
        </w:rPr>
        <w:t xml:space="preserve"> bir mahalledir. </w:t>
      </w:r>
      <w:r w:rsidRPr="00F3608D">
        <w:rPr>
          <w:sz w:val="20"/>
          <w:szCs w:val="20"/>
        </w:rPr>
        <w:t>Mahallemize şu</w:t>
      </w:r>
      <w:r w:rsidR="00DD348C" w:rsidRPr="00F3608D">
        <w:rPr>
          <w:sz w:val="20"/>
          <w:szCs w:val="20"/>
        </w:rPr>
        <w:t xml:space="preserve"> anda 17 farklı mahalleden öğrenci taşınmaktadır. </w:t>
      </w:r>
    </w:p>
    <w:p w:rsidR="00636ED2" w:rsidRDefault="00C5186C" w:rsidP="00636ED2">
      <w:pPr>
        <w:keepNext/>
        <w:keepLines/>
        <w:spacing w:before="240" w:after="240" w:line="240" w:lineRule="auto"/>
        <w:ind w:leftChars="0" w:left="0" w:firstLineChars="0" w:firstLine="0"/>
        <w:rPr>
          <w:rFonts w:ascii="Quattrocento" w:hAnsi="Quattrocento"/>
          <w:b/>
          <w:sz w:val="28"/>
          <w:szCs w:val="28"/>
        </w:rPr>
      </w:pPr>
      <w:bookmarkStart w:id="10" w:name="_4d34og8" w:colFirst="0" w:colLast="0"/>
      <w:bookmarkStart w:id="11" w:name="_2s8eyo1" w:colFirst="0" w:colLast="0"/>
      <w:bookmarkEnd w:id="10"/>
      <w:bookmarkEnd w:id="11"/>
      <w:r>
        <w:rPr>
          <w:rFonts w:ascii="Quattrocento" w:hAnsi="Quattrocento"/>
          <w:b/>
          <w:sz w:val="28"/>
          <w:szCs w:val="28"/>
        </w:rPr>
        <w:t>Okulun Mevcut Durumu: Temel İstatistikler</w:t>
      </w:r>
    </w:p>
    <w:p w:rsidR="00565FCC" w:rsidRPr="00636ED2" w:rsidRDefault="00C5186C" w:rsidP="00636ED2">
      <w:pPr>
        <w:keepNext/>
        <w:keepLines/>
        <w:spacing w:before="240" w:after="240" w:line="240" w:lineRule="auto"/>
        <w:ind w:leftChars="0" w:left="0" w:firstLineChars="0" w:firstLine="0"/>
        <w:rPr>
          <w:rFonts w:ascii="Quattrocento" w:hAnsi="Quattrocento"/>
          <w:b/>
          <w:sz w:val="28"/>
          <w:szCs w:val="28"/>
        </w:rPr>
      </w:pPr>
      <w:r>
        <w:rPr>
          <w:rFonts w:ascii="Calibri" w:eastAsia="Calibri" w:hAnsi="Calibri" w:cs="Calibri"/>
          <w:sz w:val="32"/>
          <w:szCs w:val="32"/>
        </w:rPr>
        <w:t>Okul Künyesi</w:t>
      </w:r>
    </w:p>
    <w:p w:rsidR="00565FCC" w:rsidRDefault="00C5186C" w:rsidP="00AC55DB">
      <w:pPr>
        <w:spacing w:after="0" w:line="240" w:lineRule="auto"/>
        <w:ind w:left="0" w:hanging="2"/>
        <w:jc w:val="both"/>
      </w:pPr>
      <w:r>
        <w:t>Okulumuzun temel girdilerine ilişkin bilgiler altta yer alan okul künyesine ilişkin tabloda yer almaktadır.</w:t>
      </w:r>
    </w:p>
    <w:p w:rsidR="00565FCC" w:rsidRDefault="00C5186C" w:rsidP="00636ED2">
      <w:pPr>
        <w:spacing w:after="0" w:line="240" w:lineRule="auto"/>
        <w:ind w:leftChars="0" w:left="0" w:firstLineChars="0" w:firstLine="0"/>
        <w:jc w:val="both"/>
      </w:pPr>
      <w:r>
        <w:rPr>
          <w:b/>
        </w:rPr>
        <w:t xml:space="preserve">Temel Bilgiler Tablosu- Okul Künyesi </w:t>
      </w:r>
    </w:p>
    <w:tbl>
      <w:tblPr>
        <w:tblStyle w:val="a0"/>
        <w:tblW w:w="13957" w:type="dxa"/>
        <w:tblInd w:w="-70" w:type="dxa"/>
        <w:tblLayout w:type="fixed"/>
        <w:tblLook w:val="0000"/>
      </w:tblPr>
      <w:tblGrid>
        <w:gridCol w:w="1878"/>
        <w:gridCol w:w="1170"/>
        <w:gridCol w:w="1842"/>
        <w:gridCol w:w="1940"/>
        <w:gridCol w:w="1608"/>
        <w:gridCol w:w="1131"/>
        <w:gridCol w:w="2409"/>
        <w:gridCol w:w="1979"/>
      </w:tblGrid>
      <w:tr w:rsidR="00565FCC">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65FCC" w:rsidRDefault="00C5186C" w:rsidP="008B72EF">
            <w:pPr>
              <w:ind w:left="0" w:hanging="2"/>
            </w:pPr>
            <w:r>
              <w:t xml:space="preserve">İli: </w:t>
            </w:r>
            <w:r w:rsidR="008B72EF">
              <w:t>SAMSUN</w:t>
            </w:r>
          </w:p>
        </w:tc>
        <w:tc>
          <w:tcPr>
            <w:tcW w:w="7127" w:type="dxa"/>
            <w:gridSpan w:val="4"/>
            <w:tcBorders>
              <w:top w:val="single" w:sz="8" w:space="0" w:color="000066"/>
              <w:left w:val="nil"/>
              <w:bottom w:val="single" w:sz="8" w:space="0" w:color="000066"/>
              <w:right w:val="single" w:sz="8" w:space="0" w:color="000000"/>
            </w:tcBorders>
            <w:vAlign w:val="center"/>
          </w:tcPr>
          <w:p w:rsidR="00565FCC" w:rsidRDefault="00C5186C" w:rsidP="00AC55DB">
            <w:pPr>
              <w:ind w:left="0" w:hanging="2"/>
            </w:pPr>
            <w:r>
              <w:rPr>
                <w:b/>
              </w:rPr>
              <w:t>İlçesi:</w:t>
            </w:r>
            <w:r w:rsidR="008B72EF">
              <w:t xml:space="preserve"> VEZİRKÖPRÜ</w:t>
            </w:r>
          </w:p>
        </w:tc>
      </w:tr>
      <w:tr w:rsidR="00565FC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565FCC" w:rsidRDefault="00C5186C" w:rsidP="00AC55DB">
            <w:pPr>
              <w:ind w:left="0" w:hanging="2"/>
              <w:rPr>
                <w:sz w:val="20"/>
                <w:szCs w:val="20"/>
              </w:rPr>
            </w:pPr>
            <w:r>
              <w:rPr>
                <w:b/>
                <w:sz w:val="20"/>
                <w:szCs w:val="20"/>
              </w:rPr>
              <w:t>Adres:</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65FCC" w:rsidRDefault="008B72EF" w:rsidP="00AC55DB">
            <w:pPr>
              <w:ind w:left="0" w:hanging="2"/>
              <w:rPr>
                <w:sz w:val="20"/>
                <w:szCs w:val="20"/>
              </w:rPr>
            </w:pPr>
            <w:r>
              <w:rPr>
                <w:sz w:val="20"/>
                <w:szCs w:val="20"/>
              </w:rPr>
              <w:t>GÖMLEKHİSAR MAHALLESİ NO: 26</w:t>
            </w:r>
          </w:p>
        </w:tc>
        <w:tc>
          <w:tcPr>
            <w:tcW w:w="2739" w:type="dxa"/>
            <w:gridSpan w:val="2"/>
            <w:tcBorders>
              <w:top w:val="single" w:sz="8" w:space="0" w:color="000066"/>
              <w:left w:val="nil"/>
              <w:bottom w:val="nil"/>
              <w:right w:val="single" w:sz="8" w:space="0" w:color="000000"/>
            </w:tcBorders>
            <w:vAlign w:val="center"/>
          </w:tcPr>
          <w:p w:rsidR="00565FCC" w:rsidRDefault="00C5186C" w:rsidP="008B72EF">
            <w:pPr>
              <w:ind w:left="0" w:hanging="2"/>
              <w:rPr>
                <w:sz w:val="20"/>
                <w:szCs w:val="20"/>
              </w:rPr>
            </w:pPr>
            <w:r>
              <w:rPr>
                <w:b/>
                <w:sz w:val="20"/>
                <w:szCs w:val="20"/>
              </w:rPr>
              <w:t>Coğrafi Konum (link</w:t>
            </w:r>
            <w:r w:rsidR="008B72EF">
              <w:rPr>
                <w:b/>
                <w:sz w:val="20"/>
                <w:szCs w:val="20"/>
              </w:rPr>
              <w:t>) :</w:t>
            </w:r>
          </w:p>
        </w:tc>
        <w:tc>
          <w:tcPr>
            <w:tcW w:w="4388" w:type="dxa"/>
            <w:gridSpan w:val="2"/>
            <w:tcBorders>
              <w:top w:val="single" w:sz="8" w:space="0" w:color="000066"/>
              <w:left w:val="nil"/>
              <w:bottom w:val="nil"/>
              <w:right w:val="single" w:sz="8" w:space="0" w:color="000000"/>
            </w:tcBorders>
            <w:vAlign w:val="center"/>
          </w:tcPr>
          <w:p w:rsidR="008B72EF" w:rsidRPr="00E07DCA" w:rsidRDefault="008B72EF" w:rsidP="008B72EF">
            <w:pPr>
              <w:ind w:left="0" w:hanging="2"/>
              <w:rPr>
                <w:sz w:val="20"/>
                <w:szCs w:val="20"/>
              </w:rPr>
            </w:pPr>
            <w:r w:rsidRPr="00E07DCA">
              <w:rPr>
                <w:sz w:val="20"/>
                <w:szCs w:val="20"/>
              </w:rPr>
              <w:t>lat:41.11907524716031,</w:t>
            </w:r>
          </w:p>
          <w:p w:rsidR="00565FCC" w:rsidRDefault="008B72EF" w:rsidP="008B72EF">
            <w:pPr>
              <w:ind w:leftChars="0" w:left="0" w:firstLineChars="0" w:firstLine="0"/>
              <w:rPr>
                <w:sz w:val="20"/>
                <w:szCs w:val="20"/>
              </w:rPr>
            </w:pPr>
            <w:r w:rsidRPr="00E07DCA">
              <w:rPr>
                <w:sz w:val="20"/>
                <w:szCs w:val="20"/>
              </w:rPr>
              <w:t xml:space="preserve"> lng:35.35517043666914</w:t>
            </w:r>
          </w:p>
        </w:tc>
      </w:tr>
      <w:tr w:rsidR="00565FC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565FCC" w:rsidRDefault="00C5186C" w:rsidP="00AC55DB">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65FCC" w:rsidRDefault="008B72EF" w:rsidP="00AC55DB">
            <w:pPr>
              <w:ind w:left="0" w:hanging="2"/>
              <w:rPr>
                <w:sz w:val="20"/>
                <w:szCs w:val="20"/>
              </w:rPr>
            </w:pPr>
            <w:r w:rsidRPr="00E07DCA">
              <w:rPr>
                <w:sz w:val="20"/>
                <w:szCs w:val="20"/>
              </w:rPr>
              <w:t>(362)6520328-(362)6520125</w:t>
            </w:r>
          </w:p>
        </w:tc>
        <w:tc>
          <w:tcPr>
            <w:tcW w:w="2739" w:type="dxa"/>
            <w:gridSpan w:val="2"/>
            <w:tcBorders>
              <w:top w:val="single" w:sz="8" w:space="0" w:color="000066"/>
              <w:left w:val="nil"/>
              <w:bottom w:val="nil"/>
              <w:right w:val="single" w:sz="8" w:space="0" w:color="000000"/>
            </w:tcBorders>
            <w:vAlign w:val="center"/>
          </w:tcPr>
          <w:p w:rsidR="00565FCC" w:rsidRDefault="00C5186C" w:rsidP="00AC55DB">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565FCC" w:rsidRDefault="00565FCC" w:rsidP="00AC55DB">
            <w:pPr>
              <w:ind w:left="0" w:hanging="2"/>
              <w:rPr>
                <w:sz w:val="20"/>
                <w:szCs w:val="20"/>
              </w:rPr>
            </w:pPr>
          </w:p>
        </w:tc>
      </w:tr>
      <w:tr w:rsidR="00565FC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565FCC" w:rsidRDefault="00C5186C" w:rsidP="00AC55DB">
            <w:pPr>
              <w:ind w:left="0" w:hanging="2"/>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8B72EF" w:rsidRPr="00E07DCA" w:rsidRDefault="00041862" w:rsidP="008B72EF">
            <w:pPr>
              <w:spacing w:line="240" w:lineRule="auto"/>
              <w:ind w:left="0" w:hanging="2"/>
              <w:rPr>
                <w:sz w:val="20"/>
                <w:szCs w:val="20"/>
              </w:rPr>
            </w:pPr>
            <w:hyperlink r:id="rId15" w:history="1">
              <w:r w:rsidR="008B72EF" w:rsidRPr="00E07DCA">
                <w:rPr>
                  <w:rStyle w:val="Kpr"/>
                  <w:sz w:val="20"/>
                  <w:szCs w:val="20"/>
                </w:rPr>
                <w:t>731270@meb.k12.tr</w:t>
              </w:r>
            </w:hyperlink>
          </w:p>
          <w:p w:rsidR="00565FCC" w:rsidRDefault="008B72EF" w:rsidP="008B72EF">
            <w:pPr>
              <w:ind w:left="0" w:hanging="2"/>
              <w:rPr>
                <w:sz w:val="20"/>
                <w:szCs w:val="20"/>
              </w:rPr>
            </w:pPr>
            <w:r w:rsidRPr="00E07DCA">
              <w:rPr>
                <w:sz w:val="20"/>
                <w:szCs w:val="20"/>
              </w:rPr>
              <w:t>731025@meb.k12.tr</w:t>
            </w:r>
          </w:p>
        </w:tc>
        <w:tc>
          <w:tcPr>
            <w:tcW w:w="2739" w:type="dxa"/>
            <w:gridSpan w:val="2"/>
            <w:tcBorders>
              <w:top w:val="single" w:sz="8" w:space="0" w:color="000066"/>
              <w:left w:val="nil"/>
              <w:bottom w:val="nil"/>
              <w:right w:val="single" w:sz="8" w:space="0" w:color="000000"/>
            </w:tcBorders>
            <w:vAlign w:val="center"/>
          </w:tcPr>
          <w:p w:rsidR="00565FCC" w:rsidRDefault="00C5186C" w:rsidP="00AC55DB">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565FCC" w:rsidRDefault="008B72EF" w:rsidP="00AC55DB">
            <w:pPr>
              <w:ind w:left="0" w:hanging="2"/>
              <w:rPr>
                <w:sz w:val="20"/>
                <w:szCs w:val="20"/>
              </w:rPr>
            </w:pPr>
            <w:r w:rsidRPr="00E07DCA">
              <w:rPr>
                <w:sz w:val="20"/>
                <w:szCs w:val="20"/>
              </w:rPr>
              <w:t>http://gomlekhisaroo.meb.k12.tr</w:t>
            </w:r>
          </w:p>
        </w:tc>
      </w:tr>
      <w:tr w:rsidR="00565FC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565FCC" w:rsidRDefault="00C5186C" w:rsidP="00AC55DB">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565FCC" w:rsidRDefault="008B72EF" w:rsidP="00AC55DB">
            <w:pPr>
              <w:ind w:left="0" w:hanging="2"/>
              <w:rPr>
                <w:sz w:val="20"/>
                <w:szCs w:val="20"/>
              </w:rPr>
            </w:pPr>
            <w:r>
              <w:rPr>
                <w:sz w:val="20"/>
                <w:szCs w:val="20"/>
              </w:rPr>
              <w:t>73270 -731025</w:t>
            </w:r>
          </w:p>
        </w:tc>
        <w:tc>
          <w:tcPr>
            <w:tcW w:w="2739" w:type="dxa"/>
            <w:gridSpan w:val="2"/>
            <w:tcBorders>
              <w:top w:val="single" w:sz="8" w:space="0" w:color="000066"/>
              <w:left w:val="nil"/>
              <w:bottom w:val="nil"/>
              <w:right w:val="single" w:sz="8" w:space="0" w:color="000000"/>
            </w:tcBorders>
            <w:vAlign w:val="center"/>
          </w:tcPr>
          <w:p w:rsidR="00565FCC" w:rsidRDefault="00C5186C" w:rsidP="00AC55DB">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565FCC" w:rsidRDefault="008B72EF" w:rsidP="00AC55DB">
            <w:pPr>
              <w:ind w:left="0" w:hanging="2"/>
              <w:rPr>
                <w:sz w:val="20"/>
                <w:szCs w:val="20"/>
              </w:rPr>
            </w:pPr>
            <w:r>
              <w:rPr>
                <w:sz w:val="20"/>
                <w:szCs w:val="20"/>
              </w:rPr>
              <w:t xml:space="preserve"> (Tam Gün</w:t>
            </w:r>
            <w:r w:rsidR="00C5186C">
              <w:rPr>
                <w:sz w:val="20"/>
                <w:szCs w:val="20"/>
              </w:rPr>
              <w:t>)</w:t>
            </w:r>
          </w:p>
        </w:tc>
      </w:tr>
      <w:tr w:rsidR="00565FCC">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565FCC" w:rsidRDefault="00C5186C" w:rsidP="00AC55DB">
            <w:pPr>
              <w:ind w:left="0" w:hanging="2"/>
              <w:rPr>
                <w:sz w:val="20"/>
                <w:szCs w:val="20"/>
              </w:rPr>
            </w:pPr>
            <w:r>
              <w:rPr>
                <w:b/>
                <w:sz w:val="20"/>
                <w:szCs w:val="20"/>
              </w:rPr>
              <w:t xml:space="preserve">Okulun Hizmete Giriş Tarihi : </w:t>
            </w:r>
          </w:p>
        </w:tc>
        <w:tc>
          <w:tcPr>
            <w:tcW w:w="2739" w:type="dxa"/>
            <w:gridSpan w:val="2"/>
            <w:tcBorders>
              <w:top w:val="single" w:sz="8" w:space="0" w:color="000066"/>
              <w:left w:val="nil"/>
              <w:bottom w:val="single" w:sz="8" w:space="0" w:color="000066"/>
              <w:right w:val="single" w:sz="8" w:space="0" w:color="000000"/>
            </w:tcBorders>
            <w:vAlign w:val="center"/>
          </w:tcPr>
          <w:p w:rsidR="00565FCC" w:rsidRDefault="008B72EF" w:rsidP="008B72EF">
            <w:pPr>
              <w:ind w:left="0" w:hanging="2"/>
              <w:rPr>
                <w:sz w:val="20"/>
                <w:szCs w:val="20"/>
              </w:rPr>
            </w:pPr>
            <w:r>
              <w:rPr>
                <w:b/>
                <w:sz w:val="20"/>
                <w:szCs w:val="20"/>
              </w:rPr>
              <w:t>Toplam Çalışan Sayısı :</w:t>
            </w:r>
          </w:p>
        </w:tc>
        <w:tc>
          <w:tcPr>
            <w:tcW w:w="4388" w:type="dxa"/>
            <w:gridSpan w:val="2"/>
            <w:tcBorders>
              <w:top w:val="single" w:sz="8" w:space="0" w:color="000066"/>
              <w:left w:val="nil"/>
              <w:bottom w:val="single" w:sz="8" w:space="0" w:color="000066"/>
              <w:right w:val="single" w:sz="8" w:space="0" w:color="000000"/>
            </w:tcBorders>
            <w:vAlign w:val="center"/>
          </w:tcPr>
          <w:p w:rsidR="00565FCC" w:rsidRDefault="00F3608D" w:rsidP="00AC55DB">
            <w:pPr>
              <w:ind w:left="0" w:hanging="2"/>
              <w:rPr>
                <w:sz w:val="20"/>
                <w:szCs w:val="20"/>
              </w:rPr>
            </w:pPr>
            <w:r>
              <w:rPr>
                <w:sz w:val="20"/>
                <w:szCs w:val="20"/>
              </w:rPr>
              <w:t>30</w:t>
            </w:r>
          </w:p>
        </w:tc>
      </w:tr>
      <w:tr w:rsidR="00636ED2">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636ED2" w:rsidRPr="00E07DCA" w:rsidRDefault="00F3608D" w:rsidP="00636ED2">
            <w:pPr>
              <w:ind w:left="0" w:hanging="2"/>
              <w:rPr>
                <w:sz w:val="20"/>
                <w:szCs w:val="20"/>
              </w:rPr>
            </w:pPr>
            <w:r>
              <w:rPr>
                <w:sz w:val="20"/>
                <w:szCs w:val="20"/>
              </w:rPr>
              <w:t>128</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636ED2" w:rsidRDefault="00636ED2" w:rsidP="00AC55DB">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636ED2" w:rsidRPr="00E07DCA" w:rsidRDefault="00F3608D" w:rsidP="00636ED2">
            <w:pPr>
              <w:ind w:left="0" w:hanging="2"/>
              <w:rPr>
                <w:sz w:val="20"/>
                <w:szCs w:val="20"/>
              </w:rPr>
            </w:pPr>
            <w:r>
              <w:rPr>
                <w:sz w:val="20"/>
                <w:szCs w:val="20"/>
              </w:rPr>
              <w:t>18</w:t>
            </w:r>
          </w:p>
        </w:tc>
      </w:tr>
      <w:tr w:rsidR="00636ED2">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636ED2" w:rsidRDefault="00636ED2" w:rsidP="00AC55DB">
            <w:pPr>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636ED2" w:rsidRPr="00E07DCA" w:rsidRDefault="00F3608D" w:rsidP="00636ED2">
            <w:pPr>
              <w:ind w:left="0" w:hanging="2"/>
              <w:rPr>
                <w:sz w:val="20"/>
                <w:szCs w:val="20"/>
              </w:rPr>
            </w:pPr>
            <w:r>
              <w:rPr>
                <w:sz w:val="20"/>
                <w:szCs w:val="20"/>
              </w:rPr>
              <w:t>163</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636ED2" w:rsidRDefault="00636ED2" w:rsidP="00AC55DB">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636ED2" w:rsidRPr="00E07DCA" w:rsidRDefault="00F3608D" w:rsidP="00636ED2">
            <w:pPr>
              <w:ind w:left="0" w:hanging="2"/>
              <w:rPr>
                <w:sz w:val="20"/>
                <w:szCs w:val="20"/>
              </w:rPr>
            </w:pPr>
            <w:r>
              <w:rPr>
                <w:sz w:val="20"/>
                <w:szCs w:val="20"/>
              </w:rPr>
              <w:t>9</w:t>
            </w:r>
          </w:p>
        </w:tc>
      </w:tr>
      <w:tr w:rsidR="00636ED2">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636ED2" w:rsidRDefault="00636ED2" w:rsidP="00AC55DB">
            <w:pPr>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636ED2" w:rsidRPr="00E07DCA" w:rsidRDefault="00F3608D" w:rsidP="00636ED2">
            <w:pPr>
              <w:ind w:left="0" w:hanging="2"/>
              <w:rPr>
                <w:sz w:val="20"/>
                <w:szCs w:val="20"/>
              </w:rPr>
            </w:pPr>
            <w:r>
              <w:rPr>
                <w:sz w:val="20"/>
                <w:szCs w:val="20"/>
              </w:rPr>
              <w:t>291</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636ED2" w:rsidRPr="00E07DCA" w:rsidRDefault="00636ED2" w:rsidP="00F3608D">
            <w:pPr>
              <w:ind w:left="0" w:hanging="2"/>
              <w:rPr>
                <w:sz w:val="20"/>
                <w:szCs w:val="20"/>
              </w:rPr>
            </w:pPr>
            <w:r w:rsidRPr="00E07DCA">
              <w:rPr>
                <w:sz w:val="20"/>
                <w:szCs w:val="20"/>
              </w:rPr>
              <w:t>2</w:t>
            </w:r>
            <w:r w:rsidR="00F3608D">
              <w:rPr>
                <w:sz w:val="20"/>
                <w:szCs w:val="20"/>
              </w:rPr>
              <w:t>7</w:t>
            </w:r>
          </w:p>
        </w:tc>
      </w:tr>
      <w:tr w:rsidR="00636ED2">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636ED2" w:rsidRPr="00E07DCA" w:rsidRDefault="00F3608D" w:rsidP="00636ED2">
            <w:pPr>
              <w:ind w:left="0" w:hanging="2"/>
              <w:rPr>
                <w:sz w:val="20"/>
                <w:szCs w:val="20"/>
              </w:rPr>
            </w:pPr>
            <w:r>
              <w:rPr>
                <w:sz w:val="20"/>
                <w:szCs w:val="20"/>
              </w:rPr>
              <w:t>19,40</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636ED2" w:rsidRPr="00E07DCA" w:rsidRDefault="00F3608D" w:rsidP="00636ED2">
            <w:pPr>
              <w:ind w:left="0" w:hanging="2"/>
              <w:rPr>
                <w:sz w:val="20"/>
                <w:szCs w:val="20"/>
              </w:rPr>
            </w:pPr>
            <w:r>
              <w:rPr>
                <w:sz w:val="20"/>
                <w:szCs w:val="20"/>
              </w:rPr>
              <w:t>19,40</w:t>
            </w:r>
          </w:p>
        </w:tc>
      </w:tr>
      <w:tr w:rsidR="00636ED2">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636ED2" w:rsidRPr="009436C8" w:rsidRDefault="00F3608D" w:rsidP="00636ED2">
            <w:pPr>
              <w:ind w:left="0" w:hanging="2"/>
              <w:rPr>
                <w:sz w:val="20"/>
              </w:rPr>
            </w:pPr>
            <w:r>
              <w:rPr>
                <w:sz w:val="20"/>
              </w:rPr>
              <w:t>10,77</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636ED2" w:rsidRPr="009436C8" w:rsidRDefault="00F3608D" w:rsidP="00636ED2">
            <w:pPr>
              <w:ind w:left="0" w:hanging="2"/>
              <w:rPr>
                <w:sz w:val="20"/>
              </w:rPr>
            </w:pPr>
            <w:r>
              <w:rPr>
                <w:sz w:val="20"/>
              </w:rPr>
              <w:t>0</w:t>
            </w:r>
          </w:p>
        </w:tc>
      </w:tr>
      <w:tr w:rsidR="00636ED2">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636ED2" w:rsidRDefault="00636ED2" w:rsidP="00AC55DB">
            <w:pPr>
              <w:ind w:left="0" w:hanging="2"/>
              <w:rPr>
                <w:sz w:val="20"/>
                <w:szCs w:val="20"/>
              </w:rPr>
            </w:pPr>
            <w:r w:rsidRPr="00636ED2">
              <w:rPr>
                <w:sz w:val="20"/>
                <w:szCs w:val="20"/>
              </w:rPr>
              <w:lastRenderedPageBreak/>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rsidR="00636ED2" w:rsidRPr="009436C8" w:rsidRDefault="00636ED2" w:rsidP="00636ED2">
            <w:pPr>
              <w:ind w:left="0" w:hanging="2"/>
              <w:rPr>
                <w:sz w:val="20"/>
              </w:rPr>
            </w:pPr>
            <w:r>
              <w:rPr>
                <w:sz w:val="20"/>
              </w:rPr>
              <w:t>60 TL</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636ED2" w:rsidRDefault="00636ED2" w:rsidP="00AC55DB">
            <w:pPr>
              <w:ind w:left="0" w:hanging="2"/>
              <w:rPr>
                <w:sz w:val="20"/>
                <w:szCs w:val="20"/>
              </w:rPr>
            </w:pPr>
            <w:r>
              <w:rPr>
                <w:b/>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636ED2" w:rsidRPr="009436C8" w:rsidRDefault="00636ED2" w:rsidP="00636ED2">
            <w:pPr>
              <w:ind w:left="0" w:hanging="2"/>
              <w:rPr>
                <w:sz w:val="20"/>
              </w:rPr>
            </w:pPr>
            <w:r>
              <w:rPr>
                <w:sz w:val="20"/>
              </w:rPr>
              <w:t>4</w:t>
            </w:r>
          </w:p>
        </w:tc>
      </w:tr>
    </w:tbl>
    <w:p w:rsidR="00565FCC" w:rsidRDefault="00565FCC" w:rsidP="00AC55DB">
      <w:pPr>
        <w:ind w:left="0" w:hanging="2"/>
        <w:rPr>
          <w:sz w:val="20"/>
          <w:szCs w:val="20"/>
        </w:rPr>
      </w:pPr>
    </w:p>
    <w:p w:rsidR="00565FCC" w:rsidRDefault="00565FCC" w:rsidP="00AC55DB">
      <w:pPr>
        <w:ind w:left="0" w:hanging="2"/>
      </w:pPr>
    </w:p>
    <w:p w:rsidR="00565FCC" w:rsidRDefault="00C5186C" w:rsidP="00AC55DB">
      <w:pPr>
        <w:keepNext/>
        <w:keepLines/>
        <w:spacing w:before="240" w:after="240" w:line="240" w:lineRule="auto"/>
        <w:ind w:left="1" w:hanging="3"/>
        <w:rPr>
          <w:rFonts w:ascii="Calibri" w:eastAsia="Calibri" w:hAnsi="Calibri" w:cs="Calibri"/>
          <w:sz w:val="32"/>
          <w:szCs w:val="32"/>
        </w:rPr>
      </w:pPr>
      <w:r>
        <w:rPr>
          <w:rFonts w:ascii="Calibri" w:eastAsia="Calibri" w:hAnsi="Calibri" w:cs="Calibri"/>
          <w:sz w:val="32"/>
          <w:szCs w:val="32"/>
        </w:rPr>
        <w:t>Çalışan Bilgileri</w:t>
      </w:r>
    </w:p>
    <w:p w:rsidR="00565FCC" w:rsidRDefault="00C5186C" w:rsidP="00AC55DB">
      <w:pPr>
        <w:ind w:left="0" w:hanging="2"/>
      </w:pPr>
      <w:r>
        <w:t>Okulumuzun çalışanlarına ilişkin bilgiler altta yer alan tabloda belirtilmiştir.</w:t>
      </w:r>
    </w:p>
    <w:p w:rsidR="00565FCC" w:rsidRDefault="00C5186C" w:rsidP="00AC55DB">
      <w:pPr>
        <w:ind w:left="0" w:hanging="2"/>
      </w:pPr>
      <w:r>
        <w:rPr>
          <w:b/>
        </w:rPr>
        <w:t>Çalışan Bilgileri Tablos</w:t>
      </w:r>
      <w:r w:rsidR="008007DD">
        <w:rPr>
          <w:b/>
        </w:rPr>
        <w:t>u</w:t>
      </w:r>
    </w:p>
    <w:tbl>
      <w:tblPr>
        <w:tblStyle w:val="a1"/>
        <w:tblW w:w="106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04"/>
        <w:gridCol w:w="1768"/>
        <w:gridCol w:w="1768"/>
        <w:gridCol w:w="1768"/>
      </w:tblGrid>
      <w:tr w:rsidR="00565FCC">
        <w:tc>
          <w:tcPr>
            <w:tcW w:w="5304" w:type="dxa"/>
          </w:tcPr>
          <w:p w:rsidR="00565FCC" w:rsidRDefault="00C5186C" w:rsidP="00AC55DB">
            <w:pPr>
              <w:ind w:left="0" w:hanging="2"/>
            </w:pPr>
            <w:r>
              <w:rPr>
                <w:b/>
              </w:rPr>
              <w:t>Unvan*</w:t>
            </w:r>
          </w:p>
        </w:tc>
        <w:tc>
          <w:tcPr>
            <w:tcW w:w="1768" w:type="dxa"/>
          </w:tcPr>
          <w:p w:rsidR="00565FCC" w:rsidRDefault="00C5186C" w:rsidP="00AC55DB">
            <w:pPr>
              <w:ind w:left="0" w:hanging="2"/>
            </w:pPr>
            <w:r>
              <w:rPr>
                <w:b/>
              </w:rPr>
              <w:t>Erkek</w:t>
            </w:r>
          </w:p>
        </w:tc>
        <w:tc>
          <w:tcPr>
            <w:tcW w:w="1768" w:type="dxa"/>
          </w:tcPr>
          <w:p w:rsidR="00565FCC" w:rsidRDefault="00C5186C" w:rsidP="00AC55DB">
            <w:pPr>
              <w:ind w:left="0" w:hanging="2"/>
            </w:pPr>
            <w:r>
              <w:rPr>
                <w:b/>
              </w:rPr>
              <w:t>Kadın</w:t>
            </w:r>
          </w:p>
        </w:tc>
        <w:tc>
          <w:tcPr>
            <w:tcW w:w="1768" w:type="dxa"/>
          </w:tcPr>
          <w:p w:rsidR="00565FCC" w:rsidRDefault="00C5186C" w:rsidP="00AC55DB">
            <w:pPr>
              <w:ind w:left="0" w:hanging="2"/>
            </w:pPr>
            <w:r>
              <w:rPr>
                <w:b/>
              </w:rPr>
              <w:t>Toplam</w:t>
            </w:r>
          </w:p>
        </w:tc>
      </w:tr>
      <w:tr w:rsidR="00722C29">
        <w:tc>
          <w:tcPr>
            <w:tcW w:w="5304" w:type="dxa"/>
          </w:tcPr>
          <w:p w:rsidR="00722C29" w:rsidRDefault="00722C29" w:rsidP="00AC55DB">
            <w:pPr>
              <w:ind w:left="0" w:hanging="2"/>
            </w:pPr>
            <w:r>
              <w:t>Okul Müdürü ve Müdür Yardımcısı</w:t>
            </w:r>
          </w:p>
        </w:tc>
        <w:tc>
          <w:tcPr>
            <w:tcW w:w="1768" w:type="dxa"/>
          </w:tcPr>
          <w:p w:rsidR="00722C29" w:rsidRPr="00D41148" w:rsidRDefault="00F3608D" w:rsidP="00722C29">
            <w:pPr>
              <w:ind w:left="0" w:hanging="2"/>
              <w:rPr>
                <w:b/>
              </w:rPr>
            </w:pPr>
            <w:r>
              <w:rPr>
                <w:b/>
              </w:rPr>
              <w:t>2</w:t>
            </w:r>
          </w:p>
        </w:tc>
        <w:tc>
          <w:tcPr>
            <w:tcW w:w="1768" w:type="dxa"/>
          </w:tcPr>
          <w:p w:rsidR="00722C29" w:rsidRPr="00D41148" w:rsidRDefault="00F3608D" w:rsidP="00722C29">
            <w:pPr>
              <w:ind w:left="0" w:hanging="2"/>
              <w:rPr>
                <w:b/>
              </w:rPr>
            </w:pPr>
            <w:r>
              <w:rPr>
                <w:b/>
              </w:rPr>
              <w:t>1</w:t>
            </w:r>
          </w:p>
        </w:tc>
        <w:tc>
          <w:tcPr>
            <w:tcW w:w="1768" w:type="dxa"/>
          </w:tcPr>
          <w:p w:rsidR="00722C29" w:rsidRPr="00D41148" w:rsidRDefault="00722C29" w:rsidP="00722C29">
            <w:pPr>
              <w:ind w:left="0" w:hanging="2"/>
              <w:rPr>
                <w:b/>
              </w:rPr>
            </w:pPr>
            <w:r>
              <w:rPr>
                <w:b/>
              </w:rPr>
              <w:t>3</w:t>
            </w:r>
          </w:p>
        </w:tc>
      </w:tr>
      <w:tr w:rsidR="00722C29">
        <w:tc>
          <w:tcPr>
            <w:tcW w:w="5304" w:type="dxa"/>
          </w:tcPr>
          <w:p w:rsidR="00722C29" w:rsidRDefault="00722C29" w:rsidP="00AC55DB">
            <w:pPr>
              <w:ind w:left="0" w:hanging="2"/>
            </w:pPr>
            <w:r>
              <w:t>Sınıf Öğretmeni</w:t>
            </w:r>
          </w:p>
        </w:tc>
        <w:tc>
          <w:tcPr>
            <w:tcW w:w="1768" w:type="dxa"/>
          </w:tcPr>
          <w:p w:rsidR="00722C29" w:rsidRPr="00D41148" w:rsidRDefault="00722C29" w:rsidP="00722C29">
            <w:pPr>
              <w:ind w:left="0" w:hanging="2"/>
              <w:rPr>
                <w:b/>
              </w:rPr>
            </w:pPr>
            <w:r>
              <w:rPr>
                <w:b/>
              </w:rPr>
              <w:t>1</w:t>
            </w:r>
          </w:p>
        </w:tc>
        <w:tc>
          <w:tcPr>
            <w:tcW w:w="1768" w:type="dxa"/>
          </w:tcPr>
          <w:p w:rsidR="00722C29" w:rsidRPr="00D41148" w:rsidRDefault="00F3608D" w:rsidP="00722C29">
            <w:pPr>
              <w:ind w:left="0" w:hanging="2"/>
              <w:rPr>
                <w:b/>
              </w:rPr>
            </w:pPr>
            <w:r>
              <w:rPr>
                <w:b/>
              </w:rPr>
              <w:t>3</w:t>
            </w:r>
          </w:p>
        </w:tc>
        <w:tc>
          <w:tcPr>
            <w:tcW w:w="1768" w:type="dxa"/>
          </w:tcPr>
          <w:p w:rsidR="00722C29" w:rsidRPr="00D41148" w:rsidRDefault="00F3608D" w:rsidP="00722C29">
            <w:pPr>
              <w:ind w:left="0" w:hanging="2"/>
              <w:rPr>
                <w:b/>
              </w:rPr>
            </w:pPr>
            <w:r>
              <w:rPr>
                <w:b/>
              </w:rPr>
              <w:t>4</w:t>
            </w:r>
          </w:p>
        </w:tc>
      </w:tr>
      <w:tr w:rsidR="00F3608D">
        <w:tc>
          <w:tcPr>
            <w:tcW w:w="5304" w:type="dxa"/>
          </w:tcPr>
          <w:p w:rsidR="00F3608D" w:rsidRDefault="00F3608D" w:rsidP="00AC55DB">
            <w:pPr>
              <w:ind w:left="0" w:hanging="2"/>
            </w:pPr>
            <w:r>
              <w:t>Anasınıfı Öğretmeni</w:t>
            </w:r>
          </w:p>
        </w:tc>
        <w:tc>
          <w:tcPr>
            <w:tcW w:w="1768" w:type="dxa"/>
          </w:tcPr>
          <w:p w:rsidR="00F3608D" w:rsidRDefault="00F3608D" w:rsidP="00722C29">
            <w:pPr>
              <w:ind w:left="0" w:hanging="2"/>
              <w:rPr>
                <w:b/>
              </w:rPr>
            </w:pPr>
            <w:r>
              <w:rPr>
                <w:b/>
              </w:rPr>
              <w:t>0</w:t>
            </w:r>
          </w:p>
        </w:tc>
        <w:tc>
          <w:tcPr>
            <w:tcW w:w="1768" w:type="dxa"/>
          </w:tcPr>
          <w:p w:rsidR="00F3608D" w:rsidRDefault="00F3608D" w:rsidP="00722C29">
            <w:pPr>
              <w:ind w:left="0" w:hanging="2"/>
              <w:rPr>
                <w:b/>
              </w:rPr>
            </w:pPr>
            <w:r>
              <w:rPr>
                <w:b/>
              </w:rPr>
              <w:t>1</w:t>
            </w:r>
          </w:p>
        </w:tc>
        <w:tc>
          <w:tcPr>
            <w:tcW w:w="1768" w:type="dxa"/>
          </w:tcPr>
          <w:p w:rsidR="00F3608D" w:rsidRDefault="00F3608D" w:rsidP="00722C29">
            <w:pPr>
              <w:ind w:left="0" w:hanging="2"/>
              <w:rPr>
                <w:b/>
              </w:rPr>
            </w:pPr>
            <w:r>
              <w:rPr>
                <w:b/>
              </w:rPr>
              <w:t>1</w:t>
            </w:r>
          </w:p>
        </w:tc>
      </w:tr>
      <w:tr w:rsidR="00722C29">
        <w:tc>
          <w:tcPr>
            <w:tcW w:w="5304" w:type="dxa"/>
          </w:tcPr>
          <w:p w:rsidR="00722C29" w:rsidRDefault="00722C29" w:rsidP="00AC55DB">
            <w:pPr>
              <w:ind w:left="0" w:hanging="2"/>
            </w:pPr>
            <w:r>
              <w:t>Branş Öğretmeni</w:t>
            </w:r>
          </w:p>
        </w:tc>
        <w:tc>
          <w:tcPr>
            <w:tcW w:w="1768" w:type="dxa"/>
          </w:tcPr>
          <w:p w:rsidR="00722C29" w:rsidRPr="00D41148" w:rsidRDefault="00B730A0" w:rsidP="00722C29">
            <w:pPr>
              <w:ind w:left="0" w:hanging="2"/>
              <w:rPr>
                <w:b/>
              </w:rPr>
            </w:pPr>
            <w:r>
              <w:rPr>
                <w:b/>
              </w:rPr>
              <w:t>6</w:t>
            </w:r>
          </w:p>
        </w:tc>
        <w:tc>
          <w:tcPr>
            <w:tcW w:w="1768" w:type="dxa"/>
          </w:tcPr>
          <w:p w:rsidR="00722C29" w:rsidRPr="00D41148" w:rsidRDefault="00B730A0" w:rsidP="00722C29">
            <w:pPr>
              <w:ind w:left="0" w:hanging="2"/>
              <w:rPr>
                <w:b/>
              </w:rPr>
            </w:pPr>
            <w:r>
              <w:rPr>
                <w:b/>
              </w:rPr>
              <w:t>13</w:t>
            </w:r>
          </w:p>
        </w:tc>
        <w:tc>
          <w:tcPr>
            <w:tcW w:w="1768" w:type="dxa"/>
          </w:tcPr>
          <w:p w:rsidR="00722C29" w:rsidRPr="00D41148" w:rsidRDefault="00722C29" w:rsidP="00722C29">
            <w:pPr>
              <w:ind w:left="0" w:hanging="2"/>
              <w:rPr>
                <w:b/>
              </w:rPr>
            </w:pPr>
            <w:r>
              <w:rPr>
                <w:b/>
              </w:rPr>
              <w:t>19</w:t>
            </w:r>
          </w:p>
        </w:tc>
      </w:tr>
      <w:tr w:rsidR="00722C29">
        <w:tc>
          <w:tcPr>
            <w:tcW w:w="5304" w:type="dxa"/>
          </w:tcPr>
          <w:p w:rsidR="00722C29" w:rsidRDefault="00722C29" w:rsidP="00AC55DB">
            <w:pPr>
              <w:ind w:left="0" w:hanging="2"/>
            </w:pPr>
            <w:r>
              <w:t>Rehber Öğretmen</w:t>
            </w:r>
          </w:p>
        </w:tc>
        <w:tc>
          <w:tcPr>
            <w:tcW w:w="1768" w:type="dxa"/>
          </w:tcPr>
          <w:p w:rsidR="00722C29" w:rsidRPr="00D41148" w:rsidRDefault="00722C29" w:rsidP="00722C29">
            <w:pPr>
              <w:ind w:left="0" w:hanging="2"/>
              <w:rPr>
                <w:b/>
              </w:rPr>
            </w:pPr>
            <w:r>
              <w:rPr>
                <w:b/>
              </w:rPr>
              <w:t>0</w:t>
            </w:r>
          </w:p>
        </w:tc>
        <w:tc>
          <w:tcPr>
            <w:tcW w:w="1768" w:type="dxa"/>
          </w:tcPr>
          <w:p w:rsidR="00722C29" w:rsidRPr="00D41148" w:rsidRDefault="00722C29" w:rsidP="00722C29">
            <w:pPr>
              <w:ind w:left="0" w:hanging="2"/>
              <w:rPr>
                <w:b/>
              </w:rPr>
            </w:pPr>
            <w:r>
              <w:rPr>
                <w:b/>
              </w:rPr>
              <w:t>1</w:t>
            </w:r>
          </w:p>
        </w:tc>
        <w:tc>
          <w:tcPr>
            <w:tcW w:w="1768" w:type="dxa"/>
          </w:tcPr>
          <w:p w:rsidR="00722C29" w:rsidRPr="00D41148" w:rsidRDefault="00722C29" w:rsidP="00722C29">
            <w:pPr>
              <w:ind w:left="0" w:hanging="2"/>
              <w:rPr>
                <w:b/>
              </w:rPr>
            </w:pPr>
            <w:r>
              <w:rPr>
                <w:b/>
              </w:rPr>
              <w:t>1</w:t>
            </w:r>
          </w:p>
        </w:tc>
      </w:tr>
      <w:tr w:rsidR="00722C29">
        <w:tc>
          <w:tcPr>
            <w:tcW w:w="5304" w:type="dxa"/>
          </w:tcPr>
          <w:p w:rsidR="00722C29" w:rsidRDefault="00722C29" w:rsidP="00AC55DB">
            <w:pPr>
              <w:ind w:left="0" w:hanging="2"/>
            </w:pPr>
            <w:r>
              <w:t>İdari Personel</w:t>
            </w:r>
          </w:p>
        </w:tc>
        <w:tc>
          <w:tcPr>
            <w:tcW w:w="1768" w:type="dxa"/>
          </w:tcPr>
          <w:p w:rsidR="00722C29" w:rsidRPr="00D41148" w:rsidRDefault="00722C29" w:rsidP="00722C29">
            <w:pPr>
              <w:ind w:left="0" w:hanging="2"/>
              <w:rPr>
                <w:b/>
              </w:rPr>
            </w:pPr>
            <w:r>
              <w:rPr>
                <w:b/>
              </w:rPr>
              <w:t>0</w:t>
            </w:r>
          </w:p>
        </w:tc>
        <w:tc>
          <w:tcPr>
            <w:tcW w:w="1768" w:type="dxa"/>
          </w:tcPr>
          <w:p w:rsidR="00722C29" w:rsidRPr="00D41148" w:rsidRDefault="00722C29" w:rsidP="00722C29">
            <w:pPr>
              <w:ind w:left="0" w:hanging="2"/>
              <w:rPr>
                <w:b/>
              </w:rPr>
            </w:pPr>
            <w:r>
              <w:rPr>
                <w:b/>
              </w:rPr>
              <w:t>0</w:t>
            </w:r>
          </w:p>
        </w:tc>
        <w:tc>
          <w:tcPr>
            <w:tcW w:w="1768" w:type="dxa"/>
          </w:tcPr>
          <w:p w:rsidR="00722C29" w:rsidRPr="00D41148" w:rsidRDefault="00722C29" w:rsidP="00722C29">
            <w:pPr>
              <w:ind w:left="0" w:hanging="2"/>
              <w:rPr>
                <w:b/>
              </w:rPr>
            </w:pPr>
            <w:r>
              <w:rPr>
                <w:b/>
              </w:rPr>
              <w:t>0</w:t>
            </w:r>
          </w:p>
        </w:tc>
      </w:tr>
      <w:tr w:rsidR="00722C29">
        <w:tc>
          <w:tcPr>
            <w:tcW w:w="5304" w:type="dxa"/>
          </w:tcPr>
          <w:p w:rsidR="00722C29" w:rsidRDefault="00722C29" w:rsidP="00AC55DB">
            <w:pPr>
              <w:ind w:left="0" w:hanging="2"/>
            </w:pPr>
            <w:r>
              <w:t>Yardımcı Personel</w:t>
            </w:r>
          </w:p>
        </w:tc>
        <w:tc>
          <w:tcPr>
            <w:tcW w:w="1768" w:type="dxa"/>
          </w:tcPr>
          <w:p w:rsidR="00722C29" w:rsidRPr="00D41148" w:rsidRDefault="00722C29" w:rsidP="00722C29">
            <w:pPr>
              <w:ind w:left="0" w:hanging="2"/>
              <w:rPr>
                <w:b/>
              </w:rPr>
            </w:pPr>
            <w:r>
              <w:rPr>
                <w:b/>
              </w:rPr>
              <w:t>1</w:t>
            </w:r>
          </w:p>
        </w:tc>
        <w:tc>
          <w:tcPr>
            <w:tcW w:w="1768" w:type="dxa"/>
          </w:tcPr>
          <w:p w:rsidR="00722C29" w:rsidRPr="00D41148" w:rsidRDefault="00722C29" w:rsidP="00722C29">
            <w:pPr>
              <w:ind w:left="0" w:hanging="2"/>
              <w:rPr>
                <w:b/>
              </w:rPr>
            </w:pPr>
            <w:r>
              <w:rPr>
                <w:b/>
              </w:rPr>
              <w:t>2</w:t>
            </w:r>
          </w:p>
        </w:tc>
        <w:tc>
          <w:tcPr>
            <w:tcW w:w="1768" w:type="dxa"/>
          </w:tcPr>
          <w:p w:rsidR="00722C29" w:rsidRPr="00D41148" w:rsidRDefault="00722C29" w:rsidP="00722C29">
            <w:pPr>
              <w:ind w:left="0" w:hanging="2"/>
              <w:rPr>
                <w:b/>
              </w:rPr>
            </w:pPr>
            <w:r>
              <w:rPr>
                <w:b/>
              </w:rPr>
              <w:t>3</w:t>
            </w:r>
          </w:p>
        </w:tc>
      </w:tr>
      <w:tr w:rsidR="00722C29">
        <w:tc>
          <w:tcPr>
            <w:tcW w:w="5304" w:type="dxa"/>
          </w:tcPr>
          <w:p w:rsidR="00722C29" w:rsidRDefault="00722C29" w:rsidP="00AC55DB">
            <w:pPr>
              <w:ind w:left="0" w:hanging="2"/>
            </w:pPr>
            <w:r>
              <w:t>Güvenlik Personeli</w:t>
            </w:r>
          </w:p>
        </w:tc>
        <w:tc>
          <w:tcPr>
            <w:tcW w:w="1768" w:type="dxa"/>
          </w:tcPr>
          <w:p w:rsidR="00722C29" w:rsidRPr="00D41148" w:rsidRDefault="00722C29" w:rsidP="00722C29">
            <w:pPr>
              <w:ind w:left="0" w:hanging="2"/>
              <w:rPr>
                <w:b/>
              </w:rPr>
            </w:pPr>
            <w:r>
              <w:rPr>
                <w:b/>
              </w:rPr>
              <w:t>0</w:t>
            </w:r>
          </w:p>
        </w:tc>
        <w:tc>
          <w:tcPr>
            <w:tcW w:w="1768" w:type="dxa"/>
          </w:tcPr>
          <w:p w:rsidR="00722C29" w:rsidRPr="00D41148" w:rsidRDefault="00722C29" w:rsidP="00722C29">
            <w:pPr>
              <w:ind w:left="0" w:hanging="2"/>
              <w:rPr>
                <w:b/>
              </w:rPr>
            </w:pPr>
            <w:r>
              <w:rPr>
                <w:b/>
              </w:rPr>
              <w:t>0</w:t>
            </w:r>
          </w:p>
        </w:tc>
        <w:tc>
          <w:tcPr>
            <w:tcW w:w="1768" w:type="dxa"/>
          </w:tcPr>
          <w:p w:rsidR="00722C29" w:rsidRPr="00D41148" w:rsidRDefault="00722C29" w:rsidP="00722C29">
            <w:pPr>
              <w:ind w:left="0" w:hanging="2"/>
              <w:rPr>
                <w:b/>
              </w:rPr>
            </w:pPr>
            <w:r>
              <w:rPr>
                <w:b/>
              </w:rPr>
              <w:t>0</w:t>
            </w:r>
          </w:p>
        </w:tc>
      </w:tr>
      <w:tr w:rsidR="00722C29">
        <w:tc>
          <w:tcPr>
            <w:tcW w:w="5304" w:type="dxa"/>
          </w:tcPr>
          <w:p w:rsidR="00722C29" w:rsidRDefault="00722C29" w:rsidP="00AC55DB">
            <w:pPr>
              <w:ind w:left="0" w:hanging="2"/>
              <w:jc w:val="right"/>
            </w:pPr>
            <w:r>
              <w:rPr>
                <w:b/>
              </w:rPr>
              <w:t>Toplam Çalışan Sayıları</w:t>
            </w:r>
          </w:p>
        </w:tc>
        <w:tc>
          <w:tcPr>
            <w:tcW w:w="1768" w:type="dxa"/>
          </w:tcPr>
          <w:p w:rsidR="00722C29" w:rsidRPr="00D41148" w:rsidRDefault="00B730A0" w:rsidP="00722C29">
            <w:pPr>
              <w:ind w:left="0" w:hanging="2"/>
              <w:rPr>
                <w:b/>
              </w:rPr>
            </w:pPr>
            <w:r>
              <w:rPr>
                <w:b/>
              </w:rPr>
              <w:t>10</w:t>
            </w:r>
          </w:p>
        </w:tc>
        <w:tc>
          <w:tcPr>
            <w:tcW w:w="1768" w:type="dxa"/>
          </w:tcPr>
          <w:p w:rsidR="00722C29" w:rsidRPr="00D41148" w:rsidRDefault="00B730A0" w:rsidP="00722C29">
            <w:pPr>
              <w:ind w:left="0" w:hanging="2"/>
              <w:rPr>
                <w:b/>
              </w:rPr>
            </w:pPr>
            <w:r>
              <w:rPr>
                <w:b/>
              </w:rPr>
              <w:t>21</w:t>
            </w:r>
          </w:p>
        </w:tc>
        <w:tc>
          <w:tcPr>
            <w:tcW w:w="1768" w:type="dxa"/>
          </w:tcPr>
          <w:p w:rsidR="00722C29" w:rsidRPr="00D41148" w:rsidRDefault="00722C29" w:rsidP="00722C29">
            <w:pPr>
              <w:ind w:left="0" w:hanging="2"/>
              <w:rPr>
                <w:b/>
              </w:rPr>
            </w:pPr>
            <w:r>
              <w:rPr>
                <w:b/>
              </w:rPr>
              <w:t>31</w:t>
            </w:r>
          </w:p>
        </w:tc>
      </w:tr>
    </w:tbl>
    <w:p w:rsidR="00565FCC" w:rsidRDefault="00C5186C" w:rsidP="00B730A0">
      <w:pPr>
        <w:keepNext/>
        <w:keepLines/>
        <w:spacing w:before="240" w:after="240" w:line="240" w:lineRule="auto"/>
        <w:ind w:leftChars="0" w:left="0" w:firstLineChars="0" w:firstLine="0"/>
        <w:rPr>
          <w:rFonts w:ascii="Calibri" w:eastAsia="Calibri" w:hAnsi="Calibri" w:cs="Calibri"/>
          <w:sz w:val="32"/>
          <w:szCs w:val="32"/>
        </w:rPr>
      </w:pPr>
      <w:r>
        <w:rPr>
          <w:rFonts w:ascii="Calibri" w:eastAsia="Calibri" w:hAnsi="Calibri" w:cs="Calibri"/>
          <w:sz w:val="32"/>
          <w:szCs w:val="32"/>
        </w:rPr>
        <w:lastRenderedPageBreak/>
        <w:t>Okulumuz Bina ve Alanları</w:t>
      </w:r>
    </w:p>
    <w:p w:rsidR="00565FCC" w:rsidRDefault="00C5186C" w:rsidP="00AC55DB">
      <w:pPr>
        <w:tabs>
          <w:tab w:val="left" w:pos="426"/>
        </w:tabs>
        <w:spacing w:after="0"/>
        <w:ind w:left="0" w:hanging="2"/>
        <w:jc w:val="both"/>
      </w:pPr>
      <w:r>
        <w:tab/>
        <w:t>Okulumuzun binası ile açık ve kapalı alanlarına ilişkin temel bilgiler altta yer almaktadır.</w:t>
      </w:r>
    </w:p>
    <w:p w:rsidR="00565FCC" w:rsidRDefault="00565FCC" w:rsidP="00AC55DB">
      <w:pPr>
        <w:tabs>
          <w:tab w:val="left" w:pos="426"/>
        </w:tabs>
        <w:spacing w:after="0"/>
        <w:ind w:left="0" w:hanging="2"/>
        <w:jc w:val="both"/>
      </w:pPr>
    </w:p>
    <w:p w:rsidR="00565FCC" w:rsidRDefault="00C5186C" w:rsidP="00B730A0">
      <w:pPr>
        <w:tabs>
          <w:tab w:val="left" w:pos="426"/>
        </w:tabs>
        <w:spacing w:after="0"/>
        <w:ind w:leftChars="0" w:left="0" w:firstLineChars="0" w:firstLine="0"/>
        <w:jc w:val="both"/>
      </w:pPr>
      <w:r>
        <w:rPr>
          <w:b/>
        </w:rPr>
        <w:t xml:space="preserve">Okul Yerleşkesine İlişkin Bilgiler </w:t>
      </w:r>
    </w:p>
    <w:tbl>
      <w:tblPr>
        <w:tblStyle w:val="a2"/>
        <w:tblW w:w="134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38"/>
        <w:gridCol w:w="1416"/>
        <w:gridCol w:w="3119"/>
        <w:gridCol w:w="852"/>
        <w:gridCol w:w="707"/>
      </w:tblGrid>
      <w:tr w:rsidR="00565FCC">
        <w:tc>
          <w:tcPr>
            <w:tcW w:w="8754" w:type="dxa"/>
            <w:gridSpan w:val="2"/>
          </w:tcPr>
          <w:p w:rsidR="00565FCC" w:rsidRDefault="00C5186C" w:rsidP="00722C29">
            <w:pPr>
              <w:tabs>
                <w:tab w:val="left" w:pos="426"/>
              </w:tabs>
              <w:spacing w:after="0"/>
              <w:ind w:left="0" w:hanging="2"/>
              <w:jc w:val="both"/>
            </w:pPr>
            <w:r>
              <w:rPr>
                <w:b/>
              </w:rPr>
              <w:t xml:space="preserve">Okul Bölümleri </w:t>
            </w:r>
          </w:p>
        </w:tc>
        <w:tc>
          <w:tcPr>
            <w:tcW w:w="3119" w:type="dxa"/>
          </w:tcPr>
          <w:p w:rsidR="00565FCC" w:rsidRDefault="00C5186C" w:rsidP="00AC55DB">
            <w:pPr>
              <w:tabs>
                <w:tab w:val="left" w:pos="426"/>
              </w:tabs>
              <w:spacing w:after="0"/>
              <w:ind w:left="0" w:hanging="2"/>
              <w:jc w:val="both"/>
            </w:pPr>
            <w:r>
              <w:rPr>
                <w:b/>
              </w:rPr>
              <w:t>Özel Alanlar</w:t>
            </w:r>
          </w:p>
        </w:tc>
        <w:tc>
          <w:tcPr>
            <w:tcW w:w="852" w:type="dxa"/>
          </w:tcPr>
          <w:p w:rsidR="00565FCC" w:rsidRDefault="00C5186C" w:rsidP="00AC55DB">
            <w:pPr>
              <w:tabs>
                <w:tab w:val="left" w:pos="426"/>
              </w:tabs>
              <w:spacing w:after="0"/>
              <w:ind w:left="0" w:hanging="2"/>
              <w:jc w:val="both"/>
            </w:pPr>
            <w:r>
              <w:rPr>
                <w:b/>
              </w:rPr>
              <w:t>Var</w:t>
            </w:r>
          </w:p>
        </w:tc>
        <w:tc>
          <w:tcPr>
            <w:tcW w:w="707" w:type="dxa"/>
          </w:tcPr>
          <w:p w:rsidR="00565FCC" w:rsidRDefault="00C5186C" w:rsidP="00AC55DB">
            <w:pPr>
              <w:tabs>
                <w:tab w:val="left" w:pos="426"/>
              </w:tabs>
              <w:spacing w:after="0"/>
              <w:ind w:left="0" w:hanging="2"/>
              <w:jc w:val="both"/>
            </w:pPr>
            <w:r>
              <w:rPr>
                <w:b/>
              </w:rPr>
              <w:t>Yok</w:t>
            </w:r>
          </w:p>
        </w:tc>
      </w:tr>
      <w:tr w:rsidR="00722C29">
        <w:tc>
          <w:tcPr>
            <w:tcW w:w="7338" w:type="dxa"/>
          </w:tcPr>
          <w:p w:rsidR="00722C29" w:rsidRDefault="00722C29" w:rsidP="00AC55DB">
            <w:pPr>
              <w:tabs>
                <w:tab w:val="left" w:pos="426"/>
              </w:tabs>
              <w:spacing w:after="0"/>
              <w:ind w:left="0" w:hanging="2"/>
              <w:jc w:val="both"/>
            </w:pPr>
            <w:r>
              <w:t>Okul Kat Sayısı</w:t>
            </w:r>
          </w:p>
        </w:tc>
        <w:tc>
          <w:tcPr>
            <w:tcW w:w="1416" w:type="dxa"/>
          </w:tcPr>
          <w:p w:rsidR="00722C29" w:rsidRPr="00BA3920" w:rsidRDefault="00722C29" w:rsidP="00722C29">
            <w:pPr>
              <w:ind w:left="0" w:hanging="2"/>
              <w:rPr>
                <w:b/>
                <w:sz w:val="20"/>
              </w:rPr>
            </w:pPr>
            <w:r w:rsidRPr="00BA3920">
              <w:rPr>
                <w:b/>
                <w:sz w:val="20"/>
              </w:rPr>
              <w:t>3</w:t>
            </w:r>
          </w:p>
        </w:tc>
        <w:tc>
          <w:tcPr>
            <w:tcW w:w="3119" w:type="dxa"/>
          </w:tcPr>
          <w:p w:rsidR="00722C29" w:rsidRDefault="00722C29" w:rsidP="00AC55DB">
            <w:pPr>
              <w:tabs>
                <w:tab w:val="left" w:pos="426"/>
              </w:tabs>
              <w:spacing w:after="0"/>
              <w:ind w:left="0" w:hanging="2"/>
              <w:jc w:val="both"/>
            </w:pPr>
            <w:r>
              <w:t>Çok Amaçlı Salon</w:t>
            </w:r>
          </w:p>
        </w:tc>
        <w:tc>
          <w:tcPr>
            <w:tcW w:w="852" w:type="dxa"/>
          </w:tcPr>
          <w:p w:rsidR="00722C29" w:rsidRPr="00BA3920" w:rsidRDefault="00722C29" w:rsidP="00722C29">
            <w:pPr>
              <w:tabs>
                <w:tab w:val="left" w:pos="426"/>
              </w:tabs>
              <w:spacing w:after="0"/>
              <w:ind w:left="0" w:hanging="2"/>
              <w:jc w:val="both"/>
              <w:rPr>
                <w:rFonts w:cs="Calibri"/>
                <w:b/>
                <w:sz w:val="18"/>
                <w:szCs w:val="24"/>
              </w:rPr>
            </w:pPr>
          </w:p>
        </w:tc>
        <w:tc>
          <w:tcPr>
            <w:tcW w:w="707"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r>
      <w:tr w:rsidR="00722C29">
        <w:tc>
          <w:tcPr>
            <w:tcW w:w="7338" w:type="dxa"/>
          </w:tcPr>
          <w:p w:rsidR="00722C29" w:rsidRDefault="00722C29" w:rsidP="00AC55DB">
            <w:pPr>
              <w:tabs>
                <w:tab w:val="left" w:pos="426"/>
              </w:tabs>
              <w:spacing w:after="0"/>
              <w:ind w:left="0" w:hanging="2"/>
              <w:jc w:val="both"/>
            </w:pPr>
            <w:r>
              <w:t>Derslik Sayısı</w:t>
            </w:r>
          </w:p>
        </w:tc>
        <w:tc>
          <w:tcPr>
            <w:tcW w:w="1416" w:type="dxa"/>
          </w:tcPr>
          <w:p w:rsidR="00722C29" w:rsidRPr="00BA3920" w:rsidRDefault="00B730A0" w:rsidP="00722C29">
            <w:pPr>
              <w:ind w:left="0" w:hanging="2"/>
              <w:rPr>
                <w:b/>
                <w:sz w:val="20"/>
              </w:rPr>
            </w:pPr>
            <w:r>
              <w:rPr>
                <w:b/>
                <w:sz w:val="20"/>
              </w:rPr>
              <w:t>20</w:t>
            </w:r>
          </w:p>
        </w:tc>
        <w:tc>
          <w:tcPr>
            <w:tcW w:w="3119" w:type="dxa"/>
          </w:tcPr>
          <w:p w:rsidR="00722C29" w:rsidRDefault="00722C29" w:rsidP="00AC55DB">
            <w:pPr>
              <w:tabs>
                <w:tab w:val="left" w:pos="426"/>
              </w:tabs>
              <w:spacing w:after="0"/>
              <w:ind w:left="0" w:hanging="2"/>
              <w:jc w:val="both"/>
            </w:pPr>
            <w:r>
              <w:t>Çok Amaçlı Saha</w:t>
            </w:r>
          </w:p>
        </w:tc>
        <w:tc>
          <w:tcPr>
            <w:tcW w:w="852"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c>
          <w:tcPr>
            <w:tcW w:w="707" w:type="dxa"/>
          </w:tcPr>
          <w:p w:rsidR="00722C29" w:rsidRPr="00BA3920" w:rsidRDefault="00722C29" w:rsidP="00722C29">
            <w:pPr>
              <w:tabs>
                <w:tab w:val="left" w:pos="426"/>
              </w:tabs>
              <w:spacing w:after="0"/>
              <w:ind w:left="0" w:hanging="2"/>
              <w:jc w:val="both"/>
              <w:rPr>
                <w:rFonts w:cs="Calibri"/>
                <w:b/>
                <w:sz w:val="18"/>
                <w:szCs w:val="24"/>
              </w:rPr>
            </w:pPr>
          </w:p>
        </w:tc>
      </w:tr>
      <w:tr w:rsidR="00722C29">
        <w:tc>
          <w:tcPr>
            <w:tcW w:w="7338" w:type="dxa"/>
          </w:tcPr>
          <w:p w:rsidR="00722C29" w:rsidRDefault="00722C29" w:rsidP="00AC55DB">
            <w:pPr>
              <w:tabs>
                <w:tab w:val="left" w:pos="426"/>
              </w:tabs>
              <w:spacing w:after="0"/>
              <w:ind w:left="0" w:hanging="2"/>
              <w:jc w:val="both"/>
            </w:pPr>
            <w:r>
              <w:t xml:space="preserve">Derslik Alanları </w:t>
            </w:r>
            <w:r>
              <w:rPr>
                <w:sz w:val="20"/>
                <w:szCs w:val="20"/>
              </w:rPr>
              <w:t>(m2)</w:t>
            </w:r>
          </w:p>
        </w:tc>
        <w:tc>
          <w:tcPr>
            <w:tcW w:w="1416" w:type="dxa"/>
          </w:tcPr>
          <w:p w:rsidR="00722C29" w:rsidRPr="00BA3920" w:rsidRDefault="00722C29" w:rsidP="00722C29">
            <w:pPr>
              <w:ind w:left="0" w:hanging="2"/>
              <w:rPr>
                <w:b/>
                <w:sz w:val="20"/>
              </w:rPr>
            </w:pPr>
            <w:r w:rsidRPr="00BA3920">
              <w:rPr>
                <w:b/>
                <w:sz w:val="20"/>
              </w:rPr>
              <w:t>9</w:t>
            </w:r>
          </w:p>
        </w:tc>
        <w:tc>
          <w:tcPr>
            <w:tcW w:w="3119" w:type="dxa"/>
          </w:tcPr>
          <w:p w:rsidR="00722C29" w:rsidRDefault="00722C29" w:rsidP="00AC55DB">
            <w:pPr>
              <w:tabs>
                <w:tab w:val="left" w:pos="426"/>
              </w:tabs>
              <w:spacing w:after="0"/>
              <w:ind w:left="0" w:hanging="2"/>
              <w:jc w:val="both"/>
            </w:pPr>
            <w:r>
              <w:t>Kütüphane</w:t>
            </w:r>
          </w:p>
        </w:tc>
        <w:tc>
          <w:tcPr>
            <w:tcW w:w="852"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c>
          <w:tcPr>
            <w:tcW w:w="707" w:type="dxa"/>
          </w:tcPr>
          <w:p w:rsidR="00722C29" w:rsidRPr="00BA3920" w:rsidRDefault="00722C29" w:rsidP="00722C29">
            <w:pPr>
              <w:tabs>
                <w:tab w:val="left" w:pos="426"/>
              </w:tabs>
              <w:spacing w:after="0"/>
              <w:ind w:left="0" w:hanging="2"/>
              <w:jc w:val="both"/>
              <w:rPr>
                <w:rFonts w:cs="Calibri"/>
                <w:b/>
                <w:sz w:val="18"/>
                <w:szCs w:val="24"/>
              </w:rPr>
            </w:pPr>
          </w:p>
        </w:tc>
      </w:tr>
      <w:tr w:rsidR="00722C29">
        <w:tc>
          <w:tcPr>
            <w:tcW w:w="7338" w:type="dxa"/>
          </w:tcPr>
          <w:p w:rsidR="00722C29" w:rsidRDefault="00722C29" w:rsidP="00AC55DB">
            <w:pPr>
              <w:tabs>
                <w:tab w:val="left" w:pos="426"/>
              </w:tabs>
              <w:spacing w:after="0"/>
              <w:ind w:left="0" w:hanging="2"/>
              <w:jc w:val="both"/>
            </w:pPr>
            <w:r>
              <w:t>Kullanılan Derslik Sayısı</w:t>
            </w:r>
          </w:p>
        </w:tc>
        <w:tc>
          <w:tcPr>
            <w:tcW w:w="1416" w:type="dxa"/>
          </w:tcPr>
          <w:p w:rsidR="00722C29" w:rsidRPr="00BA3920" w:rsidRDefault="00B730A0" w:rsidP="00722C29">
            <w:pPr>
              <w:ind w:left="0" w:hanging="2"/>
              <w:rPr>
                <w:b/>
                <w:sz w:val="20"/>
              </w:rPr>
            </w:pPr>
            <w:r>
              <w:rPr>
                <w:b/>
                <w:sz w:val="20"/>
              </w:rPr>
              <w:t>15</w:t>
            </w:r>
          </w:p>
        </w:tc>
        <w:tc>
          <w:tcPr>
            <w:tcW w:w="3119" w:type="dxa"/>
          </w:tcPr>
          <w:p w:rsidR="00722C29" w:rsidRDefault="00722C29" w:rsidP="00AC55DB">
            <w:pPr>
              <w:tabs>
                <w:tab w:val="left" w:pos="426"/>
              </w:tabs>
              <w:spacing w:after="0"/>
              <w:ind w:left="0" w:hanging="2"/>
              <w:jc w:val="both"/>
            </w:pPr>
            <w:r>
              <w:t>Fen Laboratuvarı</w:t>
            </w:r>
          </w:p>
        </w:tc>
        <w:tc>
          <w:tcPr>
            <w:tcW w:w="852"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c>
          <w:tcPr>
            <w:tcW w:w="707" w:type="dxa"/>
          </w:tcPr>
          <w:p w:rsidR="00722C29" w:rsidRPr="00BA3920" w:rsidRDefault="00722C29" w:rsidP="00722C29">
            <w:pPr>
              <w:tabs>
                <w:tab w:val="left" w:pos="426"/>
              </w:tabs>
              <w:spacing w:after="0"/>
              <w:ind w:left="0" w:hanging="2"/>
              <w:jc w:val="both"/>
              <w:rPr>
                <w:rFonts w:cs="Calibri"/>
                <w:b/>
                <w:sz w:val="18"/>
                <w:szCs w:val="24"/>
              </w:rPr>
            </w:pPr>
          </w:p>
        </w:tc>
      </w:tr>
      <w:tr w:rsidR="00722C29">
        <w:tc>
          <w:tcPr>
            <w:tcW w:w="7338" w:type="dxa"/>
          </w:tcPr>
          <w:p w:rsidR="00722C29" w:rsidRDefault="00722C29" w:rsidP="00AC55DB">
            <w:pPr>
              <w:tabs>
                <w:tab w:val="left" w:pos="426"/>
              </w:tabs>
              <w:spacing w:after="0"/>
              <w:ind w:left="0" w:hanging="2"/>
              <w:jc w:val="both"/>
            </w:pPr>
            <w:r>
              <w:t>Şube Sayısı</w:t>
            </w:r>
          </w:p>
        </w:tc>
        <w:tc>
          <w:tcPr>
            <w:tcW w:w="1416" w:type="dxa"/>
          </w:tcPr>
          <w:p w:rsidR="00722C29" w:rsidRPr="00BA3920" w:rsidRDefault="00B730A0" w:rsidP="00722C29">
            <w:pPr>
              <w:ind w:left="0" w:hanging="2"/>
              <w:rPr>
                <w:b/>
                <w:sz w:val="20"/>
              </w:rPr>
            </w:pPr>
            <w:r>
              <w:rPr>
                <w:b/>
                <w:sz w:val="20"/>
              </w:rPr>
              <w:t>15</w:t>
            </w:r>
          </w:p>
        </w:tc>
        <w:tc>
          <w:tcPr>
            <w:tcW w:w="3119" w:type="dxa"/>
          </w:tcPr>
          <w:p w:rsidR="00722C29" w:rsidRDefault="00722C29" w:rsidP="00AC55DB">
            <w:pPr>
              <w:tabs>
                <w:tab w:val="left" w:pos="426"/>
              </w:tabs>
              <w:spacing w:after="0"/>
              <w:ind w:left="0" w:hanging="2"/>
              <w:jc w:val="both"/>
            </w:pPr>
            <w:r>
              <w:t>Bilgisayar Laboratuvarı</w:t>
            </w:r>
          </w:p>
        </w:tc>
        <w:tc>
          <w:tcPr>
            <w:tcW w:w="852" w:type="dxa"/>
          </w:tcPr>
          <w:p w:rsidR="00722C29" w:rsidRPr="00BA3920" w:rsidRDefault="00722C29" w:rsidP="00722C29">
            <w:pPr>
              <w:tabs>
                <w:tab w:val="left" w:pos="426"/>
              </w:tabs>
              <w:spacing w:after="0"/>
              <w:ind w:left="0" w:hanging="2"/>
              <w:jc w:val="both"/>
              <w:rPr>
                <w:rFonts w:cs="Calibri"/>
                <w:b/>
                <w:sz w:val="18"/>
                <w:szCs w:val="24"/>
              </w:rPr>
            </w:pPr>
          </w:p>
        </w:tc>
        <w:tc>
          <w:tcPr>
            <w:tcW w:w="707"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r>
      <w:tr w:rsidR="00722C29">
        <w:tc>
          <w:tcPr>
            <w:tcW w:w="7338" w:type="dxa"/>
          </w:tcPr>
          <w:p w:rsidR="00722C29" w:rsidRDefault="00722C29" w:rsidP="00AC55DB">
            <w:pPr>
              <w:tabs>
                <w:tab w:val="left" w:pos="426"/>
              </w:tabs>
              <w:spacing w:after="0"/>
              <w:ind w:left="0" w:hanging="2"/>
              <w:jc w:val="both"/>
            </w:pPr>
            <w:r>
              <w:t xml:space="preserve">İdari Odaların Alanı </w:t>
            </w:r>
            <w:r>
              <w:rPr>
                <w:sz w:val="20"/>
                <w:szCs w:val="20"/>
              </w:rPr>
              <w:t>(m2)</w:t>
            </w:r>
          </w:p>
        </w:tc>
        <w:tc>
          <w:tcPr>
            <w:tcW w:w="1416" w:type="dxa"/>
          </w:tcPr>
          <w:p w:rsidR="00722C29" w:rsidRPr="00BA3920" w:rsidRDefault="00B730A0" w:rsidP="00722C29">
            <w:pPr>
              <w:ind w:left="0" w:hanging="2"/>
              <w:rPr>
                <w:b/>
                <w:sz w:val="20"/>
              </w:rPr>
            </w:pPr>
            <w:r>
              <w:rPr>
                <w:b/>
                <w:sz w:val="20"/>
              </w:rPr>
              <w:t>16</w:t>
            </w:r>
          </w:p>
        </w:tc>
        <w:tc>
          <w:tcPr>
            <w:tcW w:w="3119" w:type="dxa"/>
          </w:tcPr>
          <w:p w:rsidR="00722C29" w:rsidRDefault="00722C29" w:rsidP="00AC55DB">
            <w:pPr>
              <w:tabs>
                <w:tab w:val="left" w:pos="426"/>
              </w:tabs>
              <w:spacing w:after="0"/>
              <w:ind w:left="0" w:hanging="2"/>
              <w:jc w:val="both"/>
            </w:pPr>
            <w:r>
              <w:t>İş Atölyesi</w:t>
            </w:r>
          </w:p>
        </w:tc>
        <w:tc>
          <w:tcPr>
            <w:tcW w:w="852" w:type="dxa"/>
          </w:tcPr>
          <w:p w:rsidR="00722C29" w:rsidRPr="00BA3920" w:rsidRDefault="00722C29" w:rsidP="00722C29">
            <w:pPr>
              <w:tabs>
                <w:tab w:val="left" w:pos="426"/>
              </w:tabs>
              <w:spacing w:after="0"/>
              <w:ind w:left="0" w:hanging="2"/>
              <w:jc w:val="both"/>
              <w:rPr>
                <w:rFonts w:cs="Calibri"/>
                <w:b/>
                <w:sz w:val="18"/>
                <w:szCs w:val="24"/>
              </w:rPr>
            </w:pPr>
          </w:p>
        </w:tc>
        <w:tc>
          <w:tcPr>
            <w:tcW w:w="707"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r>
      <w:tr w:rsidR="00722C29">
        <w:tc>
          <w:tcPr>
            <w:tcW w:w="7338" w:type="dxa"/>
          </w:tcPr>
          <w:p w:rsidR="00722C29" w:rsidRDefault="00722C29" w:rsidP="00AC55DB">
            <w:pPr>
              <w:tabs>
                <w:tab w:val="left" w:pos="426"/>
              </w:tabs>
              <w:spacing w:after="0"/>
              <w:ind w:left="0" w:hanging="2"/>
              <w:jc w:val="both"/>
            </w:pPr>
            <w:r>
              <w:t xml:space="preserve">Öğretmenler Odası </w:t>
            </w:r>
            <w:r>
              <w:rPr>
                <w:sz w:val="20"/>
                <w:szCs w:val="20"/>
              </w:rPr>
              <w:t>(m2)</w:t>
            </w:r>
          </w:p>
        </w:tc>
        <w:tc>
          <w:tcPr>
            <w:tcW w:w="1416" w:type="dxa"/>
          </w:tcPr>
          <w:p w:rsidR="00722C29" w:rsidRPr="00BA3920" w:rsidRDefault="00B730A0" w:rsidP="00722C29">
            <w:pPr>
              <w:ind w:left="0" w:hanging="2"/>
              <w:rPr>
                <w:b/>
                <w:sz w:val="20"/>
              </w:rPr>
            </w:pPr>
            <w:r>
              <w:rPr>
                <w:b/>
                <w:sz w:val="20"/>
              </w:rPr>
              <w:t>20</w:t>
            </w:r>
          </w:p>
        </w:tc>
        <w:tc>
          <w:tcPr>
            <w:tcW w:w="3119" w:type="dxa"/>
          </w:tcPr>
          <w:p w:rsidR="00722C29" w:rsidRDefault="00722C29" w:rsidP="00AC55DB">
            <w:pPr>
              <w:tabs>
                <w:tab w:val="left" w:pos="426"/>
              </w:tabs>
              <w:spacing w:after="0"/>
              <w:ind w:left="0" w:hanging="2"/>
              <w:jc w:val="both"/>
            </w:pPr>
            <w:r>
              <w:t>Beceri Atölyesi</w:t>
            </w:r>
          </w:p>
        </w:tc>
        <w:tc>
          <w:tcPr>
            <w:tcW w:w="852" w:type="dxa"/>
          </w:tcPr>
          <w:p w:rsidR="00722C29" w:rsidRPr="00BA3920" w:rsidRDefault="00722C29" w:rsidP="00722C29">
            <w:pPr>
              <w:tabs>
                <w:tab w:val="left" w:pos="426"/>
              </w:tabs>
              <w:spacing w:after="0"/>
              <w:ind w:left="0" w:hanging="2"/>
              <w:jc w:val="both"/>
              <w:rPr>
                <w:rFonts w:cs="Calibri"/>
                <w:b/>
                <w:sz w:val="18"/>
                <w:szCs w:val="24"/>
              </w:rPr>
            </w:pPr>
          </w:p>
        </w:tc>
        <w:tc>
          <w:tcPr>
            <w:tcW w:w="707"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r>
      <w:tr w:rsidR="00722C29">
        <w:tc>
          <w:tcPr>
            <w:tcW w:w="7338" w:type="dxa"/>
          </w:tcPr>
          <w:p w:rsidR="00722C29" w:rsidRDefault="00722C29" w:rsidP="00AC55DB">
            <w:pPr>
              <w:tabs>
                <w:tab w:val="left" w:pos="426"/>
              </w:tabs>
              <w:spacing w:after="0"/>
              <w:ind w:left="0" w:hanging="2"/>
              <w:jc w:val="both"/>
            </w:pPr>
            <w:r>
              <w:t xml:space="preserve">Okul Oturum Alanı </w:t>
            </w:r>
            <w:r>
              <w:rPr>
                <w:sz w:val="20"/>
                <w:szCs w:val="20"/>
              </w:rPr>
              <w:t>(m2)</w:t>
            </w:r>
          </w:p>
        </w:tc>
        <w:tc>
          <w:tcPr>
            <w:tcW w:w="1416" w:type="dxa"/>
          </w:tcPr>
          <w:p w:rsidR="00722C29" w:rsidRPr="00BA3920" w:rsidRDefault="00B730A0" w:rsidP="00722C29">
            <w:pPr>
              <w:ind w:left="0" w:hanging="2"/>
              <w:rPr>
                <w:b/>
                <w:sz w:val="20"/>
              </w:rPr>
            </w:pPr>
            <w:r>
              <w:rPr>
                <w:b/>
                <w:sz w:val="20"/>
              </w:rPr>
              <w:t>1000</w:t>
            </w:r>
          </w:p>
        </w:tc>
        <w:tc>
          <w:tcPr>
            <w:tcW w:w="3119" w:type="dxa"/>
          </w:tcPr>
          <w:p w:rsidR="00722C29" w:rsidRDefault="00722C29" w:rsidP="00AC55DB">
            <w:pPr>
              <w:tabs>
                <w:tab w:val="left" w:pos="426"/>
              </w:tabs>
              <w:spacing w:after="0"/>
              <w:ind w:left="0" w:hanging="2"/>
              <w:jc w:val="both"/>
            </w:pPr>
            <w:r>
              <w:t>Pansiyon</w:t>
            </w:r>
          </w:p>
        </w:tc>
        <w:tc>
          <w:tcPr>
            <w:tcW w:w="852" w:type="dxa"/>
          </w:tcPr>
          <w:p w:rsidR="00722C29" w:rsidRPr="00BA3920" w:rsidRDefault="00722C29" w:rsidP="00722C29">
            <w:pPr>
              <w:tabs>
                <w:tab w:val="left" w:pos="426"/>
              </w:tabs>
              <w:spacing w:after="0"/>
              <w:ind w:left="0" w:hanging="2"/>
              <w:jc w:val="both"/>
              <w:rPr>
                <w:rFonts w:cs="Calibri"/>
                <w:b/>
                <w:sz w:val="18"/>
                <w:szCs w:val="24"/>
              </w:rPr>
            </w:pPr>
          </w:p>
        </w:tc>
        <w:tc>
          <w:tcPr>
            <w:tcW w:w="707" w:type="dxa"/>
          </w:tcPr>
          <w:p w:rsidR="00722C29" w:rsidRPr="00BA3920" w:rsidRDefault="00722C29" w:rsidP="00722C29">
            <w:pPr>
              <w:tabs>
                <w:tab w:val="left" w:pos="426"/>
              </w:tabs>
              <w:spacing w:after="0"/>
              <w:ind w:left="0" w:hanging="2"/>
              <w:jc w:val="both"/>
              <w:rPr>
                <w:rFonts w:cs="Calibri"/>
                <w:b/>
                <w:sz w:val="18"/>
                <w:szCs w:val="24"/>
              </w:rPr>
            </w:pPr>
            <w:r w:rsidRPr="00BA3920">
              <w:rPr>
                <w:rFonts w:cs="Calibri"/>
                <w:b/>
                <w:sz w:val="18"/>
                <w:szCs w:val="24"/>
              </w:rPr>
              <w:t>X</w:t>
            </w:r>
          </w:p>
        </w:tc>
      </w:tr>
      <w:tr w:rsidR="00722C29">
        <w:tc>
          <w:tcPr>
            <w:tcW w:w="7338" w:type="dxa"/>
          </w:tcPr>
          <w:p w:rsidR="00722C29" w:rsidRDefault="00722C29" w:rsidP="00AC55DB">
            <w:pPr>
              <w:tabs>
                <w:tab w:val="left" w:pos="426"/>
              </w:tabs>
              <w:spacing w:after="0"/>
              <w:ind w:left="0" w:hanging="2"/>
              <w:jc w:val="both"/>
            </w:pPr>
            <w:r>
              <w:t xml:space="preserve">Okul Bahçesi </w:t>
            </w:r>
            <w:r>
              <w:rPr>
                <w:sz w:val="20"/>
                <w:szCs w:val="20"/>
              </w:rPr>
              <w:t>(Açık Alan)(m2)</w:t>
            </w:r>
          </w:p>
        </w:tc>
        <w:tc>
          <w:tcPr>
            <w:tcW w:w="1416" w:type="dxa"/>
          </w:tcPr>
          <w:p w:rsidR="00722C29" w:rsidRPr="00BA3920" w:rsidRDefault="00B730A0" w:rsidP="00722C29">
            <w:pPr>
              <w:ind w:left="0" w:hanging="2"/>
              <w:rPr>
                <w:b/>
                <w:sz w:val="20"/>
              </w:rPr>
            </w:pPr>
            <w:r>
              <w:rPr>
                <w:b/>
                <w:sz w:val="20"/>
              </w:rPr>
              <w:t>400</w:t>
            </w:r>
          </w:p>
        </w:tc>
        <w:tc>
          <w:tcPr>
            <w:tcW w:w="3119" w:type="dxa"/>
          </w:tcPr>
          <w:p w:rsidR="00722C29" w:rsidRDefault="00722C29" w:rsidP="00AC55DB">
            <w:pPr>
              <w:tabs>
                <w:tab w:val="left" w:pos="426"/>
              </w:tabs>
              <w:spacing w:after="0"/>
              <w:ind w:left="0" w:hanging="2"/>
              <w:jc w:val="both"/>
            </w:pPr>
          </w:p>
        </w:tc>
        <w:tc>
          <w:tcPr>
            <w:tcW w:w="852" w:type="dxa"/>
          </w:tcPr>
          <w:p w:rsidR="00722C29" w:rsidRDefault="00722C29" w:rsidP="00AC55DB">
            <w:pPr>
              <w:tabs>
                <w:tab w:val="left" w:pos="426"/>
              </w:tabs>
              <w:spacing w:after="0"/>
              <w:ind w:left="0" w:hanging="2"/>
              <w:jc w:val="both"/>
            </w:pPr>
          </w:p>
        </w:tc>
        <w:tc>
          <w:tcPr>
            <w:tcW w:w="707" w:type="dxa"/>
          </w:tcPr>
          <w:p w:rsidR="00722C29" w:rsidRDefault="00722C29" w:rsidP="00AC55DB">
            <w:pPr>
              <w:tabs>
                <w:tab w:val="left" w:pos="426"/>
              </w:tabs>
              <w:spacing w:after="0"/>
              <w:ind w:left="0" w:hanging="2"/>
              <w:jc w:val="both"/>
            </w:pPr>
          </w:p>
        </w:tc>
      </w:tr>
      <w:bookmarkEnd w:id="1"/>
      <w:tr w:rsidR="00722C29">
        <w:tc>
          <w:tcPr>
            <w:tcW w:w="7338" w:type="dxa"/>
          </w:tcPr>
          <w:p w:rsidR="00722C29" w:rsidRDefault="00722C29" w:rsidP="00AC55DB">
            <w:pPr>
              <w:tabs>
                <w:tab w:val="left" w:pos="426"/>
              </w:tabs>
              <w:spacing w:after="0"/>
              <w:ind w:left="0" w:hanging="2"/>
              <w:jc w:val="both"/>
            </w:pPr>
            <w:r>
              <w:t xml:space="preserve">Okul Kapalı Alan </w:t>
            </w:r>
            <w:r>
              <w:rPr>
                <w:sz w:val="20"/>
                <w:szCs w:val="20"/>
              </w:rPr>
              <w:t>(m2)</w:t>
            </w:r>
          </w:p>
        </w:tc>
        <w:tc>
          <w:tcPr>
            <w:tcW w:w="1416" w:type="dxa"/>
          </w:tcPr>
          <w:p w:rsidR="00722C29" w:rsidRPr="00BA3920" w:rsidRDefault="00B730A0" w:rsidP="00722C29">
            <w:pPr>
              <w:ind w:left="0" w:hanging="2"/>
              <w:rPr>
                <w:b/>
                <w:sz w:val="20"/>
              </w:rPr>
            </w:pPr>
            <w:r>
              <w:rPr>
                <w:b/>
                <w:sz w:val="20"/>
              </w:rPr>
              <w:t>0</w:t>
            </w:r>
          </w:p>
        </w:tc>
        <w:tc>
          <w:tcPr>
            <w:tcW w:w="3119" w:type="dxa"/>
          </w:tcPr>
          <w:p w:rsidR="00722C29" w:rsidRDefault="00722C29" w:rsidP="00AC55DB">
            <w:pPr>
              <w:tabs>
                <w:tab w:val="left" w:pos="426"/>
              </w:tabs>
              <w:spacing w:after="0"/>
              <w:ind w:left="0" w:hanging="2"/>
              <w:jc w:val="both"/>
            </w:pPr>
          </w:p>
        </w:tc>
        <w:tc>
          <w:tcPr>
            <w:tcW w:w="852" w:type="dxa"/>
          </w:tcPr>
          <w:p w:rsidR="00722C29" w:rsidRDefault="00722C29" w:rsidP="00AC55DB">
            <w:pPr>
              <w:tabs>
                <w:tab w:val="left" w:pos="426"/>
              </w:tabs>
              <w:spacing w:after="0"/>
              <w:ind w:left="0" w:hanging="2"/>
              <w:jc w:val="both"/>
            </w:pPr>
          </w:p>
        </w:tc>
        <w:tc>
          <w:tcPr>
            <w:tcW w:w="707" w:type="dxa"/>
          </w:tcPr>
          <w:p w:rsidR="00722C29" w:rsidRDefault="00722C29" w:rsidP="00AC55DB">
            <w:pPr>
              <w:tabs>
                <w:tab w:val="left" w:pos="426"/>
              </w:tabs>
              <w:spacing w:after="0"/>
              <w:ind w:left="0" w:hanging="2"/>
              <w:jc w:val="both"/>
            </w:pPr>
          </w:p>
        </w:tc>
      </w:tr>
      <w:tr w:rsidR="00722C29">
        <w:tc>
          <w:tcPr>
            <w:tcW w:w="7338" w:type="dxa"/>
          </w:tcPr>
          <w:p w:rsidR="00722C29" w:rsidRDefault="00722C29" w:rsidP="00AC55DB">
            <w:pPr>
              <w:tabs>
                <w:tab w:val="left" w:pos="426"/>
              </w:tabs>
              <w:spacing w:after="0"/>
              <w:ind w:left="0" w:hanging="2"/>
              <w:jc w:val="both"/>
            </w:pPr>
            <w:r>
              <w:t xml:space="preserve">Sanatsal, bilimsel ve sportif amaçlı toplam alan </w:t>
            </w:r>
            <w:r>
              <w:rPr>
                <w:sz w:val="20"/>
                <w:szCs w:val="20"/>
              </w:rPr>
              <w:t>(m</w:t>
            </w:r>
            <w:r>
              <w:rPr>
                <w:sz w:val="20"/>
                <w:szCs w:val="20"/>
                <w:vertAlign w:val="superscript"/>
              </w:rPr>
              <w:t>2</w:t>
            </w:r>
            <w:r>
              <w:rPr>
                <w:sz w:val="20"/>
                <w:szCs w:val="20"/>
              </w:rPr>
              <w:t>)</w:t>
            </w:r>
          </w:p>
        </w:tc>
        <w:tc>
          <w:tcPr>
            <w:tcW w:w="1416" w:type="dxa"/>
          </w:tcPr>
          <w:p w:rsidR="00722C29" w:rsidRPr="00BA3920" w:rsidRDefault="00722C29" w:rsidP="00722C29">
            <w:pPr>
              <w:ind w:left="0" w:hanging="2"/>
              <w:rPr>
                <w:b/>
                <w:sz w:val="20"/>
              </w:rPr>
            </w:pPr>
            <w:r w:rsidRPr="00BA3920">
              <w:rPr>
                <w:b/>
                <w:sz w:val="20"/>
              </w:rPr>
              <w:t>9</w:t>
            </w:r>
          </w:p>
        </w:tc>
        <w:tc>
          <w:tcPr>
            <w:tcW w:w="3119" w:type="dxa"/>
          </w:tcPr>
          <w:p w:rsidR="00722C29" w:rsidRDefault="00722C29" w:rsidP="00AC55DB">
            <w:pPr>
              <w:tabs>
                <w:tab w:val="left" w:pos="426"/>
              </w:tabs>
              <w:spacing w:after="0"/>
              <w:ind w:left="0" w:hanging="2"/>
              <w:jc w:val="both"/>
            </w:pPr>
          </w:p>
        </w:tc>
        <w:tc>
          <w:tcPr>
            <w:tcW w:w="852" w:type="dxa"/>
          </w:tcPr>
          <w:p w:rsidR="00722C29" w:rsidRDefault="00722C29" w:rsidP="00AC55DB">
            <w:pPr>
              <w:tabs>
                <w:tab w:val="left" w:pos="426"/>
              </w:tabs>
              <w:spacing w:after="0"/>
              <w:ind w:left="0" w:hanging="2"/>
              <w:jc w:val="both"/>
            </w:pPr>
          </w:p>
        </w:tc>
        <w:tc>
          <w:tcPr>
            <w:tcW w:w="707" w:type="dxa"/>
          </w:tcPr>
          <w:p w:rsidR="00722C29" w:rsidRDefault="00722C29" w:rsidP="00AC55DB">
            <w:pPr>
              <w:tabs>
                <w:tab w:val="left" w:pos="426"/>
              </w:tabs>
              <w:spacing w:after="0"/>
              <w:ind w:left="0" w:hanging="2"/>
              <w:jc w:val="both"/>
            </w:pPr>
          </w:p>
        </w:tc>
      </w:tr>
      <w:tr w:rsidR="00722C29">
        <w:tc>
          <w:tcPr>
            <w:tcW w:w="7338" w:type="dxa"/>
          </w:tcPr>
          <w:p w:rsidR="00722C29" w:rsidRDefault="00722C29" w:rsidP="00AC55DB">
            <w:pPr>
              <w:tabs>
                <w:tab w:val="left" w:pos="426"/>
              </w:tabs>
              <w:spacing w:after="0"/>
              <w:ind w:left="0" w:hanging="2"/>
              <w:jc w:val="both"/>
            </w:pPr>
            <w:r>
              <w:t xml:space="preserve">Kantin </w:t>
            </w:r>
            <w:r>
              <w:rPr>
                <w:sz w:val="20"/>
                <w:szCs w:val="20"/>
              </w:rPr>
              <w:t>(m2)</w:t>
            </w:r>
          </w:p>
        </w:tc>
        <w:tc>
          <w:tcPr>
            <w:tcW w:w="1416" w:type="dxa"/>
          </w:tcPr>
          <w:p w:rsidR="00722C29" w:rsidRPr="00BA3920" w:rsidRDefault="00B730A0" w:rsidP="00722C29">
            <w:pPr>
              <w:ind w:left="0" w:hanging="2"/>
              <w:rPr>
                <w:b/>
                <w:sz w:val="20"/>
              </w:rPr>
            </w:pPr>
            <w:r>
              <w:rPr>
                <w:b/>
                <w:sz w:val="20"/>
              </w:rPr>
              <w:t>0</w:t>
            </w:r>
          </w:p>
        </w:tc>
        <w:tc>
          <w:tcPr>
            <w:tcW w:w="3119" w:type="dxa"/>
          </w:tcPr>
          <w:p w:rsidR="00722C29" w:rsidRDefault="00722C29" w:rsidP="00AC55DB">
            <w:pPr>
              <w:tabs>
                <w:tab w:val="left" w:pos="426"/>
              </w:tabs>
              <w:spacing w:after="0"/>
              <w:ind w:left="0" w:hanging="2"/>
              <w:jc w:val="both"/>
            </w:pPr>
          </w:p>
        </w:tc>
        <w:tc>
          <w:tcPr>
            <w:tcW w:w="852" w:type="dxa"/>
          </w:tcPr>
          <w:p w:rsidR="00722C29" w:rsidRDefault="00722C29" w:rsidP="00AC55DB">
            <w:pPr>
              <w:tabs>
                <w:tab w:val="left" w:pos="426"/>
              </w:tabs>
              <w:spacing w:after="0"/>
              <w:ind w:left="0" w:hanging="2"/>
              <w:jc w:val="both"/>
            </w:pPr>
          </w:p>
        </w:tc>
        <w:tc>
          <w:tcPr>
            <w:tcW w:w="707" w:type="dxa"/>
          </w:tcPr>
          <w:p w:rsidR="00722C29" w:rsidRDefault="00722C29" w:rsidP="00AC55DB">
            <w:pPr>
              <w:tabs>
                <w:tab w:val="left" w:pos="426"/>
              </w:tabs>
              <w:spacing w:after="0"/>
              <w:ind w:left="0" w:hanging="2"/>
              <w:jc w:val="both"/>
            </w:pPr>
          </w:p>
        </w:tc>
      </w:tr>
      <w:tr w:rsidR="00722C29">
        <w:tc>
          <w:tcPr>
            <w:tcW w:w="7338" w:type="dxa"/>
          </w:tcPr>
          <w:p w:rsidR="00722C29" w:rsidRDefault="00722C29" w:rsidP="00AC55DB">
            <w:pPr>
              <w:tabs>
                <w:tab w:val="left" w:pos="426"/>
              </w:tabs>
              <w:spacing w:after="0"/>
              <w:ind w:left="0" w:hanging="2"/>
              <w:jc w:val="both"/>
            </w:pPr>
            <w:r>
              <w:t>Tuvalet Sayısı</w:t>
            </w:r>
          </w:p>
        </w:tc>
        <w:tc>
          <w:tcPr>
            <w:tcW w:w="1416" w:type="dxa"/>
          </w:tcPr>
          <w:p w:rsidR="00722C29" w:rsidRPr="00BA3920" w:rsidRDefault="00722C29" w:rsidP="00722C29">
            <w:pPr>
              <w:ind w:left="0" w:hanging="2"/>
              <w:rPr>
                <w:b/>
                <w:sz w:val="20"/>
              </w:rPr>
            </w:pPr>
            <w:r w:rsidRPr="00BA3920">
              <w:rPr>
                <w:b/>
                <w:sz w:val="20"/>
              </w:rPr>
              <w:t>0</w:t>
            </w:r>
          </w:p>
        </w:tc>
        <w:tc>
          <w:tcPr>
            <w:tcW w:w="3119" w:type="dxa"/>
          </w:tcPr>
          <w:p w:rsidR="00722C29" w:rsidRDefault="00722C29" w:rsidP="00AC55DB">
            <w:pPr>
              <w:tabs>
                <w:tab w:val="left" w:pos="426"/>
              </w:tabs>
              <w:spacing w:after="0"/>
              <w:ind w:left="0" w:hanging="2"/>
              <w:jc w:val="both"/>
            </w:pPr>
          </w:p>
        </w:tc>
        <w:tc>
          <w:tcPr>
            <w:tcW w:w="852" w:type="dxa"/>
          </w:tcPr>
          <w:p w:rsidR="00722C29" w:rsidRDefault="00722C29" w:rsidP="00AC55DB">
            <w:pPr>
              <w:tabs>
                <w:tab w:val="left" w:pos="426"/>
              </w:tabs>
              <w:spacing w:after="0"/>
              <w:ind w:left="0" w:hanging="2"/>
              <w:jc w:val="both"/>
            </w:pPr>
          </w:p>
        </w:tc>
        <w:tc>
          <w:tcPr>
            <w:tcW w:w="707" w:type="dxa"/>
          </w:tcPr>
          <w:p w:rsidR="00722C29" w:rsidRDefault="00722C29" w:rsidP="00AC55DB">
            <w:pPr>
              <w:tabs>
                <w:tab w:val="left" w:pos="426"/>
              </w:tabs>
              <w:spacing w:after="0"/>
              <w:ind w:left="0" w:hanging="2"/>
              <w:jc w:val="both"/>
            </w:pPr>
          </w:p>
        </w:tc>
      </w:tr>
      <w:tr w:rsidR="00722C29">
        <w:tc>
          <w:tcPr>
            <w:tcW w:w="7338" w:type="dxa"/>
          </w:tcPr>
          <w:p w:rsidR="00722C29" w:rsidRDefault="00722C29" w:rsidP="00AC55DB">
            <w:pPr>
              <w:tabs>
                <w:tab w:val="left" w:pos="426"/>
              </w:tabs>
              <w:spacing w:after="0"/>
              <w:ind w:left="0" w:hanging="2"/>
              <w:jc w:val="both"/>
            </w:pPr>
            <w:r>
              <w:rPr>
                <w:b/>
              </w:rPr>
              <w:t>Diğer (………….)</w:t>
            </w:r>
          </w:p>
        </w:tc>
        <w:tc>
          <w:tcPr>
            <w:tcW w:w="1416" w:type="dxa"/>
          </w:tcPr>
          <w:p w:rsidR="00722C29" w:rsidRPr="00D41148" w:rsidRDefault="00722C29" w:rsidP="00722C29">
            <w:pPr>
              <w:ind w:left="0" w:hanging="2"/>
              <w:rPr>
                <w:b/>
              </w:rPr>
            </w:pPr>
            <w:r w:rsidRPr="00BA3920">
              <w:rPr>
                <w:b/>
                <w:sz w:val="22"/>
              </w:rPr>
              <w:t>1</w:t>
            </w:r>
          </w:p>
        </w:tc>
        <w:tc>
          <w:tcPr>
            <w:tcW w:w="3119" w:type="dxa"/>
          </w:tcPr>
          <w:p w:rsidR="00722C29" w:rsidRDefault="00722C29" w:rsidP="00AC55DB">
            <w:pPr>
              <w:tabs>
                <w:tab w:val="left" w:pos="426"/>
              </w:tabs>
              <w:spacing w:after="0"/>
              <w:ind w:left="0" w:hanging="2"/>
              <w:jc w:val="both"/>
            </w:pPr>
          </w:p>
        </w:tc>
        <w:tc>
          <w:tcPr>
            <w:tcW w:w="852" w:type="dxa"/>
          </w:tcPr>
          <w:p w:rsidR="00722C29" w:rsidRDefault="00722C29" w:rsidP="00AC55DB">
            <w:pPr>
              <w:tabs>
                <w:tab w:val="left" w:pos="426"/>
              </w:tabs>
              <w:spacing w:after="0"/>
              <w:ind w:left="0" w:hanging="2"/>
              <w:jc w:val="both"/>
            </w:pPr>
          </w:p>
        </w:tc>
        <w:tc>
          <w:tcPr>
            <w:tcW w:w="707" w:type="dxa"/>
          </w:tcPr>
          <w:p w:rsidR="00722C29" w:rsidRDefault="00722C29" w:rsidP="00AC55DB">
            <w:pPr>
              <w:tabs>
                <w:tab w:val="left" w:pos="426"/>
              </w:tabs>
              <w:spacing w:after="0"/>
              <w:ind w:left="0" w:hanging="2"/>
              <w:jc w:val="both"/>
            </w:pPr>
          </w:p>
        </w:tc>
      </w:tr>
    </w:tbl>
    <w:p w:rsidR="00565FCC" w:rsidRDefault="00565FCC" w:rsidP="00D327BF">
      <w:pPr>
        <w:keepNext/>
        <w:keepLines/>
        <w:spacing w:before="240" w:after="240" w:line="240" w:lineRule="auto"/>
        <w:ind w:leftChars="0" w:left="0" w:firstLineChars="0" w:firstLine="0"/>
        <w:rPr>
          <w:rFonts w:ascii="Calibri" w:eastAsia="Calibri" w:hAnsi="Calibri" w:cs="Calibri"/>
          <w:sz w:val="32"/>
          <w:szCs w:val="32"/>
        </w:rPr>
      </w:pPr>
    </w:p>
    <w:p w:rsidR="00565FCC" w:rsidRDefault="00C5186C" w:rsidP="00AC55DB">
      <w:pPr>
        <w:keepNext/>
        <w:keepLines/>
        <w:spacing w:before="240" w:after="240" w:line="240" w:lineRule="auto"/>
        <w:ind w:left="1" w:hanging="3"/>
        <w:rPr>
          <w:rFonts w:ascii="Calibri" w:eastAsia="Calibri" w:hAnsi="Calibri" w:cs="Calibri"/>
          <w:sz w:val="32"/>
          <w:szCs w:val="32"/>
        </w:rPr>
      </w:pPr>
      <w:r>
        <w:rPr>
          <w:rFonts w:ascii="Calibri" w:eastAsia="Calibri" w:hAnsi="Calibri" w:cs="Calibri"/>
          <w:sz w:val="32"/>
          <w:szCs w:val="32"/>
        </w:rPr>
        <w:t>Sınıf ve Öğrenci Bilgileri</w:t>
      </w:r>
    </w:p>
    <w:p w:rsidR="00565FCC" w:rsidRDefault="00C5186C" w:rsidP="00AC55DB">
      <w:pPr>
        <w:tabs>
          <w:tab w:val="left" w:pos="426"/>
        </w:tabs>
        <w:spacing w:after="0"/>
        <w:ind w:left="0" w:hanging="2"/>
        <w:jc w:val="both"/>
      </w:pPr>
      <w:r>
        <w:tab/>
        <w:t>Okulumuzda yer alan sınıfların öğrenci sayıları alttaki tabloda verilmiştir.</w:t>
      </w:r>
    </w:p>
    <w:p w:rsidR="00565FCC" w:rsidRDefault="00565FCC" w:rsidP="00AC55DB">
      <w:pPr>
        <w:tabs>
          <w:tab w:val="left" w:pos="426"/>
        </w:tabs>
        <w:spacing w:after="0"/>
        <w:ind w:left="0" w:hanging="2"/>
        <w:jc w:val="both"/>
      </w:pPr>
    </w:p>
    <w:tbl>
      <w:tblPr>
        <w:tblStyle w:val="a3"/>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68"/>
        <w:gridCol w:w="892"/>
        <w:gridCol w:w="992"/>
        <w:gridCol w:w="1418"/>
        <w:gridCol w:w="1701"/>
        <w:gridCol w:w="992"/>
        <w:gridCol w:w="1276"/>
        <w:gridCol w:w="1559"/>
      </w:tblGrid>
      <w:tr w:rsidR="00565FCC">
        <w:tc>
          <w:tcPr>
            <w:tcW w:w="1768" w:type="dxa"/>
          </w:tcPr>
          <w:p w:rsidR="00565FCC" w:rsidRDefault="00C5186C" w:rsidP="00AC55DB">
            <w:pPr>
              <w:tabs>
                <w:tab w:val="left" w:pos="426"/>
              </w:tabs>
              <w:spacing w:after="0"/>
              <w:ind w:left="0" w:hanging="2"/>
              <w:jc w:val="both"/>
            </w:pPr>
            <w:r>
              <w:rPr>
                <w:b/>
              </w:rPr>
              <w:t>SINIFI</w:t>
            </w:r>
          </w:p>
        </w:tc>
        <w:tc>
          <w:tcPr>
            <w:tcW w:w="892" w:type="dxa"/>
          </w:tcPr>
          <w:p w:rsidR="00565FCC" w:rsidRDefault="00C5186C" w:rsidP="00AC55DB">
            <w:pPr>
              <w:tabs>
                <w:tab w:val="left" w:pos="426"/>
              </w:tabs>
              <w:spacing w:after="0"/>
              <w:ind w:left="0" w:hanging="2"/>
              <w:jc w:val="both"/>
            </w:pPr>
            <w:r>
              <w:t>Kız</w:t>
            </w:r>
          </w:p>
        </w:tc>
        <w:tc>
          <w:tcPr>
            <w:tcW w:w="992" w:type="dxa"/>
          </w:tcPr>
          <w:p w:rsidR="00565FCC" w:rsidRDefault="00C5186C" w:rsidP="00AC55DB">
            <w:pPr>
              <w:tabs>
                <w:tab w:val="left" w:pos="426"/>
              </w:tabs>
              <w:spacing w:after="0"/>
              <w:ind w:left="0" w:hanging="2"/>
              <w:jc w:val="both"/>
            </w:pPr>
            <w:r>
              <w:t>Erkek</w:t>
            </w:r>
          </w:p>
        </w:tc>
        <w:tc>
          <w:tcPr>
            <w:tcW w:w="1418" w:type="dxa"/>
            <w:tcBorders>
              <w:right w:val="single" w:sz="12" w:space="0" w:color="000000"/>
            </w:tcBorders>
          </w:tcPr>
          <w:p w:rsidR="00565FCC" w:rsidRDefault="00C5186C" w:rsidP="00AC55DB">
            <w:pPr>
              <w:tabs>
                <w:tab w:val="left" w:pos="426"/>
              </w:tabs>
              <w:spacing w:after="0"/>
              <w:ind w:left="0" w:hanging="2"/>
              <w:jc w:val="both"/>
            </w:pPr>
            <w:r>
              <w:rPr>
                <w:b/>
              </w:rPr>
              <w:t>Toplam</w:t>
            </w:r>
          </w:p>
        </w:tc>
        <w:tc>
          <w:tcPr>
            <w:tcW w:w="1701" w:type="dxa"/>
            <w:tcBorders>
              <w:left w:val="single" w:sz="12" w:space="0" w:color="000000"/>
              <w:bottom w:val="single" w:sz="6" w:space="0" w:color="000000"/>
            </w:tcBorders>
          </w:tcPr>
          <w:p w:rsidR="00565FCC" w:rsidRDefault="00C5186C" w:rsidP="00AC55DB">
            <w:pPr>
              <w:tabs>
                <w:tab w:val="left" w:pos="426"/>
              </w:tabs>
              <w:spacing w:after="0"/>
              <w:ind w:left="0" w:hanging="2"/>
              <w:jc w:val="both"/>
            </w:pPr>
            <w:r>
              <w:rPr>
                <w:b/>
              </w:rPr>
              <w:t>SINIFI</w:t>
            </w:r>
          </w:p>
        </w:tc>
        <w:tc>
          <w:tcPr>
            <w:tcW w:w="992" w:type="dxa"/>
            <w:tcBorders>
              <w:bottom w:val="single" w:sz="6" w:space="0" w:color="000000"/>
            </w:tcBorders>
          </w:tcPr>
          <w:p w:rsidR="00565FCC" w:rsidRDefault="00C5186C" w:rsidP="00AC55DB">
            <w:pPr>
              <w:tabs>
                <w:tab w:val="left" w:pos="426"/>
              </w:tabs>
              <w:spacing w:after="0"/>
              <w:ind w:left="0" w:hanging="2"/>
              <w:jc w:val="both"/>
            </w:pPr>
            <w:r>
              <w:t>Kız</w:t>
            </w:r>
          </w:p>
        </w:tc>
        <w:tc>
          <w:tcPr>
            <w:tcW w:w="1276" w:type="dxa"/>
            <w:tcBorders>
              <w:bottom w:val="single" w:sz="6" w:space="0" w:color="000000"/>
            </w:tcBorders>
          </w:tcPr>
          <w:p w:rsidR="00565FCC" w:rsidRDefault="00C5186C" w:rsidP="00AC55DB">
            <w:pPr>
              <w:tabs>
                <w:tab w:val="left" w:pos="426"/>
              </w:tabs>
              <w:spacing w:after="0"/>
              <w:ind w:left="0" w:hanging="2"/>
              <w:jc w:val="both"/>
            </w:pPr>
            <w:r>
              <w:t>Erkek</w:t>
            </w:r>
          </w:p>
        </w:tc>
        <w:tc>
          <w:tcPr>
            <w:tcW w:w="1559" w:type="dxa"/>
            <w:tcBorders>
              <w:bottom w:val="single" w:sz="6" w:space="0" w:color="000000"/>
            </w:tcBorders>
          </w:tcPr>
          <w:p w:rsidR="00565FCC" w:rsidRDefault="00C5186C" w:rsidP="00AC55DB">
            <w:pPr>
              <w:tabs>
                <w:tab w:val="left" w:pos="426"/>
              </w:tabs>
              <w:spacing w:after="0"/>
              <w:ind w:left="0" w:hanging="2"/>
              <w:jc w:val="both"/>
            </w:pPr>
            <w:r>
              <w:rPr>
                <w:b/>
              </w:rPr>
              <w:t>Toplam</w:t>
            </w:r>
          </w:p>
        </w:tc>
      </w:tr>
      <w:tr w:rsidR="00B730A0">
        <w:tc>
          <w:tcPr>
            <w:tcW w:w="1768" w:type="dxa"/>
          </w:tcPr>
          <w:p w:rsidR="00B730A0" w:rsidRPr="00722C29" w:rsidRDefault="00B730A0" w:rsidP="00B730A0">
            <w:pPr>
              <w:tabs>
                <w:tab w:val="left" w:pos="426"/>
              </w:tabs>
              <w:spacing w:after="0"/>
              <w:ind w:left="0" w:hanging="2"/>
              <w:jc w:val="both"/>
            </w:pPr>
            <w:r w:rsidRPr="00722C29">
              <w:t>A</w:t>
            </w:r>
            <w:r>
              <w:t>na sınıfı</w:t>
            </w:r>
          </w:p>
        </w:tc>
        <w:tc>
          <w:tcPr>
            <w:tcW w:w="892" w:type="dxa"/>
          </w:tcPr>
          <w:p w:rsidR="00B730A0" w:rsidRPr="00722C29" w:rsidRDefault="00B730A0" w:rsidP="00B730A0">
            <w:pPr>
              <w:tabs>
                <w:tab w:val="left" w:pos="426"/>
              </w:tabs>
              <w:spacing w:after="0"/>
              <w:ind w:left="0" w:hanging="2"/>
              <w:jc w:val="both"/>
            </w:pPr>
            <w:r>
              <w:t>7</w:t>
            </w:r>
          </w:p>
        </w:tc>
        <w:tc>
          <w:tcPr>
            <w:tcW w:w="992" w:type="dxa"/>
          </w:tcPr>
          <w:p w:rsidR="00B730A0" w:rsidRPr="00722C29" w:rsidRDefault="00B730A0" w:rsidP="00B730A0">
            <w:pPr>
              <w:tabs>
                <w:tab w:val="left" w:pos="426"/>
              </w:tabs>
              <w:spacing w:after="0"/>
              <w:ind w:left="0" w:hanging="2"/>
              <w:jc w:val="both"/>
            </w:pPr>
            <w:r>
              <w:t>6</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13</w:t>
            </w:r>
          </w:p>
        </w:tc>
        <w:tc>
          <w:tcPr>
            <w:tcW w:w="1701"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6</w:t>
            </w:r>
            <w:r w:rsidRPr="00722C29">
              <w:t>/B</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6</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14</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20</w:t>
            </w:r>
          </w:p>
        </w:tc>
      </w:tr>
      <w:tr w:rsidR="00B730A0">
        <w:tc>
          <w:tcPr>
            <w:tcW w:w="1768" w:type="dxa"/>
          </w:tcPr>
          <w:p w:rsidR="00B730A0" w:rsidRPr="00722C29" w:rsidRDefault="00B730A0" w:rsidP="00B730A0">
            <w:pPr>
              <w:tabs>
                <w:tab w:val="left" w:pos="426"/>
              </w:tabs>
              <w:spacing w:after="0"/>
              <w:ind w:left="0" w:hanging="2"/>
              <w:jc w:val="both"/>
            </w:pPr>
            <w:r>
              <w:t>1</w:t>
            </w:r>
            <w:r w:rsidRPr="00722C29">
              <w:t>/A</w:t>
            </w:r>
          </w:p>
        </w:tc>
        <w:tc>
          <w:tcPr>
            <w:tcW w:w="892" w:type="dxa"/>
          </w:tcPr>
          <w:p w:rsidR="00B730A0" w:rsidRPr="00722C29" w:rsidRDefault="00B730A0" w:rsidP="00B730A0">
            <w:pPr>
              <w:tabs>
                <w:tab w:val="left" w:pos="426"/>
              </w:tabs>
              <w:spacing w:after="0"/>
              <w:ind w:left="0" w:hanging="2"/>
              <w:jc w:val="both"/>
            </w:pPr>
            <w:r>
              <w:t>5</w:t>
            </w:r>
          </w:p>
        </w:tc>
        <w:tc>
          <w:tcPr>
            <w:tcW w:w="992" w:type="dxa"/>
          </w:tcPr>
          <w:p w:rsidR="00B730A0" w:rsidRPr="00722C29" w:rsidRDefault="00B730A0" w:rsidP="00B730A0">
            <w:pPr>
              <w:tabs>
                <w:tab w:val="left" w:pos="426"/>
              </w:tabs>
              <w:spacing w:after="0"/>
              <w:ind w:left="0" w:hanging="2"/>
              <w:jc w:val="both"/>
            </w:pPr>
            <w:r>
              <w:t>15</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20</w:t>
            </w:r>
          </w:p>
        </w:tc>
        <w:tc>
          <w:tcPr>
            <w:tcW w:w="1701"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7/A</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7</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11</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18</w:t>
            </w:r>
          </w:p>
        </w:tc>
      </w:tr>
      <w:tr w:rsidR="00B730A0">
        <w:tc>
          <w:tcPr>
            <w:tcW w:w="1768" w:type="dxa"/>
          </w:tcPr>
          <w:p w:rsidR="00B730A0" w:rsidRPr="00722C29" w:rsidRDefault="00B730A0" w:rsidP="00B730A0">
            <w:pPr>
              <w:tabs>
                <w:tab w:val="left" w:pos="426"/>
              </w:tabs>
              <w:spacing w:after="0"/>
              <w:ind w:left="0" w:hanging="2"/>
              <w:jc w:val="both"/>
            </w:pPr>
            <w:r>
              <w:t>2</w:t>
            </w:r>
            <w:r w:rsidRPr="00722C29">
              <w:t>/A</w:t>
            </w:r>
          </w:p>
        </w:tc>
        <w:tc>
          <w:tcPr>
            <w:tcW w:w="892" w:type="dxa"/>
          </w:tcPr>
          <w:p w:rsidR="00B730A0" w:rsidRPr="00722C29" w:rsidRDefault="00B730A0" w:rsidP="00B730A0">
            <w:pPr>
              <w:tabs>
                <w:tab w:val="left" w:pos="426"/>
              </w:tabs>
              <w:spacing w:after="0"/>
              <w:ind w:left="0" w:hanging="2"/>
              <w:jc w:val="both"/>
            </w:pPr>
            <w:r>
              <w:t>9</w:t>
            </w:r>
          </w:p>
        </w:tc>
        <w:tc>
          <w:tcPr>
            <w:tcW w:w="992" w:type="dxa"/>
          </w:tcPr>
          <w:p w:rsidR="00B730A0" w:rsidRPr="00722C29" w:rsidRDefault="00B730A0" w:rsidP="00B730A0">
            <w:pPr>
              <w:tabs>
                <w:tab w:val="left" w:pos="426"/>
              </w:tabs>
              <w:spacing w:after="0"/>
              <w:ind w:left="0" w:hanging="2"/>
              <w:jc w:val="both"/>
            </w:pPr>
            <w:r>
              <w:t>12</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21</w:t>
            </w:r>
          </w:p>
        </w:tc>
        <w:tc>
          <w:tcPr>
            <w:tcW w:w="1701"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7/B</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8</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11</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19</w:t>
            </w:r>
          </w:p>
        </w:tc>
      </w:tr>
      <w:tr w:rsidR="00B730A0">
        <w:tc>
          <w:tcPr>
            <w:tcW w:w="1768" w:type="dxa"/>
          </w:tcPr>
          <w:p w:rsidR="00B730A0" w:rsidRPr="00722C29" w:rsidRDefault="00B730A0" w:rsidP="00B730A0">
            <w:pPr>
              <w:tabs>
                <w:tab w:val="left" w:pos="426"/>
              </w:tabs>
              <w:spacing w:after="0"/>
              <w:ind w:left="0" w:hanging="2"/>
              <w:jc w:val="both"/>
            </w:pPr>
            <w:r>
              <w:t>3/A</w:t>
            </w:r>
          </w:p>
        </w:tc>
        <w:tc>
          <w:tcPr>
            <w:tcW w:w="892" w:type="dxa"/>
          </w:tcPr>
          <w:p w:rsidR="00B730A0" w:rsidRPr="00722C29" w:rsidRDefault="00B730A0" w:rsidP="00B730A0">
            <w:pPr>
              <w:tabs>
                <w:tab w:val="left" w:pos="426"/>
              </w:tabs>
              <w:spacing w:after="0"/>
              <w:ind w:left="0" w:hanging="2"/>
              <w:jc w:val="both"/>
            </w:pPr>
            <w:r>
              <w:t>14</w:t>
            </w:r>
          </w:p>
        </w:tc>
        <w:tc>
          <w:tcPr>
            <w:tcW w:w="992" w:type="dxa"/>
          </w:tcPr>
          <w:p w:rsidR="00B730A0" w:rsidRPr="00722C29" w:rsidRDefault="00B730A0" w:rsidP="00B730A0">
            <w:pPr>
              <w:tabs>
                <w:tab w:val="left" w:pos="426"/>
              </w:tabs>
              <w:spacing w:after="0"/>
              <w:ind w:left="0" w:hanging="2"/>
              <w:jc w:val="both"/>
            </w:pPr>
            <w:r>
              <w:t>9</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2</w:t>
            </w:r>
            <w:r w:rsidRPr="00722C29">
              <w:t>3</w:t>
            </w:r>
          </w:p>
        </w:tc>
        <w:tc>
          <w:tcPr>
            <w:tcW w:w="1701"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7/C</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9</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10</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19</w:t>
            </w:r>
          </w:p>
        </w:tc>
      </w:tr>
      <w:tr w:rsidR="00B730A0">
        <w:tc>
          <w:tcPr>
            <w:tcW w:w="1768" w:type="dxa"/>
          </w:tcPr>
          <w:p w:rsidR="00B730A0" w:rsidRPr="00722C29" w:rsidRDefault="00B730A0" w:rsidP="00B730A0">
            <w:pPr>
              <w:tabs>
                <w:tab w:val="left" w:pos="426"/>
              </w:tabs>
              <w:spacing w:after="0"/>
              <w:ind w:left="0" w:hanging="2"/>
              <w:jc w:val="both"/>
            </w:pPr>
            <w:r w:rsidRPr="00722C29">
              <w:t>4/A</w:t>
            </w:r>
          </w:p>
        </w:tc>
        <w:tc>
          <w:tcPr>
            <w:tcW w:w="892" w:type="dxa"/>
          </w:tcPr>
          <w:p w:rsidR="00B730A0" w:rsidRPr="00722C29" w:rsidRDefault="00B730A0" w:rsidP="00B730A0">
            <w:pPr>
              <w:tabs>
                <w:tab w:val="left" w:pos="426"/>
              </w:tabs>
              <w:spacing w:after="0"/>
              <w:ind w:left="0" w:hanging="2"/>
              <w:jc w:val="both"/>
            </w:pPr>
            <w:r>
              <w:t>12</w:t>
            </w:r>
          </w:p>
        </w:tc>
        <w:tc>
          <w:tcPr>
            <w:tcW w:w="992" w:type="dxa"/>
          </w:tcPr>
          <w:p w:rsidR="00B730A0" w:rsidRPr="00722C29" w:rsidRDefault="00B730A0" w:rsidP="00B730A0">
            <w:pPr>
              <w:tabs>
                <w:tab w:val="left" w:pos="426"/>
              </w:tabs>
              <w:spacing w:after="0"/>
              <w:ind w:left="0" w:hanging="2"/>
              <w:jc w:val="both"/>
            </w:pPr>
            <w:r>
              <w:t>7</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19</w:t>
            </w:r>
          </w:p>
        </w:tc>
        <w:tc>
          <w:tcPr>
            <w:tcW w:w="1701"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8/A</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5</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14</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19</w:t>
            </w:r>
          </w:p>
        </w:tc>
      </w:tr>
      <w:tr w:rsidR="00B730A0">
        <w:tc>
          <w:tcPr>
            <w:tcW w:w="1768" w:type="dxa"/>
          </w:tcPr>
          <w:p w:rsidR="00B730A0" w:rsidRPr="00722C29" w:rsidRDefault="00B730A0" w:rsidP="00B730A0">
            <w:pPr>
              <w:tabs>
                <w:tab w:val="left" w:pos="426"/>
              </w:tabs>
              <w:spacing w:after="0"/>
              <w:ind w:left="0" w:hanging="2"/>
              <w:jc w:val="both"/>
            </w:pPr>
            <w:r w:rsidRPr="00722C29">
              <w:t>5/A</w:t>
            </w:r>
          </w:p>
        </w:tc>
        <w:tc>
          <w:tcPr>
            <w:tcW w:w="892" w:type="dxa"/>
          </w:tcPr>
          <w:p w:rsidR="00B730A0" w:rsidRPr="00722C29" w:rsidRDefault="00B730A0" w:rsidP="00B730A0">
            <w:pPr>
              <w:tabs>
                <w:tab w:val="left" w:pos="426"/>
              </w:tabs>
              <w:spacing w:after="0"/>
              <w:ind w:left="0" w:hanging="2"/>
              <w:jc w:val="both"/>
            </w:pPr>
            <w:r>
              <w:t>6</w:t>
            </w:r>
          </w:p>
        </w:tc>
        <w:tc>
          <w:tcPr>
            <w:tcW w:w="992" w:type="dxa"/>
          </w:tcPr>
          <w:p w:rsidR="00B730A0" w:rsidRPr="00722C29" w:rsidRDefault="00B730A0" w:rsidP="00B730A0">
            <w:pPr>
              <w:tabs>
                <w:tab w:val="left" w:pos="426"/>
              </w:tabs>
              <w:spacing w:after="0"/>
              <w:ind w:left="0" w:hanging="2"/>
              <w:jc w:val="both"/>
            </w:pPr>
            <w:r>
              <w:t>12</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18</w:t>
            </w:r>
          </w:p>
        </w:tc>
        <w:tc>
          <w:tcPr>
            <w:tcW w:w="1701"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8/B</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6</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14</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rsidRPr="00722C29">
              <w:t>22</w:t>
            </w:r>
          </w:p>
        </w:tc>
      </w:tr>
      <w:tr w:rsidR="00B730A0">
        <w:tc>
          <w:tcPr>
            <w:tcW w:w="1768" w:type="dxa"/>
          </w:tcPr>
          <w:p w:rsidR="00B730A0" w:rsidRPr="00722C29" w:rsidRDefault="00B730A0" w:rsidP="00B730A0">
            <w:pPr>
              <w:tabs>
                <w:tab w:val="left" w:pos="426"/>
              </w:tabs>
              <w:spacing w:after="0"/>
              <w:ind w:left="0" w:hanging="2"/>
              <w:jc w:val="both"/>
            </w:pPr>
            <w:r w:rsidRPr="00722C29">
              <w:t>5/B</w:t>
            </w:r>
          </w:p>
        </w:tc>
        <w:tc>
          <w:tcPr>
            <w:tcW w:w="892" w:type="dxa"/>
          </w:tcPr>
          <w:p w:rsidR="00B730A0" w:rsidRPr="00722C29" w:rsidRDefault="00B730A0" w:rsidP="00B730A0">
            <w:pPr>
              <w:tabs>
                <w:tab w:val="left" w:pos="426"/>
              </w:tabs>
              <w:spacing w:after="0"/>
              <w:ind w:left="0" w:hanging="2"/>
              <w:jc w:val="both"/>
            </w:pPr>
            <w:r>
              <w:t>11</w:t>
            </w:r>
          </w:p>
        </w:tc>
        <w:tc>
          <w:tcPr>
            <w:tcW w:w="992" w:type="dxa"/>
          </w:tcPr>
          <w:p w:rsidR="00B730A0" w:rsidRPr="00722C29" w:rsidRDefault="00B730A0" w:rsidP="00B730A0">
            <w:pPr>
              <w:tabs>
                <w:tab w:val="left" w:pos="426"/>
              </w:tabs>
              <w:spacing w:after="0"/>
              <w:ind w:left="0" w:hanging="2"/>
              <w:jc w:val="both"/>
            </w:pPr>
            <w:r>
              <w:t>9</w:t>
            </w:r>
          </w:p>
        </w:tc>
        <w:tc>
          <w:tcPr>
            <w:tcW w:w="1418" w:type="dxa"/>
            <w:tcBorders>
              <w:right w:val="single" w:sz="12" w:space="0" w:color="000000"/>
            </w:tcBorders>
          </w:tcPr>
          <w:p w:rsidR="00B730A0" w:rsidRPr="00722C29" w:rsidRDefault="00B730A0" w:rsidP="00B730A0">
            <w:pPr>
              <w:tabs>
                <w:tab w:val="left" w:pos="426"/>
              </w:tabs>
              <w:spacing w:after="0"/>
              <w:ind w:left="0" w:hanging="2"/>
              <w:jc w:val="both"/>
            </w:pPr>
            <w:r>
              <w:t>20</w:t>
            </w:r>
          </w:p>
        </w:tc>
        <w:tc>
          <w:tcPr>
            <w:tcW w:w="1701" w:type="dxa"/>
            <w:tcBorders>
              <w:top w:val="single" w:sz="6" w:space="0" w:color="000000"/>
              <w:left w:val="single" w:sz="12" w:space="0" w:color="000000"/>
              <w:bottom w:val="single" w:sz="6" w:space="0" w:color="000000"/>
              <w:right w:val="single" w:sz="6" w:space="0" w:color="000000"/>
            </w:tcBorders>
          </w:tcPr>
          <w:p w:rsidR="00B730A0" w:rsidRDefault="00B730A0" w:rsidP="00B730A0">
            <w:pPr>
              <w:tabs>
                <w:tab w:val="left" w:pos="426"/>
              </w:tabs>
              <w:spacing w:after="0"/>
              <w:ind w:left="0" w:hanging="2"/>
              <w:jc w:val="both"/>
            </w:pPr>
            <w:r>
              <w:t>8/C</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15</w:t>
            </w: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5</w:t>
            </w: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D327BF" w:rsidP="00B730A0">
            <w:pPr>
              <w:tabs>
                <w:tab w:val="left" w:pos="426"/>
              </w:tabs>
              <w:spacing w:after="0"/>
              <w:ind w:left="0" w:hanging="2"/>
              <w:jc w:val="both"/>
            </w:pPr>
            <w:r>
              <w:t>20</w:t>
            </w:r>
          </w:p>
        </w:tc>
      </w:tr>
      <w:tr w:rsidR="00B730A0" w:rsidTr="00575B89">
        <w:tc>
          <w:tcPr>
            <w:tcW w:w="1768" w:type="dxa"/>
            <w:tcBorders>
              <w:top w:val="single" w:sz="6" w:space="0" w:color="000000"/>
              <w:left w:val="single" w:sz="12"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6</w:t>
            </w:r>
            <w:r w:rsidRPr="00722C29">
              <w:t>/A</w:t>
            </w:r>
          </w:p>
        </w:tc>
        <w:tc>
          <w:tcPr>
            <w:tcW w:w="8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8</w:t>
            </w: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14</w:t>
            </w:r>
          </w:p>
        </w:tc>
        <w:tc>
          <w:tcPr>
            <w:tcW w:w="1418"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r>
              <w:t>2</w:t>
            </w:r>
            <w:r w:rsidRPr="00722C29">
              <w:t>2</w:t>
            </w:r>
          </w:p>
        </w:tc>
        <w:tc>
          <w:tcPr>
            <w:tcW w:w="1701" w:type="dxa"/>
            <w:tcBorders>
              <w:top w:val="single" w:sz="6" w:space="0" w:color="000000"/>
              <w:left w:val="single" w:sz="12" w:space="0" w:color="000000"/>
              <w:bottom w:val="single" w:sz="6" w:space="0" w:color="000000"/>
              <w:right w:val="single" w:sz="6" w:space="0" w:color="000000"/>
            </w:tcBorders>
          </w:tcPr>
          <w:p w:rsidR="00B730A0" w:rsidRDefault="00B730A0" w:rsidP="00B730A0">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rsidR="00B730A0" w:rsidRPr="00722C29" w:rsidRDefault="00B730A0" w:rsidP="00B730A0">
            <w:pPr>
              <w:tabs>
                <w:tab w:val="left" w:pos="426"/>
              </w:tabs>
              <w:spacing w:after="0"/>
              <w:ind w:left="0" w:hanging="2"/>
              <w:jc w:val="both"/>
            </w:pPr>
          </w:p>
        </w:tc>
      </w:tr>
    </w:tbl>
    <w:p w:rsidR="00565FCC" w:rsidRDefault="00C5186C" w:rsidP="00AC55DB">
      <w:pPr>
        <w:tabs>
          <w:tab w:val="left" w:pos="426"/>
        </w:tabs>
        <w:spacing w:after="0"/>
        <w:ind w:left="0" w:hanging="2"/>
        <w:jc w:val="both"/>
      </w:pPr>
      <w:r>
        <w:t>*Sınıf sayısına göre istenildiği kadar satır eklenebilir.</w:t>
      </w:r>
    </w:p>
    <w:p w:rsidR="00565FCC" w:rsidRDefault="00565FCC" w:rsidP="00AC55DB">
      <w:pPr>
        <w:tabs>
          <w:tab w:val="left" w:pos="426"/>
        </w:tabs>
        <w:spacing w:after="0"/>
        <w:ind w:left="0" w:hanging="2"/>
        <w:jc w:val="both"/>
      </w:pPr>
    </w:p>
    <w:p w:rsidR="00565FCC" w:rsidRDefault="00565FCC" w:rsidP="00AC55DB">
      <w:pPr>
        <w:tabs>
          <w:tab w:val="left" w:pos="426"/>
        </w:tabs>
        <w:spacing w:after="0"/>
        <w:ind w:left="0" w:hanging="2"/>
        <w:jc w:val="both"/>
      </w:pPr>
    </w:p>
    <w:p w:rsidR="00565FCC" w:rsidRDefault="00565FCC" w:rsidP="00AC55DB">
      <w:pPr>
        <w:tabs>
          <w:tab w:val="left" w:pos="426"/>
        </w:tabs>
        <w:spacing w:after="0"/>
        <w:ind w:left="0" w:hanging="2"/>
        <w:jc w:val="both"/>
      </w:pPr>
    </w:p>
    <w:p w:rsidR="00565FCC" w:rsidRDefault="00565FCC" w:rsidP="00AC55DB">
      <w:pPr>
        <w:tabs>
          <w:tab w:val="left" w:pos="426"/>
        </w:tabs>
        <w:spacing w:after="0"/>
        <w:ind w:left="0" w:hanging="2"/>
        <w:jc w:val="both"/>
      </w:pPr>
    </w:p>
    <w:p w:rsidR="00565FCC" w:rsidRDefault="00565FCC" w:rsidP="00AC55DB">
      <w:pPr>
        <w:tabs>
          <w:tab w:val="left" w:pos="426"/>
        </w:tabs>
        <w:spacing w:after="0"/>
        <w:ind w:left="0" w:hanging="2"/>
        <w:jc w:val="both"/>
      </w:pPr>
    </w:p>
    <w:p w:rsidR="00565FCC" w:rsidRDefault="00565FCC" w:rsidP="00AC55DB">
      <w:pPr>
        <w:tabs>
          <w:tab w:val="left" w:pos="426"/>
        </w:tabs>
        <w:spacing w:after="0"/>
        <w:ind w:left="0" w:hanging="2"/>
        <w:jc w:val="both"/>
      </w:pPr>
    </w:p>
    <w:p w:rsidR="00565FCC" w:rsidRDefault="00565FCC" w:rsidP="00AC55DB">
      <w:pPr>
        <w:tabs>
          <w:tab w:val="left" w:pos="426"/>
        </w:tabs>
        <w:spacing w:after="0"/>
        <w:ind w:left="0" w:hanging="2"/>
        <w:jc w:val="both"/>
      </w:pPr>
    </w:p>
    <w:p w:rsidR="00565FCC" w:rsidRDefault="00C5186C" w:rsidP="00AC55DB">
      <w:pPr>
        <w:keepNext/>
        <w:keepLines/>
        <w:spacing w:before="240" w:after="240" w:line="240" w:lineRule="auto"/>
        <w:ind w:left="1" w:hanging="3"/>
        <w:rPr>
          <w:rFonts w:ascii="Calibri" w:eastAsia="Calibri" w:hAnsi="Calibri" w:cs="Calibri"/>
          <w:sz w:val="32"/>
          <w:szCs w:val="32"/>
        </w:rPr>
      </w:pPr>
      <w:r>
        <w:rPr>
          <w:rFonts w:ascii="Calibri" w:eastAsia="Calibri" w:hAnsi="Calibri" w:cs="Calibri"/>
          <w:sz w:val="32"/>
          <w:szCs w:val="32"/>
        </w:rPr>
        <w:lastRenderedPageBreak/>
        <w:t>Donanım ve Teknolojik Kaynaklarımız</w:t>
      </w:r>
    </w:p>
    <w:p w:rsidR="00565FCC" w:rsidRDefault="00C5186C" w:rsidP="00DD348C">
      <w:pPr>
        <w:ind w:left="0" w:hanging="2"/>
      </w:pPr>
      <w:r>
        <w:t>Teknolojik kaynaklar başta olmak üzere okulumuzda bulunan çalışır durumdaki donanım malzemesine ilişkin bilgiye alttaki tabloda yer verilmiştir.</w:t>
      </w:r>
    </w:p>
    <w:p w:rsidR="00565FCC" w:rsidRDefault="00C5186C" w:rsidP="00AC55DB">
      <w:pPr>
        <w:ind w:left="0" w:hanging="2"/>
      </w:pPr>
      <w:r>
        <w:rPr>
          <w:b/>
        </w:rPr>
        <w:t>Teknolojik Kaynaklar Tablosu</w:t>
      </w:r>
    </w:p>
    <w:tbl>
      <w:tblPr>
        <w:tblStyle w:val="a4"/>
        <w:tblW w:w="141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3"/>
        <w:gridCol w:w="2357"/>
        <w:gridCol w:w="4715"/>
        <w:gridCol w:w="2358"/>
      </w:tblGrid>
      <w:tr w:rsidR="00722C29" w:rsidTr="00722C29">
        <w:tc>
          <w:tcPr>
            <w:tcW w:w="4713" w:type="dxa"/>
          </w:tcPr>
          <w:p w:rsidR="00722C29" w:rsidRDefault="00722C29" w:rsidP="00AC55DB">
            <w:pPr>
              <w:ind w:left="0" w:hanging="2"/>
            </w:pPr>
            <w:r>
              <w:t>Akıllı Tahta Sayısı</w:t>
            </w:r>
          </w:p>
        </w:tc>
        <w:tc>
          <w:tcPr>
            <w:tcW w:w="2357" w:type="dxa"/>
          </w:tcPr>
          <w:p w:rsidR="00722C29" w:rsidRDefault="00D327BF" w:rsidP="00722C29">
            <w:pPr>
              <w:ind w:left="0" w:hanging="2"/>
            </w:pPr>
            <w:r>
              <w:t>20</w:t>
            </w:r>
          </w:p>
        </w:tc>
        <w:tc>
          <w:tcPr>
            <w:tcW w:w="4715" w:type="dxa"/>
          </w:tcPr>
          <w:p w:rsidR="00722C29" w:rsidRDefault="00722C29" w:rsidP="00AC55DB">
            <w:pPr>
              <w:ind w:left="0" w:hanging="2"/>
            </w:pPr>
            <w:r>
              <w:t>TV Sayısı</w:t>
            </w:r>
          </w:p>
        </w:tc>
        <w:tc>
          <w:tcPr>
            <w:tcW w:w="2358" w:type="dxa"/>
          </w:tcPr>
          <w:p w:rsidR="00722C29" w:rsidRDefault="00722C29" w:rsidP="00722C29">
            <w:pPr>
              <w:ind w:left="0" w:hanging="2"/>
            </w:pPr>
            <w:r>
              <w:t>0</w:t>
            </w:r>
          </w:p>
        </w:tc>
      </w:tr>
      <w:tr w:rsidR="00722C29" w:rsidTr="00722C29">
        <w:tc>
          <w:tcPr>
            <w:tcW w:w="4713" w:type="dxa"/>
          </w:tcPr>
          <w:p w:rsidR="00722C29" w:rsidRDefault="00722C29" w:rsidP="00AC55DB">
            <w:pPr>
              <w:ind w:left="0" w:hanging="2"/>
            </w:pPr>
            <w:r>
              <w:t>Masaüstü Bilgisayar Sayısı</w:t>
            </w:r>
          </w:p>
        </w:tc>
        <w:tc>
          <w:tcPr>
            <w:tcW w:w="2357" w:type="dxa"/>
          </w:tcPr>
          <w:p w:rsidR="00722C29" w:rsidRDefault="00722C29" w:rsidP="00722C29">
            <w:pPr>
              <w:ind w:left="0" w:hanging="2"/>
            </w:pPr>
            <w:r>
              <w:t>8</w:t>
            </w:r>
          </w:p>
        </w:tc>
        <w:tc>
          <w:tcPr>
            <w:tcW w:w="4715" w:type="dxa"/>
          </w:tcPr>
          <w:p w:rsidR="00722C29" w:rsidRDefault="00722C29" w:rsidP="00AC55DB">
            <w:pPr>
              <w:ind w:left="0" w:hanging="2"/>
            </w:pPr>
            <w:r>
              <w:t>Yazıcı Sayısı</w:t>
            </w:r>
          </w:p>
        </w:tc>
        <w:tc>
          <w:tcPr>
            <w:tcW w:w="2358" w:type="dxa"/>
          </w:tcPr>
          <w:p w:rsidR="00722C29" w:rsidRDefault="00D327BF" w:rsidP="00722C29">
            <w:pPr>
              <w:ind w:left="0" w:hanging="2"/>
            </w:pPr>
            <w:r>
              <w:t>2</w:t>
            </w:r>
          </w:p>
        </w:tc>
      </w:tr>
      <w:tr w:rsidR="00722C29" w:rsidTr="00722C29">
        <w:tc>
          <w:tcPr>
            <w:tcW w:w="4713" w:type="dxa"/>
          </w:tcPr>
          <w:p w:rsidR="00722C29" w:rsidRDefault="00722C29" w:rsidP="00AC55DB">
            <w:pPr>
              <w:ind w:left="0" w:hanging="2"/>
            </w:pPr>
            <w:r>
              <w:t>Taşınabilir Bilgisayar Sayısı</w:t>
            </w:r>
          </w:p>
        </w:tc>
        <w:tc>
          <w:tcPr>
            <w:tcW w:w="2357" w:type="dxa"/>
          </w:tcPr>
          <w:p w:rsidR="00722C29" w:rsidRDefault="00722C29" w:rsidP="00722C29">
            <w:pPr>
              <w:ind w:left="0" w:hanging="2"/>
            </w:pPr>
            <w:r>
              <w:t>1</w:t>
            </w:r>
          </w:p>
        </w:tc>
        <w:tc>
          <w:tcPr>
            <w:tcW w:w="4715" w:type="dxa"/>
          </w:tcPr>
          <w:p w:rsidR="00722C29" w:rsidRDefault="00722C29" w:rsidP="00AC55DB">
            <w:pPr>
              <w:ind w:left="0" w:hanging="2"/>
            </w:pPr>
            <w:r>
              <w:t>Fotokopi Makinası Sayısı</w:t>
            </w:r>
          </w:p>
        </w:tc>
        <w:tc>
          <w:tcPr>
            <w:tcW w:w="2358" w:type="dxa"/>
          </w:tcPr>
          <w:p w:rsidR="00722C29" w:rsidRDefault="00722C29" w:rsidP="00722C29">
            <w:pPr>
              <w:ind w:left="0" w:hanging="2"/>
            </w:pPr>
            <w:r>
              <w:t>4</w:t>
            </w:r>
          </w:p>
        </w:tc>
      </w:tr>
      <w:tr w:rsidR="00722C29" w:rsidTr="00722C29">
        <w:tc>
          <w:tcPr>
            <w:tcW w:w="4713" w:type="dxa"/>
          </w:tcPr>
          <w:p w:rsidR="00722C29" w:rsidRDefault="00722C29" w:rsidP="00AC55DB">
            <w:pPr>
              <w:ind w:left="0" w:hanging="2"/>
            </w:pPr>
            <w:r>
              <w:t>Projeksiyon Sayısı</w:t>
            </w:r>
          </w:p>
        </w:tc>
        <w:tc>
          <w:tcPr>
            <w:tcW w:w="2357" w:type="dxa"/>
          </w:tcPr>
          <w:p w:rsidR="00722C29" w:rsidRDefault="00722C29" w:rsidP="00722C29">
            <w:pPr>
              <w:ind w:left="0" w:hanging="2"/>
            </w:pPr>
            <w:r>
              <w:t>2</w:t>
            </w:r>
          </w:p>
        </w:tc>
        <w:tc>
          <w:tcPr>
            <w:tcW w:w="4715" w:type="dxa"/>
          </w:tcPr>
          <w:p w:rsidR="00722C29" w:rsidRDefault="00722C29" w:rsidP="00AC55DB">
            <w:pPr>
              <w:ind w:left="0" w:hanging="2"/>
            </w:pPr>
            <w:r>
              <w:t>İnternet Bağlantı Hızı</w:t>
            </w:r>
          </w:p>
        </w:tc>
        <w:tc>
          <w:tcPr>
            <w:tcW w:w="2358" w:type="dxa"/>
          </w:tcPr>
          <w:p w:rsidR="00722C29" w:rsidRDefault="00722C29" w:rsidP="00722C29">
            <w:pPr>
              <w:ind w:left="0" w:hanging="2"/>
            </w:pPr>
            <w:r>
              <w:t>FİBER</w:t>
            </w:r>
          </w:p>
        </w:tc>
      </w:tr>
      <w:tr w:rsidR="00565FCC" w:rsidTr="00722C29">
        <w:tc>
          <w:tcPr>
            <w:tcW w:w="4713" w:type="dxa"/>
          </w:tcPr>
          <w:p w:rsidR="00565FCC" w:rsidRDefault="00565FCC" w:rsidP="00AC55DB">
            <w:pPr>
              <w:ind w:left="0" w:hanging="2"/>
            </w:pPr>
          </w:p>
        </w:tc>
        <w:tc>
          <w:tcPr>
            <w:tcW w:w="2357" w:type="dxa"/>
          </w:tcPr>
          <w:p w:rsidR="00565FCC" w:rsidRDefault="00565FCC" w:rsidP="00AC55DB">
            <w:pPr>
              <w:ind w:left="0" w:hanging="2"/>
            </w:pPr>
          </w:p>
        </w:tc>
        <w:tc>
          <w:tcPr>
            <w:tcW w:w="4715" w:type="dxa"/>
          </w:tcPr>
          <w:p w:rsidR="00565FCC" w:rsidRDefault="00565FCC" w:rsidP="00AC55DB">
            <w:pPr>
              <w:ind w:left="0" w:hanging="2"/>
            </w:pPr>
          </w:p>
        </w:tc>
        <w:tc>
          <w:tcPr>
            <w:tcW w:w="2358" w:type="dxa"/>
          </w:tcPr>
          <w:p w:rsidR="00565FCC" w:rsidRDefault="00565FCC" w:rsidP="00AC55DB">
            <w:pPr>
              <w:ind w:left="0" w:hanging="2"/>
            </w:pPr>
          </w:p>
        </w:tc>
      </w:tr>
    </w:tbl>
    <w:p w:rsidR="00565FCC" w:rsidRDefault="00C5186C" w:rsidP="00DD348C">
      <w:pPr>
        <w:keepNext/>
        <w:keepLines/>
        <w:spacing w:before="240" w:after="240" w:line="240" w:lineRule="auto"/>
        <w:ind w:leftChars="0" w:left="0" w:firstLineChars="0" w:firstLine="0"/>
        <w:rPr>
          <w:rFonts w:ascii="Calibri" w:eastAsia="Calibri" w:hAnsi="Calibri" w:cs="Calibri"/>
          <w:sz w:val="32"/>
          <w:szCs w:val="32"/>
        </w:rPr>
      </w:pPr>
      <w:r>
        <w:rPr>
          <w:rFonts w:ascii="Calibri" w:eastAsia="Calibri" w:hAnsi="Calibri" w:cs="Calibri"/>
          <w:sz w:val="32"/>
          <w:szCs w:val="32"/>
        </w:rPr>
        <w:t>Gelir ve Gider Bilgisi</w:t>
      </w:r>
    </w:p>
    <w:p w:rsidR="00565FCC" w:rsidRDefault="00C5186C" w:rsidP="00AC55DB">
      <w:pPr>
        <w:ind w:left="0" w:hanging="2"/>
      </w:pPr>
      <w:r>
        <w:t>Okulumuzun genel bütçe ödenekleri, okul aile birliği gelirleri ve diğer katkılarda dâhil olmak üzere gelir ve giderlerine ilişkin son iki yıl gerçekleşme bilgileri alttaki tabloda verilmiştir.</w:t>
      </w:r>
    </w:p>
    <w:p w:rsidR="00565FCC" w:rsidRDefault="00565FCC" w:rsidP="00AC55DB">
      <w:pPr>
        <w:ind w:left="0" w:hanging="2"/>
      </w:pPr>
    </w:p>
    <w:tbl>
      <w:tblPr>
        <w:tblStyle w:val="a5"/>
        <w:tblW w:w="7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6"/>
        <w:gridCol w:w="2357"/>
        <w:gridCol w:w="2357"/>
      </w:tblGrid>
      <w:tr w:rsidR="00565FCC" w:rsidTr="00722C29">
        <w:tc>
          <w:tcPr>
            <w:tcW w:w="2356" w:type="dxa"/>
          </w:tcPr>
          <w:p w:rsidR="00565FCC" w:rsidRDefault="00C5186C" w:rsidP="00AC55DB">
            <w:pPr>
              <w:ind w:left="0" w:hanging="2"/>
            </w:pPr>
            <w:r>
              <w:rPr>
                <w:b/>
              </w:rPr>
              <w:t>Yıllar</w:t>
            </w:r>
          </w:p>
        </w:tc>
        <w:tc>
          <w:tcPr>
            <w:tcW w:w="2357" w:type="dxa"/>
          </w:tcPr>
          <w:p w:rsidR="00565FCC" w:rsidRDefault="00C5186C" w:rsidP="00AC55DB">
            <w:pPr>
              <w:ind w:left="0" w:hanging="2"/>
            </w:pPr>
            <w:r>
              <w:rPr>
                <w:b/>
              </w:rPr>
              <w:t>Gelir Miktarı</w:t>
            </w:r>
          </w:p>
        </w:tc>
        <w:tc>
          <w:tcPr>
            <w:tcW w:w="2357" w:type="dxa"/>
          </w:tcPr>
          <w:p w:rsidR="00565FCC" w:rsidRDefault="00C5186C" w:rsidP="00AC55DB">
            <w:pPr>
              <w:ind w:left="0" w:hanging="2"/>
            </w:pPr>
            <w:r>
              <w:rPr>
                <w:b/>
              </w:rPr>
              <w:t>Gider Miktarı</w:t>
            </w:r>
          </w:p>
        </w:tc>
      </w:tr>
      <w:tr w:rsidR="00722C29" w:rsidTr="00722C29">
        <w:tc>
          <w:tcPr>
            <w:tcW w:w="2356" w:type="dxa"/>
          </w:tcPr>
          <w:p w:rsidR="00722C29" w:rsidRPr="00722C29" w:rsidRDefault="00722C29" w:rsidP="00D327BF">
            <w:pPr>
              <w:ind w:leftChars="0" w:left="0" w:firstLineChars="0" w:firstLine="0"/>
              <w:rPr>
                <w:b/>
                <w:bCs/>
                <w:color w:val="auto"/>
              </w:rPr>
            </w:pPr>
            <w:r>
              <w:rPr>
                <w:b/>
                <w:bCs/>
                <w:color w:val="auto"/>
              </w:rPr>
              <w:t>20</w:t>
            </w:r>
            <w:r w:rsidR="00D327BF">
              <w:rPr>
                <w:b/>
                <w:bCs/>
                <w:color w:val="auto"/>
              </w:rPr>
              <w:t>22</w:t>
            </w:r>
          </w:p>
        </w:tc>
        <w:tc>
          <w:tcPr>
            <w:tcW w:w="2357" w:type="dxa"/>
          </w:tcPr>
          <w:p w:rsidR="00722C29" w:rsidRDefault="00722C29" w:rsidP="00722C29">
            <w:pPr>
              <w:ind w:left="0" w:hanging="2"/>
            </w:pPr>
            <w:r>
              <w:t>10453,50 TL</w:t>
            </w:r>
          </w:p>
        </w:tc>
        <w:tc>
          <w:tcPr>
            <w:tcW w:w="2357" w:type="dxa"/>
          </w:tcPr>
          <w:p w:rsidR="00722C29" w:rsidRDefault="00722C29" w:rsidP="00722C29">
            <w:pPr>
              <w:ind w:left="0" w:hanging="2"/>
            </w:pPr>
            <w:r>
              <w:t>14697,40 TL</w:t>
            </w:r>
          </w:p>
        </w:tc>
      </w:tr>
      <w:tr w:rsidR="00722C29" w:rsidTr="00722C29">
        <w:tc>
          <w:tcPr>
            <w:tcW w:w="2356" w:type="dxa"/>
          </w:tcPr>
          <w:p w:rsidR="00722C29" w:rsidRPr="00722C29" w:rsidRDefault="00722C29" w:rsidP="00D327BF">
            <w:pPr>
              <w:ind w:leftChars="0" w:left="0" w:firstLineChars="0" w:firstLine="0"/>
              <w:rPr>
                <w:b/>
                <w:bCs/>
                <w:color w:val="auto"/>
              </w:rPr>
            </w:pPr>
            <w:r>
              <w:rPr>
                <w:b/>
                <w:bCs/>
                <w:color w:val="auto"/>
              </w:rPr>
              <w:t>20</w:t>
            </w:r>
            <w:r w:rsidR="00D327BF">
              <w:rPr>
                <w:b/>
                <w:bCs/>
                <w:color w:val="auto"/>
              </w:rPr>
              <w:t>23</w:t>
            </w:r>
          </w:p>
        </w:tc>
        <w:tc>
          <w:tcPr>
            <w:tcW w:w="2357" w:type="dxa"/>
          </w:tcPr>
          <w:p w:rsidR="00722C29" w:rsidRDefault="00722C29" w:rsidP="00722C29">
            <w:pPr>
              <w:ind w:left="0" w:hanging="2"/>
            </w:pPr>
            <w:r>
              <w:t>7426 TL</w:t>
            </w:r>
          </w:p>
        </w:tc>
        <w:tc>
          <w:tcPr>
            <w:tcW w:w="2357" w:type="dxa"/>
          </w:tcPr>
          <w:p w:rsidR="00722C29" w:rsidRDefault="00722C29" w:rsidP="00722C29">
            <w:pPr>
              <w:ind w:left="0" w:hanging="2"/>
            </w:pPr>
            <w:r>
              <w:t>12367,40 TL</w:t>
            </w:r>
          </w:p>
        </w:tc>
      </w:tr>
    </w:tbl>
    <w:p w:rsidR="00565FCC" w:rsidRPr="00DD348C" w:rsidRDefault="00C5186C" w:rsidP="00DD348C">
      <w:pPr>
        <w:spacing w:after="0"/>
        <w:ind w:leftChars="0" w:left="0" w:firstLineChars="0" w:firstLine="0"/>
        <w:jc w:val="both"/>
      </w:pPr>
      <w:bookmarkStart w:id="12" w:name="_2bn6wsx" w:colFirst="0" w:colLast="0"/>
      <w:bookmarkEnd w:id="12"/>
      <w:r>
        <w:rPr>
          <w:rFonts w:ascii="Quattrocento" w:hAnsi="Quattrocento"/>
          <w:b/>
          <w:sz w:val="28"/>
          <w:szCs w:val="28"/>
        </w:rPr>
        <w:lastRenderedPageBreak/>
        <w:t>PAYDAŞ ANALİZİ</w:t>
      </w:r>
    </w:p>
    <w:p w:rsidR="00565FCC" w:rsidRDefault="00C5186C" w:rsidP="00AC55DB">
      <w:pPr>
        <w:ind w:left="0" w:hanging="2"/>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65FCC" w:rsidRDefault="00C5186C" w:rsidP="00AC55DB">
      <w:pPr>
        <w:ind w:left="0" w:hanging="2"/>
        <w:jc w:val="both"/>
      </w:pPr>
      <w:r>
        <w:rPr>
          <w:noProof/>
        </w:rPr>
        <w:drawing>
          <wp:inline distT="0" distB="0" distL="114300" distR="114300">
            <wp:extent cx="3926840" cy="2569845"/>
            <wp:effectExtent l="0" t="0" r="0" b="0"/>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926840" cy="2569845"/>
                    </a:xfrm>
                    <a:prstGeom prst="rect">
                      <a:avLst/>
                    </a:prstGeom>
                    <a:ln/>
                  </pic:spPr>
                </pic:pic>
              </a:graphicData>
            </a:graphic>
          </wp:inline>
        </w:drawing>
      </w:r>
    </w:p>
    <w:p w:rsidR="00565FCC" w:rsidRDefault="00565FCC" w:rsidP="00AC55DB">
      <w:pPr>
        <w:ind w:left="0" w:hanging="2"/>
        <w:jc w:val="both"/>
      </w:pPr>
    </w:p>
    <w:p w:rsidR="008A7BEE" w:rsidRPr="00F565C6" w:rsidRDefault="008A7BEE" w:rsidP="008A7BEE">
      <w:pPr>
        <w:keepNext/>
        <w:ind w:left="0" w:hanging="2"/>
        <w:jc w:val="both"/>
      </w:pPr>
      <w:bookmarkStart w:id="13" w:name="_lnxbz9" w:colFirst="0" w:colLast="0"/>
      <w:bookmarkEnd w:id="13"/>
      <w:r>
        <w:rPr>
          <w:noProof/>
        </w:rPr>
        <w:lastRenderedPageBreak/>
        <w:drawing>
          <wp:inline distT="0" distB="0" distL="0" distR="0">
            <wp:extent cx="3458845" cy="1973580"/>
            <wp:effectExtent l="0" t="0" r="27305" b="26670"/>
            <wp:docPr id="44" name="Grafik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extent cx="3145155" cy="1935480"/>
            <wp:effectExtent l="0" t="0" r="17145" b="26670"/>
            <wp:docPr id="43" name="Grafik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7BEE" w:rsidRPr="00F565C6" w:rsidRDefault="008A7BEE" w:rsidP="008A7BEE">
      <w:pPr>
        <w:ind w:left="0" w:hanging="2"/>
        <w:jc w:val="both"/>
      </w:pPr>
      <w:r w:rsidRPr="00F565C6">
        <w:rPr>
          <w:b/>
          <w:bCs/>
          <w:color w:val="404040"/>
          <w:szCs w:val="24"/>
        </w:rPr>
        <w:t xml:space="preserve"> Şekil </w:t>
      </w:r>
      <w:r w:rsidR="00041862" w:rsidRPr="00F565C6">
        <w:rPr>
          <w:b/>
          <w:bCs/>
          <w:color w:val="404040"/>
          <w:szCs w:val="24"/>
        </w:rPr>
        <w:fldChar w:fldCharType="begin"/>
      </w:r>
      <w:r w:rsidRPr="00F565C6">
        <w:rPr>
          <w:b/>
          <w:bCs/>
          <w:color w:val="404040"/>
          <w:szCs w:val="24"/>
        </w:rPr>
        <w:instrText xml:space="preserve"> SEQ Şekil \* ARABIC </w:instrText>
      </w:r>
      <w:r w:rsidR="00041862" w:rsidRPr="00F565C6">
        <w:rPr>
          <w:b/>
          <w:bCs/>
          <w:color w:val="404040"/>
          <w:szCs w:val="24"/>
        </w:rPr>
        <w:fldChar w:fldCharType="separate"/>
      </w:r>
      <w:r w:rsidRPr="00F565C6">
        <w:rPr>
          <w:b/>
          <w:bCs/>
          <w:noProof/>
          <w:color w:val="404040"/>
          <w:szCs w:val="24"/>
        </w:rPr>
        <w:t>1</w:t>
      </w:r>
      <w:r w:rsidR="00041862" w:rsidRPr="00F565C6">
        <w:rPr>
          <w:b/>
          <w:bCs/>
          <w:color w:val="404040"/>
          <w:szCs w:val="24"/>
        </w:rPr>
        <w:fldChar w:fldCharType="end"/>
      </w:r>
      <w:r w:rsidRPr="00F565C6">
        <w:rPr>
          <w:b/>
          <w:bCs/>
          <w:color w:val="404040"/>
          <w:szCs w:val="24"/>
        </w:rPr>
        <w:t xml:space="preserve">: </w:t>
      </w:r>
      <w:r w:rsidRPr="00F565C6">
        <w:rPr>
          <w:bCs/>
          <w:color w:val="404040"/>
          <w:szCs w:val="24"/>
        </w:rPr>
        <w:t>Öğrencilerin Ulaşılabilirlik Düzeyi</w:t>
      </w:r>
      <w:r>
        <w:t>Şekil 2: Okul müdürüne ulaşılabilirlik düzeyi</w:t>
      </w:r>
    </w:p>
    <w:p w:rsidR="008A7BEE" w:rsidRPr="00F565C6" w:rsidRDefault="008A7BEE" w:rsidP="008A7BEE">
      <w:pPr>
        <w:spacing w:line="240" w:lineRule="auto"/>
        <w:ind w:left="0" w:hanging="2"/>
        <w:jc w:val="both"/>
        <w:rPr>
          <w:bCs/>
          <w:color w:val="404040"/>
          <w:szCs w:val="24"/>
        </w:rPr>
      </w:pPr>
      <w:r>
        <w:rPr>
          <w:noProof/>
        </w:rPr>
        <w:drawing>
          <wp:inline distT="0" distB="0" distL="0" distR="0">
            <wp:extent cx="3458845" cy="2371725"/>
            <wp:effectExtent l="0" t="0" r="27305" b="9525"/>
            <wp:docPr id="42"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extent cx="3326130" cy="2352675"/>
            <wp:effectExtent l="0" t="0" r="26670" b="9525"/>
            <wp:docPr id="41"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7BEE" w:rsidRDefault="008A7BEE" w:rsidP="008A7BEE">
      <w:pPr>
        <w:ind w:left="0" w:hanging="2"/>
      </w:pPr>
      <w:r w:rsidRPr="00F565C6">
        <w:rPr>
          <w:b/>
          <w:bCs/>
          <w:color w:val="404040"/>
          <w:szCs w:val="24"/>
        </w:rPr>
        <w:t xml:space="preserve">Şekil </w:t>
      </w:r>
      <w:r>
        <w:rPr>
          <w:b/>
          <w:bCs/>
          <w:color w:val="404040"/>
          <w:szCs w:val="24"/>
        </w:rPr>
        <w:t>3</w:t>
      </w:r>
      <w:r w:rsidRPr="00F565C6">
        <w:rPr>
          <w:b/>
          <w:bCs/>
          <w:color w:val="404040"/>
          <w:szCs w:val="24"/>
        </w:rPr>
        <w:t xml:space="preserve">: </w:t>
      </w:r>
      <w:r>
        <w:rPr>
          <w:bCs/>
          <w:color w:val="404040"/>
          <w:szCs w:val="24"/>
        </w:rPr>
        <w:t>Rehberlik servisine</w:t>
      </w:r>
      <w:r w:rsidRPr="00F565C6">
        <w:rPr>
          <w:bCs/>
          <w:color w:val="404040"/>
          <w:szCs w:val="24"/>
        </w:rPr>
        <w:t xml:space="preserve"> Ulaşılabilirlik Düzeyi</w:t>
      </w:r>
      <w:r>
        <w:t>Şekil 4: Önerilerin dikkate alınma düzeyi</w:t>
      </w:r>
    </w:p>
    <w:p w:rsidR="008A7BEE" w:rsidRPr="00F565C6" w:rsidRDefault="008A7BEE" w:rsidP="008A7BEE">
      <w:pPr>
        <w:ind w:left="0" w:hanging="2"/>
      </w:pPr>
    </w:p>
    <w:p w:rsidR="008A7BEE" w:rsidRDefault="008A7BEE" w:rsidP="008A7BEE">
      <w:pPr>
        <w:ind w:left="0" w:hanging="2"/>
      </w:pPr>
      <w:r>
        <w:rPr>
          <w:noProof/>
        </w:rPr>
        <w:lastRenderedPageBreak/>
        <w:drawing>
          <wp:inline distT="0" distB="0" distL="0" distR="0">
            <wp:extent cx="2847975" cy="2171700"/>
            <wp:effectExtent l="0" t="0" r="9525"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7975" cy="2171700"/>
                    </a:xfrm>
                    <a:prstGeom prst="rect">
                      <a:avLst/>
                    </a:prstGeom>
                    <a:solidFill>
                      <a:srgbClr val="FFFFFF"/>
                    </a:solidFill>
                    <a:ln>
                      <a:noFill/>
                    </a:ln>
                  </pic:spPr>
                </pic:pic>
              </a:graphicData>
            </a:graphic>
          </wp:inline>
        </w:drawing>
      </w:r>
      <w:r>
        <w:rPr>
          <w:noProof/>
        </w:rPr>
        <w:drawing>
          <wp:inline distT="0" distB="0" distL="0" distR="0">
            <wp:extent cx="2907665" cy="2181860"/>
            <wp:effectExtent l="0" t="0" r="26035" b="27940"/>
            <wp:docPr id="39" name="Grafik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7BEE" w:rsidRDefault="008A7BEE" w:rsidP="008A7BEE">
      <w:pPr>
        <w:ind w:left="0" w:hanging="2"/>
      </w:pPr>
      <w:r w:rsidRPr="00F565C6">
        <w:rPr>
          <w:b/>
          <w:bCs/>
          <w:color w:val="404040"/>
          <w:szCs w:val="24"/>
        </w:rPr>
        <w:t xml:space="preserve">Şekil </w:t>
      </w:r>
      <w:r>
        <w:rPr>
          <w:b/>
          <w:bCs/>
          <w:color w:val="404040"/>
          <w:szCs w:val="24"/>
        </w:rPr>
        <w:t>5</w:t>
      </w:r>
      <w:r w:rsidRPr="00F565C6">
        <w:rPr>
          <w:b/>
          <w:bCs/>
          <w:color w:val="404040"/>
          <w:szCs w:val="24"/>
        </w:rPr>
        <w:t xml:space="preserve">: </w:t>
      </w:r>
      <w:r>
        <w:rPr>
          <w:bCs/>
          <w:color w:val="404040"/>
          <w:szCs w:val="24"/>
        </w:rPr>
        <w:t>Rehberlik servisine</w:t>
      </w:r>
      <w:r w:rsidRPr="00F565C6">
        <w:rPr>
          <w:bCs/>
          <w:color w:val="404040"/>
          <w:szCs w:val="24"/>
        </w:rPr>
        <w:t xml:space="preserve"> Ulaşılabilirlik Düzeyi</w:t>
      </w:r>
      <w:r>
        <w:t>Şekil 6: Önerilerin dikkate alınma düzeyi</w:t>
      </w:r>
    </w:p>
    <w:p w:rsidR="008A7BEE" w:rsidRDefault="008A7BEE" w:rsidP="008A7BEE">
      <w:pPr>
        <w:ind w:left="0" w:hanging="2"/>
      </w:pPr>
      <w:r>
        <w:rPr>
          <w:noProof/>
        </w:rPr>
        <w:drawing>
          <wp:inline distT="0" distB="0" distL="0" distR="0">
            <wp:extent cx="2888615" cy="2428875"/>
            <wp:effectExtent l="0" t="0" r="26035" b="9525"/>
            <wp:docPr id="38" name="Grafik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extent cx="3002915" cy="2533015"/>
            <wp:effectExtent l="0" t="0" r="26035" b="19685"/>
            <wp:docPr id="37"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7BEE" w:rsidRDefault="008A7BEE" w:rsidP="008A7BEE">
      <w:pPr>
        <w:ind w:left="0" w:hanging="2"/>
      </w:pPr>
      <w:r w:rsidRPr="00F565C6">
        <w:rPr>
          <w:b/>
          <w:bCs/>
          <w:color w:val="404040"/>
          <w:szCs w:val="24"/>
        </w:rPr>
        <w:t xml:space="preserve">Şekil </w:t>
      </w:r>
      <w:r>
        <w:rPr>
          <w:b/>
          <w:bCs/>
          <w:color w:val="404040"/>
          <w:szCs w:val="24"/>
        </w:rPr>
        <w:t>7</w:t>
      </w:r>
      <w:r w:rsidRPr="00F565C6">
        <w:rPr>
          <w:b/>
          <w:bCs/>
          <w:color w:val="404040"/>
          <w:szCs w:val="24"/>
        </w:rPr>
        <w:t xml:space="preserve">: </w:t>
      </w:r>
      <w:r>
        <w:rPr>
          <w:bCs/>
          <w:color w:val="404040"/>
          <w:szCs w:val="24"/>
        </w:rPr>
        <w:t>Kullanılan yöntemler</w:t>
      </w:r>
      <w:r w:rsidRPr="00F565C6">
        <w:rPr>
          <w:bCs/>
          <w:color w:val="404040"/>
          <w:szCs w:val="24"/>
        </w:rPr>
        <w:t xml:space="preserve"> Düzeyi</w:t>
      </w:r>
      <w:r>
        <w:t>Şekil 8: Araç-gereç kullanma  düzeyi</w:t>
      </w:r>
    </w:p>
    <w:p w:rsidR="008A7BEE" w:rsidRDefault="008A7BEE" w:rsidP="008A7BEE">
      <w:pPr>
        <w:ind w:left="0" w:hanging="2"/>
      </w:pPr>
      <w:r>
        <w:rPr>
          <w:noProof/>
        </w:rPr>
        <w:lastRenderedPageBreak/>
        <w:drawing>
          <wp:inline distT="0" distB="0" distL="0" distR="0">
            <wp:extent cx="3173730" cy="2210435"/>
            <wp:effectExtent l="0" t="0" r="26670" b="18415"/>
            <wp:docPr id="36" name="Grafi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extent cx="2888615" cy="2210435"/>
            <wp:effectExtent l="0" t="0" r="26035" b="18415"/>
            <wp:docPr id="35"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A7BEE" w:rsidRDefault="008A7BEE" w:rsidP="008A7BEE">
      <w:pPr>
        <w:ind w:left="0" w:hanging="2"/>
      </w:pPr>
      <w:r w:rsidRPr="00F565C6">
        <w:rPr>
          <w:b/>
          <w:bCs/>
          <w:color w:val="404040"/>
          <w:szCs w:val="24"/>
        </w:rPr>
        <w:t xml:space="preserve">Şekil </w:t>
      </w:r>
      <w:r>
        <w:rPr>
          <w:b/>
          <w:bCs/>
          <w:color w:val="404040"/>
          <w:szCs w:val="24"/>
        </w:rPr>
        <w:t>9</w:t>
      </w:r>
      <w:r w:rsidRPr="00F565C6">
        <w:rPr>
          <w:b/>
          <w:bCs/>
          <w:color w:val="404040"/>
          <w:szCs w:val="24"/>
        </w:rPr>
        <w:t xml:space="preserve">: </w:t>
      </w:r>
      <w:r>
        <w:rPr>
          <w:bCs/>
          <w:color w:val="404040"/>
          <w:szCs w:val="24"/>
        </w:rPr>
        <w:t>Tenefüste ihtiyaçlarını giderebilme d</w:t>
      </w:r>
      <w:r w:rsidRPr="00F565C6">
        <w:rPr>
          <w:bCs/>
          <w:color w:val="404040"/>
          <w:szCs w:val="24"/>
        </w:rPr>
        <w:t>üzeyi</w:t>
      </w:r>
      <w:r>
        <w:t>Şekil 10: Okulun temizlik düzeyi</w:t>
      </w:r>
    </w:p>
    <w:p w:rsidR="008A7BEE" w:rsidRDefault="008A7BEE" w:rsidP="008A7BEE">
      <w:pPr>
        <w:ind w:left="0" w:hanging="2"/>
      </w:pPr>
      <w:r>
        <w:rPr>
          <w:noProof/>
        </w:rPr>
        <w:drawing>
          <wp:inline distT="0" distB="0" distL="0" distR="0">
            <wp:extent cx="3364230" cy="2352675"/>
            <wp:effectExtent l="0" t="0" r="26670" b="9525"/>
            <wp:docPr id="34"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extent cx="2955290" cy="2371725"/>
            <wp:effectExtent l="0" t="0" r="16510" b="9525"/>
            <wp:docPr id="33" name="Grafik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7BEE" w:rsidRDefault="008A7BEE" w:rsidP="008A7BEE">
      <w:pPr>
        <w:ind w:left="0" w:hanging="2"/>
      </w:pPr>
      <w:r w:rsidRPr="00F565C6">
        <w:rPr>
          <w:b/>
          <w:bCs/>
          <w:color w:val="404040"/>
          <w:szCs w:val="24"/>
        </w:rPr>
        <w:t xml:space="preserve">Şekil </w:t>
      </w:r>
      <w:r>
        <w:rPr>
          <w:b/>
          <w:bCs/>
          <w:color w:val="404040"/>
          <w:szCs w:val="24"/>
        </w:rPr>
        <w:t>11</w:t>
      </w:r>
      <w:r w:rsidRPr="00F565C6">
        <w:rPr>
          <w:b/>
          <w:bCs/>
          <w:color w:val="404040"/>
          <w:szCs w:val="24"/>
        </w:rPr>
        <w:t xml:space="preserve">: </w:t>
      </w:r>
      <w:r>
        <w:rPr>
          <w:bCs/>
          <w:color w:val="404040"/>
          <w:szCs w:val="24"/>
        </w:rPr>
        <w:t xml:space="preserve">Binanın yeterlilik düzeyi                                                               </w:t>
      </w:r>
      <w:r w:rsidRPr="00DC2F2B">
        <w:rPr>
          <w:sz w:val="20"/>
          <w:szCs w:val="20"/>
        </w:rPr>
        <w:t>Şekil 12: Okulun kantindeki malzemelerin durumu  (kantinimiz yoktur)</w:t>
      </w:r>
    </w:p>
    <w:p w:rsidR="008A7BEE" w:rsidRDefault="008A7BEE" w:rsidP="008A7BEE">
      <w:pPr>
        <w:ind w:left="0" w:hanging="2"/>
      </w:pPr>
    </w:p>
    <w:p w:rsidR="008A7BEE" w:rsidRDefault="008A7BEE" w:rsidP="008A7BEE">
      <w:pPr>
        <w:ind w:left="0" w:hanging="2"/>
      </w:pPr>
      <w:r>
        <w:rPr>
          <w:noProof/>
        </w:rPr>
        <w:drawing>
          <wp:inline distT="0" distB="0" distL="0" distR="0">
            <wp:extent cx="3810635" cy="2722880"/>
            <wp:effectExtent l="0" t="0" r="18415" b="20320"/>
            <wp:docPr id="32"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lastRenderedPageBreak/>
        <w:drawing>
          <wp:inline distT="0" distB="0" distL="0" distR="0">
            <wp:extent cx="3801110" cy="2732405"/>
            <wp:effectExtent l="0" t="0" r="27940" b="10795"/>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A7BEE" w:rsidRDefault="008A7BEE" w:rsidP="008A7BEE">
      <w:pPr>
        <w:ind w:left="0" w:hanging="2"/>
      </w:pPr>
      <w:r w:rsidRPr="00F565C6">
        <w:rPr>
          <w:b/>
          <w:bCs/>
          <w:color w:val="404040"/>
          <w:szCs w:val="24"/>
        </w:rPr>
        <w:t xml:space="preserve">Şekil </w:t>
      </w:r>
      <w:r>
        <w:rPr>
          <w:b/>
          <w:bCs/>
          <w:color w:val="404040"/>
          <w:szCs w:val="24"/>
        </w:rPr>
        <w:t>13</w:t>
      </w:r>
      <w:r w:rsidRPr="00F565C6">
        <w:rPr>
          <w:b/>
          <w:bCs/>
          <w:color w:val="404040"/>
          <w:szCs w:val="24"/>
        </w:rPr>
        <w:t xml:space="preserve">: </w:t>
      </w:r>
      <w:r>
        <w:rPr>
          <w:bCs/>
          <w:color w:val="404040"/>
          <w:szCs w:val="24"/>
        </w:rPr>
        <w:t xml:space="preserve">Sanatsal faaliyetlerin düzenlenme düzeyi                          </w:t>
      </w:r>
      <w:r w:rsidRPr="00DC2F2B">
        <w:rPr>
          <w:sz w:val="20"/>
          <w:szCs w:val="20"/>
        </w:rPr>
        <w:t xml:space="preserve">Şekil </w:t>
      </w:r>
      <w:r>
        <w:rPr>
          <w:sz w:val="20"/>
          <w:szCs w:val="20"/>
        </w:rPr>
        <w:t>14</w:t>
      </w:r>
      <w:r w:rsidRPr="00DC2F2B">
        <w:rPr>
          <w:sz w:val="20"/>
          <w:szCs w:val="20"/>
        </w:rPr>
        <w:t xml:space="preserve">: </w:t>
      </w:r>
      <w:r>
        <w:rPr>
          <w:sz w:val="20"/>
          <w:szCs w:val="20"/>
        </w:rPr>
        <w:t>Olumlu ve olumsuz görüşler</w:t>
      </w:r>
    </w:p>
    <w:p w:rsidR="008A7BEE" w:rsidRDefault="008A7BEE" w:rsidP="008A7BEE">
      <w:pPr>
        <w:keepNext/>
        <w:keepLines/>
        <w:spacing w:before="240" w:after="240" w:line="240" w:lineRule="auto"/>
        <w:ind w:left="1" w:hanging="3"/>
        <w:outlineLvl w:val="2"/>
        <w:rPr>
          <w:rFonts w:eastAsia="SimSun"/>
          <w:b/>
          <w:sz w:val="28"/>
          <w:szCs w:val="28"/>
        </w:rPr>
      </w:pPr>
    </w:p>
    <w:p w:rsidR="008A7BEE" w:rsidRDefault="008A7BEE" w:rsidP="008A7BEE">
      <w:pPr>
        <w:keepNext/>
        <w:keepLines/>
        <w:spacing w:before="240" w:after="240" w:line="240" w:lineRule="auto"/>
        <w:ind w:left="1" w:hanging="3"/>
        <w:outlineLvl w:val="2"/>
        <w:rPr>
          <w:rFonts w:eastAsia="SimSun"/>
          <w:b/>
          <w:sz w:val="28"/>
          <w:szCs w:val="28"/>
        </w:rPr>
      </w:pPr>
    </w:p>
    <w:p w:rsidR="008A7BEE" w:rsidRDefault="008A7BEE" w:rsidP="008A7BEE">
      <w:pPr>
        <w:keepNext/>
        <w:keepLines/>
        <w:spacing w:before="240" w:after="240" w:line="240" w:lineRule="auto"/>
        <w:ind w:left="1" w:hanging="3"/>
        <w:outlineLvl w:val="2"/>
        <w:rPr>
          <w:rFonts w:eastAsia="SimSun"/>
          <w:b/>
          <w:sz w:val="28"/>
          <w:szCs w:val="28"/>
        </w:rPr>
      </w:pPr>
    </w:p>
    <w:p w:rsidR="008A7BEE" w:rsidRPr="00F565C6" w:rsidRDefault="008A7BEE" w:rsidP="008A7BEE">
      <w:pPr>
        <w:keepNext/>
        <w:keepLines/>
        <w:spacing w:before="240" w:after="240" w:line="240" w:lineRule="auto"/>
        <w:ind w:left="1" w:hanging="3"/>
        <w:outlineLvl w:val="2"/>
        <w:rPr>
          <w:rFonts w:eastAsia="SimSun"/>
          <w:b/>
          <w:sz w:val="28"/>
          <w:szCs w:val="28"/>
        </w:rPr>
      </w:pPr>
      <w:r w:rsidRPr="00F565C6">
        <w:rPr>
          <w:rFonts w:eastAsia="SimSun"/>
          <w:b/>
          <w:sz w:val="28"/>
          <w:szCs w:val="28"/>
        </w:rPr>
        <w:t>Öğretmen Anketi Sonuçları:</w:t>
      </w:r>
    </w:p>
    <w:p w:rsidR="008A7BEE" w:rsidRPr="00F565C6" w:rsidRDefault="008A7BEE" w:rsidP="008A7BEE">
      <w:pPr>
        <w:ind w:left="0" w:hanging="2"/>
        <w:jc w:val="both"/>
      </w:pPr>
      <w:r w:rsidRPr="00F565C6">
        <w:tab/>
        <w:t xml:space="preserve">Okulumuzda görev yapmakta olan toplam </w:t>
      </w:r>
      <w:r>
        <w:t>2</w:t>
      </w:r>
      <w:r w:rsidR="00D327BF">
        <w:t>4</w:t>
      </w:r>
      <w:r>
        <w:t xml:space="preserve"> öğretmenin 19 ‘una</w:t>
      </w:r>
      <w:r w:rsidRPr="00F565C6">
        <w:t xml:space="preserve"> uygulanan anket sonuçları aşağıda yer almaktadır.</w:t>
      </w:r>
    </w:p>
    <w:p w:rsidR="008A7BEE" w:rsidRDefault="008A7BEE" w:rsidP="008A7BEE">
      <w:pPr>
        <w:ind w:left="0" w:hanging="2"/>
      </w:pPr>
      <w:r>
        <w:rPr>
          <w:noProof/>
        </w:rPr>
        <w:lastRenderedPageBreak/>
        <w:drawing>
          <wp:inline distT="0" distB="0" distL="0" distR="0">
            <wp:extent cx="3620770" cy="2381250"/>
            <wp:effectExtent l="0" t="0" r="17780" b="19050"/>
            <wp:docPr id="30" name="Grafi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extent cx="3240405" cy="2296160"/>
            <wp:effectExtent l="0" t="0" r="17145" b="27940"/>
            <wp:docPr id="29" name="Grafi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7BEE" w:rsidRDefault="008A7BEE" w:rsidP="008A7BEE">
      <w:pPr>
        <w:ind w:left="0" w:hanging="2"/>
        <w:rPr>
          <w:sz w:val="20"/>
          <w:szCs w:val="20"/>
        </w:rPr>
      </w:pPr>
      <w:r w:rsidRPr="00F565C6">
        <w:rPr>
          <w:b/>
          <w:bCs/>
          <w:color w:val="404040"/>
          <w:szCs w:val="24"/>
        </w:rPr>
        <w:t xml:space="preserve">Şekil </w:t>
      </w:r>
      <w:r>
        <w:rPr>
          <w:b/>
          <w:bCs/>
          <w:color w:val="404040"/>
          <w:szCs w:val="24"/>
        </w:rPr>
        <w:t>15</w:t>
      </w:r>
      <w:r w:rsidRPr="00F565C6">
        <w:rPr>
          <w:b/>
          <w:bCs/>
          <w:color w:val="404040"/>
          <w:szCs w:val="24"/>
        </w:rPr>
        <w:t xml:space="preserve">: </w:t>
      </w:r>
      <w:r w:rsidRPr="00F565C6">
        <w:rPr>
          <w:bCs/>
          <w:color w:val="404040"/>
          <w:szCs w:val="24"/>
        </w:rPr>
        <w:t>Katılımcı Karar Alma Seviyesi</w:t>
      </w:r>
      <w:r w:rsidRPr="00DC2F2B">
        <w:rPr>
          <w:sz w:val="20"/>
          <w:szCs w:val="20"/>
        </w:rPr>
        <w:t xml:space="preserve">Şekil </w:t>
      </w:r>
      <w:r>
        <w:rPr>
          <w:sz w:val="20"/>
          <w:szCs w:val="20"/>
        </w:rPr>
        <w:t>16</w:t>
      </w:r>
      <w:r w:rsidRPr="00DC2F2B">
        <w:rPr>
          <w:sz w:val="20"/>
          <w:szCs w:val="20"/>
        </w:rPr>
        <w:t xml:space="preserve">: </w:t>
      </w:r>
      <w:r>
        <w:rPr>
          <w:sz w:val="20"/>
          <w:szCs w:val="20"/>
        </w:rPr>
        <w:t>Duyuruların ulaştırılma düzeyi</w:t>
      </w:r>
    </w:p>
    <w:p w:rsidR="008A7BEE" w:rsidRDefault="008A7BEE" w:rsidP="008A7BEE">
      <w:pPr>
        <w:ind w:left="0" w:hanging="2"/>
      </w:pPr>
      <w:r>
        <w:rPr>
          <w:noProof/>
        </w:rPr>
        <w:drawing>
          <wp:inline distT="0" distB="0" distL="0" distR="0">
            <wp:extent cx="3573145" cy="2229485"/>
            <wp:effectExtent l="0" t="0" r="27305" b="18415"/>
            <wp:docPr id="28"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lastRenderedPageBreak/>
        <w:drawing>
          <wp:inline distT="0" distB="0" distL="0" distR="0">
            <wp:extent cx="3724910" cy="2258060"/>
            <wp:effectExtent l="0" t="0" r="27940" b="27940"/>
            <wp:docPr id="27"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7BEE" w:rsidRDefault="008A7BEE" w:rsidP="008A7BEE">
      <w:pPr>
        <w:ind w:left="0" w:hanging="2"/>
        <w:rPr>
          <w:sz w:val="20"/>
          <w:szCs w:val="20"/>
        </w:rPr>
      </w:pPr>
      <w:r w:rsidRPr="00F565C6">
        <w:rPr>
          <w:b/>
          <w:bCs/>
          <w:color w:val="404040"/>
          <w:szCs w:val="24"/>
        </w:rPr>
        <w:t xml:space="preserve">Şekil </w:t>
      </w:r>
      <w:r>
        <w:rPr>
          <w:b/>
          <w:bCs/>
          <w:color w:val="404040"/>
          <w:szCs w:val="24"/>
        </w:rPr>
        <w:t>17</w:t>
      </w:r>
      <w:r w:rsidRPr="00F565C6">
        <w:rPr>
          <w:b/>
          <w:bCs/>
          <w:color w:val="404040"/>
          <w:szCs w:val="24"/>
        </w:rPr>
        <w:t xml:space="preserve">: </w:t>
      </w:r>
      <w:r>
        <w:rPr>
          <w:bCs/>
          <w:color w:val="404040"/>
          <w:szCs w:val="24"/>
        </w:rPr>
        <w:t>Objektiflik düzeyi</w:t>
      </w:r>
      <w:r w:rsidRPr="00DC2F2B">
        <w:rPr>
          <w:sz w:val="20"/>
          <w:szCs w:val="20"/>
        </w:rPr>
        <w:t xml:space="preserve">Şekil </w:t>
      </w:r>
      <w:r>
        <w:rPr>
          <w:sz w:val="20"/>
          <w:szCs w:val="20"/>
        </w:rPr>
        <w:t>18</w:t>
      </w:r>
      <w:r w:rsidRPr="00DC2F2B">
        <w:rPr>
          <w:sz w:val="20"/>
          <w:szCs w:val="20"/>
        </w:rPr>
        <w:t xml:space="preserve">: </w:t>
      </w:r>
      <w:r>
        <w:rPr>
          <w:sz w:val="20"/>
          <w:szCs w:val="20"/>
        </w:rPr>
        <w:t>Değerli hissetme düzeyi</w:t>
      </w:r>
    </w:p>
    <w:p w:rsidR="008A7BEE" w:rsidRDefault="008A7BEE" w:rsidP="008A7BEE">
      <w:pPr>
        <w:ind w:left="0" w:hanging="2"/>
      </w:pPr>
      <w:r>
        <w:rPr>
          <w:noProof/>
        </w:rPr>
        <w:drawing>
          <wp:inline distT="0" distB="0" distL="0" distR="0">
            <wp:extent cx="3098165" cy="2362200"/>
            <wp:effectExtent l="0" t="0" r="26035" b="19050"/>
            <wp:docPr id="26"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extent cx="2898140" cy="2409825"/>
            <wp:effectExtent l="0" t="0" r="16510" b="9525"/>
            <wp:docPr id="25"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A7BEE" w:rsidRDefault="008A7BEE" w:rsidP="008A7BEE">
      <w:pPr>
        <w:ind w:left="0" w:hanging="2"/>
        <w:rPr>
          <w:sz w:val="20"/>
          <w:szCs w:val="20"/>
        </w:rPr>
      </w:pPr>
      <w:r w:rsidRPr="00F565C6">
        <w:rPr>
          <w:b/>
          <w:bCs/>
          <w:color w:val="404040"/>
          <w:szCs w:val="24"/>
        </w:rPr>
        <w:t xml:space="preserve">Şekil </w:t>
      </w:r>
      <w:r>
        <w:rPr>
          <w:b/>
          <w:bCs/>
          <w:color w:val="404040"/>
          <w:szCs w:val="24"/>
        </w:rPr>
        <w:t>19</w:t>
      </w:r>
      <w:r w:rsidRPr="00F565C6">
        <w:rPr>
          <w:b/>
          <w:bCs/>
          <w:color w:val="404040"/>
          <w:szCs w:val="24"/>
        </w:rPr>
        <w:t xml:space="preserve">: </w:t>
      </w:r>
      <w:r>
        <w:rPr>
          <w:bCs/>
          <w:color w:val="404040"/>
          <w:szCs w:val="24"/>
        </w:rPr>
        <w:t>Öğretmenlerin kendini geliştirme düzeyi</w:t>
      </w:r>
      <w:r w:rsidRPr="00DC2F2B">
        <w:rPr>
          <w:sz w:val="20"/>
          <w:szCs w:val="20"/>
        </w:rPr>
        <w:t xml:space="preserve">Şekil </w:t>
      </w:r>
      <w:r>
        <w:rPr>
          <w:sz w:val="20"/>
          <w:szCs w:val="20"/>
        </w:rPr>
        <w:t>20</w:t>
      </w:r>
      <w:r w:rsidRPr="00DC2F2B">
        <w:rPr>
          <w:sz w:val="20"/>
          <w:szCs w:val="20"/>
        </w:rPr>
        <w:t xml:space="preserve">: </w:t>
      </w:r>
      <w:r>
        <w:rPr>
          <w:sz w:val="20"/>
          <w:szCs w:val="20"/>
        </w:rPr>
        <w:t>Okul araç gereç düzeyi</w:t>
      </w:r>
    </w:p>
    <w:p w:rsidR="008A7BEE" w:rsidRDefault="008A7BEE" w:rsidP="008A7BEE">
      <w:pPr>
        <w:ind w:left="0" w:hanging="2"/>
      </w:pPr>
      <w:r>
        <w:rPr>
          <w:noProof/>
        </w:rPr>
        <w:lastRenderedPageBreak/>
        <w:drawing>
          <wp:inline distT="0" distB="0" distL="0" distR="0">
            <wp:extent cx="3021965" cy="2400300"/>
            <wp:effectExtent l="0" t="0" r="26035" b="19050"/>
            <wp:docPr id="24"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extent cx="3050540" cy="2438400"/>
            <wp:effectExtent l="0" t="0" r="16510" b="19050"/>
            <wp:docPr id="23"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A7BEE" w:rsidRDefault="008A7BEE" w:rsidP="008A7BEE">
      <w:pPr>
        <w:ind w:left="0" w:hanging="2"/>
        <w:rPr>
          <w:sz w:val="20"/>
          <w:szCs w:val="20"/>
        </w:rPr>
      </w:pPr>
      <w:r w:rsidRPr="00F565C6">
        <w:rPr>
          <w:b/>
          <w:bCs/>
          <w:color w:val="404040"/>
          <w:szCs w:val="24"/>
        </w:rPr>
        <w:t xml:space="preserve">Şekil </w:t>
      </w:r>
      <w:r>
        <w:rPr>
          <w:b/>
          <w:bCs/>
          <w:color w:val="404040"/>
          <w:szCs w:val="24"/>
        </w:rPr>
        <w:t>21</w:t>
      </w:r>
      <w:r w:rsidRPr="00F565C6">
        <w:rPr>
          <w:b/>
          <w:bCs/>
          <w:color w:val="404040"/>
          <w:szCs w:val="24"/>
        </w:rPr>
        <w:t xml:space="preserve">: </w:t>
      </w:r>
      <w:r>
        <w:rPr>
          <w:bCs/>
          <w:color w:val="404040"/>
          <w:szCs w:val="24"/>
        </w:rPr>
        <w:t>Kültürel faaliyet düzeyi</w:t>
      </w:r>
      <w:r w:rsidRPr="00DC2F2B">
        <w:rPr>
          <w:sz w:val="20"/>
          <w:szCs w:val="20"/>
        </w:rPr>
        <w:t xml:space="preserve">Şekil </w:t>
      </w:r>
      <w:r>
        <w:rPr>
          <w:sz w:val="20"/>
          <w:szCs w:val="20"/>
        </w:rPr>
        <w:t>22</w:t>
      </w:r>
      <w:r w:rsidRPr="00DC2F2B">
        <w:rPr>
          <w:sz w:val="20"/>
          <w:szCs w:val="20"/>
        </w:rPr>
        <w:t xml:space="preserve">: </w:t>
      </w:r>
      <w:r>
        <w:rPr>
          <w:sz w:val="20"/>
          <w:szCs w:val="20"/>
        </w:rPr>
        <w:t>Öğretmenler arası ayrım yapmama düzeyi</w:t>
      </w:r>
    </w:p>
    <w:p w:rsidR="008A7BEE" w:rsidRDefault="008A7BEE" w:rsidP="008A7BEE">
      <w:pPr>
        <w:ind w:left="0" w:hanging="2"/>
      </w:pPr>
    </w:p>
    <w:p w:rsidR="008A7BEE" w:rsidRDefault="008A7BEE" w:rsidP="008A7BEE">
      <w:pPr>
        <w:ind w:left="0" w:hanging="2"/>
      </w:pPr>
      <w:r>
        <w:rPr>
          <w:noProof/>
        </w:rPr>
        <w:drawing>
          <wp:inline distT="0" distB="0" distL="0" distR="0">
            <wp:extent cx="3021965" cy="2219960"/>
            <wp:effectExtent l="0" t="0" r="26035" b="27940"/>
            <wp:docPr id="22"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extent cx="2926715" cy="2267585"/>
            <wp:effectExtent l="0" t="0" r="26035" b="18415"/>
            <wp:docPr id="21"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A7BEE" w:rsidRDefault="008A7BEE" w:rsidP="008A7BEE">
      <w:pPr>
        <w:ind w:left="0" w:hanging="2"/>
        <w:rPr>
          <w:sz w:val="20"/>
          <w:szCs w:val="20"/>
        </w:rPr>
      </w:pPr>
      <w:r w:rsidRPr="00F565C6">
        <w:rPr>
          <w:b/>
          <w:bCs/>
          <w:color w:val="404040"/>
          <w:szCs w:val="24"/>
        </w:rPr>
        <w:lastRenderedPageBreak/>
        <w:t xml:space="preserve">Şekil </w:t>
      </w:r>
      <w:r>
        <w:rPr>
          <w:b/>
          <w:bCs/>
          <w:color w:val="404040"/>
          <w:szCs w:val="24"/>
        </w:rPr>
        <w:t>23</w:t>
      </w:r>
      <w:r w:rsidRPr="00F565C6">
        <w:rPr>
          <w:b/>
          <w:bCs/>
          <w:color w:val="404040"/>
          <w:szCs w:val="24"/>
        </w:rPr>
        <w:t xml:space="preserve">: </w:t>
      </w:r>
      <w:r>
        <w:rPr>
          <w:bCs/>
          <w:color w:val="404040"/>
          <w:szCs w:val="24"/>
        </w:rPr>
        <w:t>Okulun topluma etki düzeyi</w:t>
      </w:r>
      <w:r w:rsidRPr="00DC2F2B">
        <w:rPr>
          <w:sz w:val="20"/>
          <w:szCs w:val="20"/>
        </w:rPr>
        <w:t xml:space="preserve">Şekil </w:t>
      </w:r>
      <w:r>
        <w:rPr>
          <w:sz w:val="20"/>
          <w:szCs w:val="20"/>
        </w:rPr>
        <w:t>24</w:t>
      </w:r>
      <w:r w:rsidRPr="00DC2F2B">
        <w:rPr>
          <w:sz w:val="20"/>
          <w:szCs w:val="20"/>
        </w:rPr>
        <w:t xml:space="preserve">: </w:t>
      </w:r>
      <w:r>
        <w:rPr>
          <w:sz w:val="20"/>
          <w:szCs w:val="20"/>
        </w:rPr>
        <w:t>Öğretmenleri teşvik etme düzeyi</w:t>
      </w:r>
    </w:p>
    <w:p w:rsidR="008A7BEE" w:rsidRDefault="008A7BEE" w:rsidP="008A7BEE">
      <w:pPr>
        <w:ind w:left="0" w:hanging="2"/>
        <w:rPr>
          <w:noProof/>
        </w:rPr>
      </w:pPr>
      <w:r>
        <w:rPr>
          <w:noProof/>
        </w:rPr>
        <w:drawing>
          <wp:inline distT="0" distB="0" distL="0" distR="0">
            <wp:extent cx="3221355" cy="2087245"/>
            <wp:effectExtent l="0" t="0" r="17145" b="27305"/>
            <wp:docPr id="20" name="Grafi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extent cx="2869565" cy="2191385"/>
            <wp:effectExtent l="0" t="0" r="26035" b="18415"/>
            <wp:docPr id="19"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7BEE" w:rsidRDefault="008A7BEE" w:rsidP="008A7BEE">
      <w:pPr>
        <w:ind w:left="0" w:hanging="2"/>
        <w:rPr>
          <w:sz w:val="20"/>
          <w:szCs w:val="20"/>
        </w:rPr>
      </w:pPr>
      <w:r w:rsidRPr="00F565C6">
        <w:rPr>
          <w:b/>
          <w:bCs/>
          <w:color w:val="404040"/>
          <w:szCs w:val="24"/>
        </w:rPr>
        <w:t xml:space="preserve">Şekil </w:t>
      </w:r>
      <w:r>
        <w:rPr>
          <w:b/>
          <w:bCs/>
          <w:color w:val="404040"/>
          <w:szCs w:val="24"/>
        </w:rPr>
        <w:t>25</w:t>
      </w:r>
      <w:r w:rsidRPr="00F565C6">
        <w:rPr>
          <w:b/>
          <w:bCs/>
          <w:color w:val="404040"/>
          <w:szCs w:val="24"/>
        </w:rPr>
        <w:t xml:space="preserve">: </w:t>
      </w:r>
      <w:r>
        <w:rPr>
          <w:bCs/>
          <w:color w:val="404040"/>
          <w:szCs w:val="24"/>
        </w:rPr>
        <w:t>Okulun bilgi paylaşma düzeyi</w:t>
      </w:r>
      <w:r w:rsidRPr="00DC2F2B">
        <w:rPr>
          <w:sz w:val="20"/>
          <w:szCs w:val="20"/>
        </w:rPr>
        <w:t xml:space="preserve">Şekil </w:t>
      </w:r>
      <w:r>
        <w:rPr>
          <w:sz w:val="20"/>
          <w:szCs w:val="20"/>
        </w:rPr>
        <w:t>26</w:t>
      </w:r>
      <w:r w:rsidRPr="00DC2F2B">
        <w:rPr>
          <w:sz w:val="20"/>
          <w:szCs w:val="20"/>
        </w:rPr>
        <w:t xml:space="preserve">: </w:t>
      </w:r>
      <w:r>
        <w:rPr>
          <w:sz w:val="20"/>
          <w:szCs w:val="20"/>
        </w:rPr>
        <w:t>Öğretmenlere ayrılan alanların yeterlilik düzeyi</w:t>
      </w:r>
    </w:p>
    <w:p w:rsidR="008A7BEE" w:rsidRDefault="008A7BEE" w:rsidP="008A7BEE">
      <w:pPr>
        <w:ind w:left="0" w:hanging="2"/>
        <w:rPr>
          <w:noProof/>
        </w:rPr>
      </w:pPr>
    </w:p>
    <w:p w:rsidR="008A7BEE" w:rsidRDefault="008A7BEE" w:rsidP="008A7BEE">
      <w:pPr>
        <w:ind w:left="0" w:hanging="2"/>
      </w:pPr>
      <w:r>
        <w:lastRenderedPageBreak/>
        <w:tab/>
      </w:r>
      <w:r>
        <w:rPr>
          <w:noProof/>
        </w:rPr>
        <w:drawing>
          <wp:inline distT="0" distB="0" distL="0" distR="0">
            <wp:extent cx="3421380" cy="2258060"/>
            <wp:effectExtent l="0" t="0" r="26670" b="27940"/>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extent cx="3145155" cy="2362200"/>
            <wp:effectExtent l="0" t="0" r="17145" b="19050"/>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A7BEE" w:rsidRDefault="008A7BEE" w:rsidP="008A7BEE">
      <w:pPr>
        <w:ind w:left="0" w:hanging="2"/>
        <w:rPr>
          <w:sz w:val="20"/>
          <w:szCs w:val="20"/>
        </w:rPr>
      </w:pPr>
      <w:r w:rsidRPr="00F565C6">
        <w:rPr>
          <w:b/>
          <w:bCs/>
          <w:color w:val="404040"/>
          <w:szCs w:val="24"/>
        </w:rPr>
        <w:t xml:space="preserve">Şekil </w:t>
      </w:r>
      <w:r>
        <w:rPr>
          <w:b/>
          <w:bCs/>
          <w:color w:val="404040"/>
          <w:szCs w:val="24"/>
        </w:rPr>
        <w:t>27</w:t>
      </w:r>
      <w:r w:rsidRPr="00F565C6">
        <w:rPr>
          <w:b/>
          <w:bCs/>
          <w:color w:val="404040"/>
          <w:szCs w:val="24"/>
        </w:rPr>
        <w:t xml:space="preserve">: </w:t>
      </w:r>
      <w:r>
        <w:rPr>
          <w:bCs/>
          <w:color w:val="404040"/>
          <w:szCs w:val="24"/>
        </w:rPr>
        <w:t>Yenilikleri takip etme düzeyi</w:t>
      </w:r>
      <w:r w:rsidRPr="00DC2F2B">
        <w:rPr>
          <w:sz w:val="20"/>
          <w:szCs w:val="20"/>
        </w:rPr>
        <w:t xml:space="preserve">Şekil </w:t>
      </w:r>
      <w:r>
        <w:rPr>
          <w:sz w:val="20"/>
          <w:szCs w:val="20"/>
        </w:rPr>
        <w:t>28</w:t>
      </w:r>
      <w:r w:rsidRPr="00DC2F2B">
        <w:rPr>
          <w:sz w:val="20"/>
          <w:szCs w:val="20"/>
        </w:rPr>
        <w:t xml:space="preserve">: </w:t>
      </w:r>
      <w:r>
        <w:rPr>
          <w:sz w:val="20"/>
          <w:szCs w:val="20"/>
        </w:rPr>
        <w:t>Olumlu- olumsuz yönler düzeyi</w:t>
      </w:r>
    </w:p>
    <w:p w:rsidR="008A7BEE" w:rsidRDefault="008A7BEE" w:rsidP="008A7BEE">
      <w:pPr>
        <w:tabs>
          <w:tab w:val="left" w:pos="6815"/>
        </w:tabs>
        <w:ind w:left="0" w:hanging="2"/>
      </w:pPr>
    </w:p>
    <w:p w:rsidR="008A7BEE" w:rsidRDefault="008A7BEE" w:rsidP="008A7BEE">
      <w:pPr>
        <w:tabs>
          <w:tab w:val="left" w:pos="6815"/>
        </w:tabs>
        <w:ind w:left="0" w:hanging="2"/>
      </w:pPr>
    </w:p>
    <w:p w:rsidR="008A7BEE" w:rsidRDefault="008A7BEE" w:rsidP="008A7BEE">
      <w:pPr>
        <w:tabs>
          <w:tab w:val="left" w:pos="6815"/>
        </w:tabs>
        <w:ind w:left="0" w:hanging="2"/>
      </w:pPr>
    </w:p>
    <w:p w:rsidR="008A7BEE" w:rsidRDefault="008A7BEE" w:rsidP="008A7BEE">
      <w:pPr>
        <w:tabs>
          <w:tab w:val="left" w:pos="6815"/>
        </w:tabs>
        <w:ind w:left="0" w:hanging="2"/>
      </w:pPr>
    </w:p>
    <w:p w:rsidR="008A7BEE" w:rsidRDefault="008A7BEE" w:rsidP="008A7BEE">
      <w:pPr>
        <w:tabs>
          <w:tab w:val="left" w:pos="6815"/>
        </w:tabs>
        <w:ind w:left="0" w:hanging="2"/>
      </w:pPr>
    </w:p>
    <w:p w:rsidR="008A7BEE" w:rsidRDefault="008A7BEE" w:rsidP="008A7BEE">
      <w:pPr>
        <w:tabs>
          <w:tab w:val="left" w:pos="6815"/>
        </w:tabs>
        <w:ind w:left="0" w:hanging="2"/>
      </w:pPr>
    </w:p>
    <w:p w:rsidR="008A7BEE" w:rsidRDefault="008A7BEE" w:rsidP="008A7BEE">
      <w:pPr>
        <w:tabs>
          <w:tab w:val="left" w:pos="6815"/>
        </w:tabs>
        <w:ind w:left="0" w:hanging="2"/>
      </w:pPr>
    </w:p>
    <w:p w:rsidR="008A7BEE" w:rsidRDefault="008A7BEE" w:rsidP="008A7BEE">
      <w:pPr>
        <w:tabs>
          <w:tab w:val="left" w:pos="6815"/>
        </w:tabs>
        <w:ind w:left="0" w:hanging="2"/>
      </w:pPr>
    </w:p>
    <w:p w:rsidR="008A7BEE" w:rsidRPr="00754C94" w:rsidRDefault="008A7BEE" w:rsidP="008A7BEE">
      <w:pPr>
        <w:tabs>
          <w:tab w:val="left" w:pos="6815"/>
        </w:tabs>
        <w:ind w:left="0" w:hanging="2"/>
      </w:pPr>
      <w:r>
        <w:lastRenderedPageBreak/>
        <w:tab/>
      </w:r>
    </w:p>
    <w:p w:rsidR="008A7BEE" w:rsidRPr="00F565C6" w:rsidRDefault="008A7BEE" w:rsidP="008A7BEE">
      <w:pPr>
        <w:keepNext/>
        <w:keepLines/>
        <w:spacing w:before="240" w:after="240" w:line="240" w:lineRule="auto"/>
        <w:ind w:left="1" w:hanging="3"/>
        <w:outlineLvl w:val="2"/>
        <w:rPr>
          <w:rFonts w:eastAsia="SimSun"/>
          <w:b/>
          <w:sz w:val="28"/>
          <w:szCs w:val="28"/>
        </w:rPr>
      </w:pPr>
      <w:r w:rsidRPr="00F565C6">
        <w:rPr>
          <w:rFonts w:eastAsia="SimSun"/>
          <w:b/>
          <w:sz w:val="28"/>
          <w:szCs w:val="28"/>
        </w:rPr>
        <w:t>Veli Anketi Sonuçları:</w:t>
      </w:r>
    </w:p>
    <w:p w:rsidR="008A7BEE" w:rsidRPr="00F565C6" w:rsidRDefault="00D327BF" w:rsidP="008A7BEE">
      <w:pPr>
        <w:ind w:left="0" w:hanging="2"/>
        <w:jc w:val="both"/>
        <w:rPr>
          <w:szCs w:val="24"/>
        </w:rPr>
      </w:pPr>
      <w:r>
        <w:rPr>
          <w:szCs w:val="24"/>
        </w:rPr>
        <w:t>290</w:t>
      </w:r>
      <w:r w:rsidR="008A7BEE">
        <w:rPr>
          <w:szCs w:val="24"/>
        </w:rPr>
        <w:t xml:space="preserve"> civarı</w:t>
      </w:r>
      <w:r w:rsidR="008A7BEE" w:rsidRPr="00F565C6">
        <w:rPr>
          <w:szCs w:val="24"/>
        </w:rPr>
        <w:t xml:space="preserve"> veli içerisinde Tesa</w:t>
      </w:r>
      <w:r w:rsidR="008A7BEE">
        <w:rPr>
          <w:szCs w:val="24"/>
        </w:rPr>
        <w:t>düfi Örnekleme Yöntemine göre 18</w:t>
      </w:r>
      <w:r w:rsidR="008A7BEE" w:rsidRPr="00F565C6">
        <w:rPr>
          <w:szCs w:val="24"/>
        </w:rPr>
        <w:t xml:space="preserve"> kişi seçilmiştir.</w:t>
      </w:r>
    </w:p>
    <w:p w:rsidR="008A7BEE" w:rsidRPr="00F565C6" w:rsidRDefault="008A7BEE" w:rsidP="008A7BEE">
      <w:pPr>
        <w:ind w:left="0" w:hanging="2"/>
        <w:jc w:val="both"/>
        <w:rPr>
          <w:szCs w:val="24"/>
        </w:rPr>
      </w:pPr>
      <w:r w:rsidRPr="00F565C6">
        <w:rPr>
          <w:szCs w:val="24"/>
        </w:rPr>
        <w:t xml:space="preserve">Okulumuzda öğrenim gören öğrencilerin velilerine yönelik gerçekleştirilmiş olan anket çalışması sonuçları aşağıdaki gibidir. </w:t>
      </w:r>
    </w:p>
    <w:p w:rsidR="008A7BEE" w:rsidRDefault="008A7BEE" w:rsidP="008A7BEE">
      <w:pPr>
        <w:ind w:left="0" w:hanging="2"/>
      </w:pPr>
      <w:r>
        <w:rPr>
          <w:noProof/>
        </w:rPr>
        <w:drawing>
          <wp:inline distT="0" distB="0" distL="0" distR="0">
            <wp:extent cx="3335655" cy="2457450"/>
            <wp:effectExtent l="0" t="0" r="17145" b="19050"/>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extent cx="3230880" cy="2466975"/>
            <wp:effectExtent l="0" t="0" r="26670" b="9525"/>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A7BEE" w:rsidRDefault="008A7BEE" w:rsidP="008A7BEE">
      <w:pPr>
        <w:spacing w:line="240" w:lineRule="auto"/>
        <w:ind w:left="0" w:hanging="2"/>
        <w:jc w:val="both"/>
        <w:rPr>
          <w:bCs/>
          <w:color w:val="404040"/>
          <w:szCs w:val="24"/>
        </w:rPr>
      </w:pPr>
      <w:r w:rsidRPr="00F565C6">
        <w:rPr>
          <w:b/>
          <w:bCs/>
          <w:color w:val="404040"/>
          <w:szCs w:val="24"/>
        </w:rPr>
        <w:t xml:space="preserve">Şekil </w:t>
      </w:r>
      <w:r>
        <w:rPr>
          <w:b/>
          <w:bCs/>
          <w:color w:val="404040"/>
          <w:szCs w:val="24"/>
        </w:rPr>
        <w:t>29</w:t>
      </w:r>
      <w:r w:rsidRPr="00F565C6">
        <w:rPr>
          <w:b/>
          <w:bCs/>
          <w:color w:val="404040"/>
          <w:szCs w:val="24"/>
        </w:rPr>
        <w:t xml:space="preserve">: </w:t>
      </w:r>
      <w:r w:rsidRPr="00F565C6">
        <w:rPr>
          <w:bCs/>
          <w:color w:val="404040"/>
          <w:szCs w:val="24"/>
        </w:rPr>
        <w:t>Velilerin Ulaşabilme Seviyesi</w:t>
      </w:r>
      <w:r>
        <w:rPr>
          <w:bCs/>
          <w:color w:val="404040"/>
          <w:szCs w:val="24"/>
        </w:rPr>
        <w:t xml:space="preserve">                                    Şekil: 30: Duyurulara ulaşma düzeyi</w:t>
      </w:r>
    </w:p>
    <w:p w:rsidR="008A7BEE" w:rsidRDefault="008A7BEE" w:rsidP="008A7BEE">
      <w:pPr>
        <w:spacing w:line="240" w:lineRule="auto"/>
        <w:ind w:left="0" w:hanging="2"/>
        <w:jc w:val="both"/>
        <w:rPr>
          <w:bCs/>
          <w:color w:val="404040"/>
          <w:szCs w:val="24"/>
        </w:rPr>
      </w:pPr>
    </w:p>
    <w:p w:rsidR="008A7BEE" w:rsidRDefault="008A7BEE" w:rsidP="008A7BEE">
      <w:pPr>
        <w:spacing w:line="240" w:lineRule="auto"/>
        <w:ind w:left="0" w:hanging="2"/>
        <w:jc w:val="both"/>
        <w:rPr>
          <w:bCs/>
          <w:color w:val="404040"/>
          <w:szCs w:val="24"/>
        </w:rPr>
      </w:pPr>
    </w:p>
    <w:p w:rsidR="008A7BEE" w:rsidRDefault="008A7BEE" w:rsidP="008A7BEE">
      <w:pPr>
        <w:spacing w:line="240" w:lineRule="auto"/>
        <w:ind w:left="0" w:hanging="2"/>
        <w:jc w:val="both"/>
        <w:rPr>
          <w:bCs/>
          <w:color w:val="404040"/>
          <w:szCs w:val="24"/>
        </w:rPr>
      </w:pPr>
    </w:p>
    <w:p w:rsidR="008A7BEE" w:rsidRDefault="008A7BEE" w:rsidP="008A7BEE">
      <w:pPr>
        <w:spacing w:line="240" w:lineRule="auto"/>
        <w:ind w:left="0" w:hanging="2"/>
        <w:jc w:val="both"/>
        <w:rPr>
          <w:bCs/>
          <w:color w:val="404040"/>
          <w:szCs w:val="24"/>
        </w:rPr>
      </w:pPr>
    </w:p>
    <w:p w:rsidR="008A7BEE" w:rsidRDefault="008A7BEE" w:rsidP="008A7BEE">
      <w:pPr>
        <w:spacing w:line="240" w:lineRule="auto"/>
        <w:ind w:left="0" w:hanging="2"/>
        <w:jc w:val="both"/>
        <w:rPr>
          <w:bCs/>
          <w:color w:val="404040"/>
          <w:szCs w:val="24"/>
        </w:rPr>
      </w:pPr>
    </w:p>
    <w:p w:rsidR="008A7BEE" w:rsidRDefault="008A7BEE" w:rsidP="008A7BEE">
      <w:pPr>
        <w:ind w:left="0" w:hanging="2"/>
      </w:pPr>
      <w:r>
        <w:rPr>
          <w:noProof/>
        </w:rPr>
        <w:drawing>
          <wp:inline distT="0" distB="0" distL="0" distR="0">
            <wp:extent cx="3021965" cy="2258060"/>
            <wp:effectExtent l="0" t="0" r="26035" b="27940"/>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extent cx="3117215" cy="2258060"/>
            <wp:effectExtent l="0" t="0" r="26035" b="27940"/>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A7BEE" w:rsidRDefault="008A7BEE" w:rsidP="008A7BEE">
      <w:pPr>
        <w:tabs>
          <w:tab w:val="left" w:pos="6815"/>
        </w:tabs>
        <w:ind w:left="0" w:hanging="2"/>
      </w:pPr>
      <w:r w:rsidRPr="00F565C6">
        <w:rPr>
          <w:b/>
          <w:bCs/>
          <w:color w:val="404040"/>
          <w:szCs w:val="24"/>
        </w:rPr>
        <w:t xml:space="preserve">Şekil </w:t>
      </w:r>
      <w:r>
        <w:rPr>
          <w:b/>
          <w:bCs/>
          <w:color w:val="404040"/>
          <w:szCs w:val="24"/>
        </w:rPr>
        <w:t>31</w:t>
      </w:r>
      <w:r w:rsidRPr="00F565C6">
        <w:rPr>
          <w:b/>
          <w:bCs/>
          <w:color w:val="404040"/>
          <w:szCs w:val="24"/>
        </w:rPr>
        <w:t xml:space="preserve">: </w:t>
      </w:r>
      <w:r>
        <w:rPr>
          <w:bCs/>
          <w:color w:val="404040"/>
          <w:szCs w:val="24"/>
        </w:rPr>
        <w:t>Rehberlik hizmetleri u</w:t>
      </w:r>
      <w:r w:rsidRPr="00F565C6">
        <w:rPr>
          <w:bCs/>
          <w:color w:val="404040"/>
          <w:szCs w:val="24"/>
        </w:rPr>
        <w:t>laşabilme Seviyesi</w:t>
      </w:r>
      <w:r>
        <w:rPr>
          <w:bCs/>
          <w:color w:val="404040"/>
          <w:szCs w:val="24"/>
        </w:rPr>
        <w:t xml:space="preserve">                           Şekil: 32: İstek ve şikayetlerin dikkate alınma düzeyi</w:t>
      </w:r>
      <w:r>
        <w:tab/>
      </w:r>
    </w:p>
    <w:p w:rsidR="008A7BEE" w:rsidRDefault="008A7BEE" w:rsidP="008A7BEE">
      <w:pPr>
        <w:ind w:left="0" w:hanging="2"/>
      </w:pPr>
      <w:r>
        <w:rPr>
          <w:noProof/>
        </w:rPr>
        <w:drawing>
          <wp:inline distT="0" distB="0" distL="0" distR="0">
            <wp:extent cx="3240405" cy="2296160"/>
            <wp:effectExtent l="0" t="0" r="17145" b="27940"/>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0" distR="0">
            <wp:extent cx="3202305" cy="2381250"/>
            <wp:effectExtent l="0" t="0" r="17145" b="19050"/>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A7BEE" w:rsidRDefault="008A7BEE" w:rsidP="008A7BEE">
      <w:pPr>
        <w:tabs>
          <w:tab w:val="left" w:pos="6731"/>
          <w:tab w:val="left" w:pos="6815"/>
        </w:tabs>
        <w:ind w:left="0" w:hanging="2"/>
      </w:pPr>
      <w:r w:rsidRPr="00F565C6">
        <w:rPr>
          <w:b/>
          <w:bCs/>
          <w:color w:val="404040"/>
          <w:szCs w:val="24"/>
        </w:rPr>
        <w:lastRenderedPageBreak/>
        <w:t xml:space="preserve">Şekil </w:t>
      </w:r>
      <w:r>
        <w:rPr>
          <w:b/>
          <w:bCs/>
          <w:color w:val="404040"/>
          <w:szCs w:val="24"/>
        </w:rPr>
        <w:t>33</w:t>
      </w:r>
      <w:r w:rsidRPr="00F565C6">
        <w:rPr>
          <w:b/>
          <w:bCs/>
          <w:color w:val="404040"/>
          <w:szCs w:val="24"/>
        </w:rPr>
        <w:t xml:space="preserve">: </w:t>
      </w:r>
      <w:r>
        <w:rPr>
          <w:bCs/>
          <w:color w:val="404040"/>
          <w:szCs w:val="24"/>
        </w:rPr>
        <w:t>Öğretmenlerin etkinlik kullanım s</w:t>
      </w:r>
      <w:r w:rsidRPr="00F565C6">
        <w:rPr>
          <w:bCs/>
          <w:color w:val="404040"/>
          <w:szCs w:val="24"/>
        </w:rPr>
        <w:t>eviyesi</w:t>
      </w:r>
      <w:r>
        <w:rPr>
          <w:bCs/>
          <w:color w:val="404040"/>
          <w:szCs w:val="24"/>
        </w:rPr>
        <w:t xml:space="preserve">                           Şekil: 34: Güvenlik önlemleri düzeyi</w:t>
      </w:r>
      <w:r>
        <w:tab/>
      </w:r>
      <w:r>
        <w:tab/>
      </w:r>
    </w:p>
    <w:p w:rsidR="008A7BEE" w:rsidRDefault="008A7BEE" w:rsidP="008A7BEE">
      <w:pPr>
        <w:ind w:left="0" w:hanging="2"/>
      </w:pPr>
      <w:r>
        <w:rPr>
          <w:noProof/>
        </w:rPr>
        <w:drawing>
          <wp:inline distT="0" distB="0" distL="0" distR="0">
            <wp:extent cx="3021965" cy="2277110"/>
            <wp:effectExtent l="0" t="0" r="26035" b="27940"/>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0" distR="0">
            <wp:extent cx="3088640" cy="2267585"/>
            <wp:effectExtent l="0" t="0" r="16510" b="18415"/>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A7BEE" w:rsidRDefault="008A7BEE" w:rsidP="008A7BEE">
      <w:pPr>
        <w:tabs>
          <w:tab w:val="left" w:pos="6731"/>
          <w:tab w:val="left" w:pos="6815"/>
        </w:tabs>
        <w:ind w:left="0" w:hanging="2"/>
      </w:pPr>
      <w:r w:rsidRPr="00F565C6">
        <w:rPr>
          <w:b/>
          <w:bCs/>
          <w:color w:val="404040"/>
          <w:szCs w:val="24"/>
        </w:rPr>
        <w:t xml:space="preserve">Şekil </w:t>
      </w:r>
      <w:r>
        <w:rPr>
          <w:b/>
          <w:bCs/>
          <w:color w:val="404040"/>
          <w:szCs w:val="24"/>
        </w:rPr>
        <w:t>35</w:t>
      </w:r>
      <w:r w:rsidRPr="00F565C6">
        <w:rPr>
          <w:b/>
          <w:bCs/>
          <w:color w:val="404040"/>
          <w:szCs w:val="24"/>
        </w:rPr>
        <w:t xml:space="preserve">: </w:t>
      </w:r>
      <w:r>
        <w:rPr>
          <w:bCs/>
          <w:color w:val="404040"/>
          <w:szCs w:val="24"/>
        </w:rPr>
        <w:t>Kararlara katılım s</w:t>
      </w:r>
      <w:r w:rsidRPr="00F565C6">
        <w:rPr>
          <w:bCs/>
          <w:color w:val="404040"/>
          <w:szCs w:val="24"/>
        </w:rPr>
        <w:t>eviyesi</w:t>
      </w:r>
      <w:r>
        <w:rPr>
          <w:bCs/>
          <w:color w:val="404040"/>
          <w:szCs w:val="24"/>
        </w:rPr>
        <w:t xml:space="preserve">                                                         Şekil: 36: Online takip  düzeyi</w:t>
      </w:r>
      <w:r>
        <w:tab/>
      </w:r>
    </w:p>
    <w:p w:rsidR="008A7BEE" w:rsidRDefault="008A7BEE" w:rsidP="008A7BEE">
      <w:pPr>
        <w:ind w:left="0" w:hanging="2"/>
      </w:pPr>
      <w:r>
        <w:rPr>
          <w:noProof/>
        </w:rPr>
        <w:lastRenderedPageBreak/>
        <w:drawing>
          <wp:inline distT="0" distB="0" distL="0" distR="0">
            <wp:extent cx="2907665" cy="2533015"/>
            <wp:effectExtent l="0" t="0" r="26035" b="19685"/>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0" distR="0">
            <wp:extent cx="3050540" cy="2533015"/>
            <wp:effectExtent l="0" t="0" r="16510" b="19685"/>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A7BEE" w:rsidRDefault="008A7BEE" w:rsidP="008A7BEE">
      <w:pPr>
        <w:tabs>
          <w:tab w:val="left" w:pos="6731"/>
          <w:tab w:val="left" w:pos="6815"/>
        </w:tabs>
        <w:ind w:left="0" w:hanging="2"/>
      </w:pPr>
      <w:r w:rsidRPr="00F565C6">
        <w:rPr>
          <w:b/>
          <w:bCs/>
          <w:color w:val="404040"/>
          <w:szCs w:val="24"/>
        </w:rPr>
        <w:t xml:space="preserve">Şekil </w:t>
      </w:r>
      <w:r>
        <w:rPr>
          <w:b/>
          <w:bCs/>
          <w:color w:val="404040"/>
          <w:szCs w:val="24"/>
        </w:rPr>
        <w:t>37</w:t>
      </w:r>
      <w:r w:rsidRPr="00F565C6">
        <w:rPr>
          <w:b/>
          <w:bCs/>
          <w:color w:val="404040"/>
          <w:szCs w:val="24"/>
        </w:rPr>
        <w:t xml:space="preserve">: </w:t>
      </w:r>
      <w:r>
        <w:rPr>
          <w:bCs/>
          <w:color w:val="404040"/>
          <w:szCs w:val="24"/>
        </w:rPr>
        <w:t>Kararlara katılım s</w:t>
      </w:r>
      <w:r w:rsidRPr="00F565C6">
        <w:rPr>
          <w:bCs/>
          <w:color w:val="404040"/>
          <w:szCs w:val="24"/>
        </w:rPr>
        <w:t>eviyesi</w:t>
      </w:r>
      <w:r>
        <w:rPr>
          <w:bCs/>
          <w:color w:val="404040"/>
          <w:szCs w:val="24"/>
        </w:rPr>
        <w:t xml:space="preserve">                                                         Şekil: 38: Teknik araç gereç  düzeyi</w:t>
      </w:r>
      <w:r>
        <w:tab/>
      </w:r>
      <w:r>
        <w:tab/>
      </w:r>
    </w:p>
    <w:p w:rsidR="008A7BEE" w:rsidRDefault="008A7BEE" w:rsidP="008A7BEE">
      <w:pPr>
        <w:tabs>
          <w:tab w:val="left" w:pos="6731"/>
          <w:tab w:val="left" w:pos="6815"/>
        </w:tabs>
        <w:ind w:left="0" w:hanging="2"/>
      </w:pPr>
    </w:p>
    <w:p w:rsidR="008A7BEE" w:rsidRDefault="008A7BEE" w:rsidP="008A7BEE">
      <w:pPr>
        <w:ind w:left="0" w:hanging="2"/>
      </w:pPr>
      <w:r>
        <w:rPr>
          <w:noProof/>
        </w:rPr>
        <w:lastRenderedPageBreak/>
        <w:drawing>
          <wp:inline distT="0" distB="0" distL="0" distR="0">
            <wp:extent cx="2907665" cy="2229485"/>
            <wp:effectExtent l="0" t="0" r="26035" b="18415"/>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extent cx="2964815" cy="2229485"/>
            <wp:effectExtent l="0" t="0" r="26035" b="18415"/>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A7BEE" w:rsidRPr="00754C94" w:rsidRDefault="008A7BEE" w:rsidP="008A7BEE">
      <w:pPr>
        <w:tabs>
          <w:tab w:val="left" w:pos="6731"/>
          <w:tab w:val="left" w:pos="6815"/>
        </w:tabs>
        <w:ind w:left="0" w:hanging="2"/>
      </w:pPr>
      <w:r w:rsidRPr="00F565C6">
        <w:rPr>
          <w:b/>
          <w:bCs/>
          <w:color w:val="404040"/>
          <w:szCs w:val="24"/>
        </w:rPr>
        <w:t xml:space="preserve">Şekil </w:t>
      </w:r>
      <w:r>
        <w:rPr>
          <w:b/>
          <w:bCs/>
          <w:color w:val="404040"/>
          <w:szCs w:val="24"/>
        </w:rPr>
        <w:t>39</w:t>
      </w:r>
      <w:r w:rsidRPr="00F565C6">
        <w:rPr>
          <w:b/>
          <w:bCs/>
          <w:color w:val="404040"/>
          <w:szCs w:val="24"/>
        </w:rPr>
        <w:t xml:space="preserve">: </w:t>
      </w:r>
      <w:r>
        <w:rPr>
          <w:bCs/>
          <w:color w:val="404040"/>
          <w:szCs w:val="24"/>
        </w:rPr>
        <w:t>Okulun temizlik  s</w:t>
      </w:r>
      <w:r w:rsidRPr="00F565C6">
        <w:rPr>
          <w:bCs/>
          <w:color w:val="404040"/>
          <w:szCs w:val="24"/>
        </w:rPr>
        <w:t>eviyesi</w:t>
      </w:r>
      <w:r>
        <w:rPr>
          <w:bCs/>
          <w:color w:val="404040"/>
          <w:szCs w:val="24"/>
        </w:rPr>
        <w:t xml:space="preserve">                                                         Şekil: 40: Fiziki mekan düzeyi</w:t>
      </w:r>
      <w:r>
        <w:tab/>
      </w:r>
      <w:r>
        <w:tab/>
      </w:r>
    </w:p>
    <w:p w:rsidR="008A7BEE" w:rsidRDefault="008A7BEE" w:rsidP="008A7BEE">
      <w:pPr>
        <w:ind w:left="0" w:hanging="2"/>
      </w:pPr>
      <w:r>
        <w:rPr>
          <w:noProof/>
        </w:rPr>
        <w:drawing>
          <wp:inline distT="0" distB="0" distL="0" distR="0">
            <wp:extent cx="2964815" cy="2258060"/>
            <wp:effectExtent l="0" t="0" r="26035" b="27940"/>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extent cx="3173730" cy="2343150"/>
            <wp:effectExtent l="0" t="0" r="26670" b="19050"/>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A7BEE" w:rsidRPr="00754C94" w:rsidRDefault="008A7BEE" w:rsidP="008A7BEE">
      <w:pPr>
        <w:tabs>
          <w:tab w:val="left" w:pos="6731"/>
          <w:tab w:val="left" w:pos="6815"/>
        </w:tabs>
        <w:ind w:left="0" w:hanging="2"/>
      </w:pPr>
      <w:r w:rsidRPr="00F565C6">
        <w:rPr>
          <w:b/>
          <w:bCs/>
          <w:color w:val="404040"/>
          <w:szCs w:val="24"/>
        </w:rPr>
        <w:t xml:space="preserve">Şekil </w:t>
      </w:r>
      <w:r>
        <w:rPr>
          <w:b/>
          <w:bCs/>
          <w:color w:val="404040"/>
          <w:szCs w:val="24"/>
        </w:rPr>
        <w:t>41</w:t>
      </w:r>
      <w:r w:rsidRPr="00F565C6">
        <w:rPr>
          <w:b/>
          <w:bCs/>
          <w:color w:val="404040"/>
          <w:szCs w:val="24"/>
        </w:rPr>
        <w:t xml:space="preserve">: </w:t>
      </w:r>
      <w:r>
        <w:rPr>
          <w:bCs/>
          <w:color w:val="404040"/>
          <w:szCs w:val="24"/>
        </w:rPr>
        <w:t>Okulun temizlik  s</w:t>
      </w:r>
      <w:r w:rsidRPr="00F565C6">
        <w:rPr>
          <w:bCs/>
          <w:color w:val="404040"/>
          <w:szCs w:val="24"/>
        </w:rPr>
        <w:t>eviyesi</w:t>
      </w:r>
      <w:r>
        <w:rPr>
          <w:bCs/>
          <w:color w:val="404040"/>
          <w:szCs w:val="24"/>
        </w:rPr>
        <w:t xml:space="preserve">                                                         Şekil: 42: Fiziki mekan düzeyi</w:t>
      </w:r>
      <w:r>
        <w:tab/>
      </w:r>
      <w:r>
        <w:tab/>
      </w:r>
    </w:p>
    <w:p w:rsidR="00565FCC" w:rsidRDefault="00C5186C" w:rsidP="00AC55DB">
      <w:pPr>
        <w:keepNext/>
        <w:keepLines/>
        <w:spacing w:before="240" w:after="240" w:line="360" w:lineRule="auto"/>
        <w:ind w:left="0" w:hanging="2"/>
        <w:rPr>
          <w:rFonts w:ascii="Quattrocento" w:hAnsi="Quattrocento"/>
          <w:b/>
          <w:sz w:val="28"/>
          <w:szCs w:val="28"/>
        </w:rPr>
      </w:pPr>
      <w:r>
        <w:br w:type="page"/>
      </w:r>
      <w:r>
        <w:rPr>
          <w:rFonts w:ascii="Quattrocento" w:hAnsi="Quattrocento"/>
          <w:b/>
          <w:sz w:val="28"/>
          <w:szCs w:val="28"/>
        </w:rPr>
        <w:lastRenderedPageBreak/>
        <w:t xml:space="preserve">GZFT (Güçlü, Zayıf, Fırsat, Tehdit) Analizi </w:t>
      </w:r>
    </w:p>
    <w:p w:rsidR="00565FCC" w:rsidRDefault="00C5186C" w:rsidP="00AC55DB">
      <w:pPr>
        <w:ind w:left="0" w:hanging="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65FCC" w:rsidRDefault="00C5186C" w:rsidP="00AC55DB">
      <w:pPr>
        <w:ind w:left="0" w:hanging="2"/>
        <w:jc w:val="both"/>
      </w:pPr>
      <w:bookmarkStart w:id="14" w:name="_qsh70q" w:colFirst="0" w:colLast="0"/>
      <w:bookmarkEnd w:id="14"/>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65FCC" w:rsidRPr="00D327BF" w:rsidRDefault="00C5186C" w:rsidP="00D327BF">
      <w:pPr>
        <w:keepNext/>
        <w:keepLines/>
        <w:spacing w:before="240" w:after="240" w:line="240" w:lineRule="auto"/>
        <w:ind w:left="1" w:hanging="3"/>
        <w:rPr>
          <w:rFonts w:ascii="Calibri" w:eastAsia="Calibri" w:hAnsi="Calibri" w:cs="Calibri"/>
          <w:sz w:val="32"/>
          <w:szCs w:val="32"/>
        </w:rPr>
      </w:pPr>
      <w:r>
        <w:rPr>
          <w:rFonts w:ascii="Calibri" w:eastAsia="Calibri" w:hAnsi="Calibri" w:cs="Calibri"/>
          <w:sz w:val="32"/>
          <w:szCs w:val="32"/>
        </w:rPr>
        <w:t xml:space="preserve">İçsel Faktörler </w:t>
      </w:r>
    </w:p>
    <w:p w:rsidR="00565FCC" w:rsidRDefault="00C5186C" w:rsidP="00AC55DB">
      <w:pPr>
        <w:spacing w:after="0"/>
        <w:ind w:left="0" w:hanging="2"/>
        <w:jc w:val="both"/>
      </w:pPr>
      <w:r>
        <w:rPr>
          <w:b/>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A7BEE" w:rsidRPr="00A01141" w:rsidTr="008A7BEE">
        <w:tc>
          <w:tcPr>
            <w:tcW w:w="2518" w:type="dxa"/>
            <w:tcBorders>
              <w:top w:val="single" w:sz="4" w:space="0" w:color="9BBB59"/>
              <w:left w:val="single" w:sz="4" w:space="0" w:color="9BBB59"/>
              <w:bottom w:val="single" w:sz="4" w:space="0" w:color="9BBB59"/>
              <w:right w:val="nil"/>
            </w:tcBorders>
            <w:shd w:val="clear" w:color="auto" w:fill="9BBB59"/>
          </w:tcPr>
          <w:p w:rsidR="008A7BEE" w:rsidRDefault="008A7BEE" w:rsidP="008A7BEE">
            <w:pPr>
              <w:spacing w:after="0"/>
              <w:ind w:left="0" w:hanging="2"/>
              <w:jc w:val="both"/>
              <w:rPr>
                <w:b/>
                <w:bCs/>
                <w:szCs w:val="24"/>
              </w:rPr>
            </w:pPr>
          </w:p>
          <w:p w:rsidR="008A7BEE" w:rsidRDefault="008A7BEE" w:rsidP="008A7BEE">
            <w:pPr>
              <w:spacing w:after="0"/>
              <w:ind w:left="0" w:hanging="2"/>
              <w:jc w:val="both"/>
              <w:rPr>
                <w:b/>
                <w:bCs/>
                <w:szCs w:val="24"/>
              </w:rPr>
            </w:pPr>
          </w:p>
          <w:p w:rsidR="008A7BEE" w:rsidRPr="00A01141" w:rsidRDefault="008A7BEE" w:rsidP="008A7BEE">
            <w:pPr>
              <w:spacing w:after="0"/>
              <w:ind w:left="0" w:hanging="2"/>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A7BEE" w:rsidRPr="00A01141" w:rsidRDefault="008A7BEE" w:rsidP="008A7BEE">
            <w:pPr>
              <w:spacing w:after="0"/>
              <w:ind w:left="0" w:hanging="2"/>
              <w:jc w:val="both"/>
              <w:rPr>
                <w:b/>
                <w:bCs/>
                <w:szCs w:val="24"/>
              </w:rPr>
            </w:pPr>
          </w:p>
        </w:tc>
      </w:tr>
      <w:tr w:rsidR="008A7BEE" w:rsidRPr="00A01141" w:rsidTr="008A7BEE">
        <w:tc>
          <w:tcPr>
            <w:tcW w:w="2518" w:type="dxa"/>
            <w:shd w:val="clear" w:color="auto" w:fill="EAF1DD"/>
          </w:tcPr>
          <w:p w:rsidR="008A7BEE" w:rsidRDefault="008A7BEE" w:rsidP="008A7BEE">
            <w:pPr>
              <w:spacing w:after="0"/>
              <w:ind w:left="0" w:hanging="2"/>
              <w:jc w:val="both"/>
              <w:rPr>
                <w:b/>
                <w:bCs/>
                <w:szCs w:val="24"/>
              </w:rPr>
            </w:pPr>
          </w:p>
          <w:p w:rsidR="008A7BEE" w:rsidRDefault="008A7BEE" w:rsidP="008A7BEE">
            <w:pPr>
              <w:spacing w:after="0"/>
              <w:ind w:left="0" w:hanging="2"/>
              <w:jc w:val="both"/>
              <w:rPr>
                <w:b/>
                <w:bCs/>
                <w:szCs w:val="24"/>
              </w:rPr>
            </w:pPr>
          </w:p>
          <w:p w:rsidR="008A7BEE" w:rsidRDefault="008A7BEE" w:rsidP="008A7BEE">
            <w:pPr>
              <w:spacing w:after="0"/>
              <w:ind w:left="0" w:hanging="2"/>
              <w:jc w:val="both"/>
              <w:rPr>
                <w:b/>
                <w:bCs/>
                <w:szCs w:val="24"/>
              </w:rPr>
            </w:pPr>
            <w:r w:rsidRPr="00A01141">
              <w:rPr>
                <w:b/>
                <w:bCs/>
                <w:szCs w:val="24"/>
              </w:rPr>
              <w:t>Öğrenciler</w:t>
            </w:r>
          </w:p>
          <w:p w:rsidR="008A7BEE" w:rsidRDefault="008A7BEE" w:rsidP="008A7BEE">
            <w:pPr>
              <w:spacing w:after="0"/>
              <w:ind w:left="0" w:hanging="2"/>
              <w:jc w:val="both"/>
              <w:rPr>
                <w:b/>
                <w:bCs/>
                <w:szCs w:val="24"/>
              </w:rPr>
            </w:pPr>
          </w:p>
          <w:p w:rsidR="008A7BEE" w:rsidRDefault="008A7BEE" w:rsidP="008A7BEE">
            <w:pPr>
              <w:spacing w:after="0"/>
              <w:ind w:left="0" w:hanging="2"/>
              <w:jc w:val="both"/>
              <w:rPr>
                <w:b/>
                <w:bCs/>
                <w:szCs w:val="24"/>
              </w:rPr>
            </w:pPr>
          </w:p>
          <w:p w:rsidR="008A7BEE" w:rsidRPr="00A01141" w:rsidRDefault="008A7BEE" w:rsidP="008A7BEE">
            <w:pPr>
              <w:spacing w:after="0"/>
              <w:ind w:left="0" w:hanging="2"/>
              <w:jc w:val="both"/>
              <w:rPr>
                <w:b/>
                <w:bCs/>
                <w:szCs w:val="24"/>
              </w:rPr>
            </w:pPr>
          </w:p>
        </w:tc>
        <w:tc>
          <w:tcPr>
            <w:tcW w:w="7371" w:type="dxa"/>
            <w:shd w:val="clear" w:color="auto" w:fill="EAF1DD"/>
          </w:tcPr>
          <w:p w:rsidR="008A7BEE" w:rsidRPr="007C2AEB" w:rsidRDefault="008A7BEE" w:rsidP="008A7BEE">
            <w:pPr>
              <w:spacing w:after="0"/>
              <w:ind w:left="0" w:hanging="2"/>
              <w:jc w:val="both"/>
              <w:rPr>
                <w:bCs/>
                <w:szCs w:val="24"/>
              </w:rPr>
            </w:pPr>
            <w:r w:rsidRPr="007C2AEB">
              <w:rPr>
                <w:bCs/>
                <w:szCs w:val="24"/>
              </w:rPr>
              <w:t>Öğrencilerin çoğunluğunun bilinçli ailelere sahip olmaları</w:t>
            </w:r>
          </w:p>
          <w:p w:rsidR="008A7BEE" w:rsidRPr="007C2AEB" w:rsidRDefault="008A7BEE" w:rsidP="008A7BEE">
            <w:pPr>
              <w:spacing w:after="0"/>
              <w:ind w:left="0" w:hanging="2"/>
              <w:jc w:val="both"/>
              <w:rPr>
                <w:bCs/>
                <w:szCs w:val="24"/>
              </w:rPr>
            </w:pPr>
            <w:r w:rsidRPr="007C2AEB">
              <w:rPr>
                <w:bCs/>
                <w:szCs w:val="24"/>
              </w:rPr>
              <w:t>Sportif ve kültürel etkinliklere katılım oranı</w:t>
            </w:r>
          </w:p>
          <w:p w:rsidR="008A7BEE" w:rsidRPr="007C2AEB" w:rsidRDefault="008A7BEE" w:rsidP="008A7BEE">
            <w:pPr>
              <w:spacing w:after="0"/>
              <w:ind w:left="0" w:hanging="2"/>
              <w:jc w:val="both"/>
              <w:rPr>
                <w:bCs/>
                <w:szCs w:val="24"/>
              </w:rPr>
            </w:pPr>
            <w:r w:rsidRPr="007C2AEB">
              <w:rPr>
                <w:bCs/>
                <w:szCs w:val="24"/>
              </w:rPr>
              <w:t>Akademik başarı</w:t>
            </w:r>
          </w:p>
          <w:p w:rsidR="008A7BEE" w:rsidRPr="007C2AEB" w:rsidRDefault="008A7BEE" w:rsidP="008A7BEE">
            <w:pPr>
              <w:spacing w:after="0"/>
              <w:ind w:left="0" w:hanging="2"/>
              <w:jc w:val="both"/>
              <w:rPr>
                <w:bCs/>
                <w:szCs w:val="24"/>
              </w:rPr>
            </w:pPr>
            <w:r>
              <w:rPr>
                <w:bCs/>
                <w:szCs w:val="24"/>
              </w:rPr>
              <w:t>Y</w:t>
            </w:r>
            <w:r w:rsidRPr="007C2AEB">
              <w:rPr>
                <w:bCs/>
                <w:szCs w:val="24"/>
              </w:rPr>
              <w:t>erel ve ulusal projelere katılım oranı</w:t>
            </w:r>
          </w:p>
          <w:p w:rsidR="008A7BEE" w:rsidRPr="00A01141" w:rsidRDefault="008A7BEE" w:rsidP="008A7BEE">
            <w:pPr>
              <w:spacing w:after="0"/>
              <w:ind w:left="0" w:hanging="2"/>
              <w:jc w:val="both"/>
              <w:rPr>
                <w:szCs w:val="24"/>
              </w:rPr>
            </w:pPr>
            <w:r w:rsidRPr="007C2AEB">
              <w:rPr>
                <w:bCs/>
                <w:szCs w:val="24"/>
              </w:rPr>
              <w:t>Devamsızlık oranları</w:t>
            </w:r>
          </w:p>
        </w:tc>
      </w:tr>
      <w:tr w:rsidR="008A7BEE" w:rsidRPr="00A01141" w:rsidTr="008A7BEE">
        <w:tc>
          <w:tcPr>
            <w:tcW w:w="2518" w:type="dxa"/>
            <w:shd w:val="clear" w:color="auto" w:fill="auto"/>
          </w:tcPr>
          <w:p w:rsidR="008A7BEE" w:rsidRDefault="008A7BEE" w:rsidP="008A7BEE">
            <w:pPr>
              <w:spacing w:after="0"/>
              <w:ind w:left="0" w:hanging="2"/>
              <w:jc w:val="both"/>
              <w:rPr>
                <w:b/>
                <w:bCs/>
                <w:szCs w:val="24"/>
              </w:rPr>
            </w:pPr>
          </w:p>
          <w:p w:rsidR="008A7BEE" w:rsidRDefault="008A7BEE" w:rsidP="008A7BEE">
            <w:pPr>
              <w:spacing w:after="0"/>
              <w:ind w:left="0" w:hanging="2"/>
              <w:jc w:val="both"/>
              <w:rPr>
                <w:b/>
                <w:bCs/>
                <w:szCs w:val="24"/>
              </w:rPr>
            </w:pPr>
          </w:p>
          <w:p w:rsidR="008A7BEE" w:rsidRDefault="008A7BEE" w:rsidP="008A7BEE">
            <w:pPr>
              <w:spacing w:after="0"/>
              <w:ind w:left="0" w:hanging="2"/>
              <w:jc w:val="both"/>
              <w:rPr>
                <w:b/>
                <w:bCs/>
                <w:szCs w:val="24"/>
              </w:rPr>
            </w:pPr>
            <w:r w:rsidRPr="00A01141">
              <w:rPr>
                <w:b/>
                <w:bCs/>
                <w:szCs w:val="24"/>
              </w:rPr>
              <w:lastRenderedPageBreak/>
              <w:t>Çalışanlar</w:t>
            </w:r>
          </w:p>
          <w:p w:rsidR="008A7BEE" w:rsidRPr="00A01141" w:rsidRDefault="008A7BEE" w:rsidP="008A7BEE">
            <w:pPr>
              <w:spacing w:after="0"/>
              <w:ind w:left="0" w:hanging="2"/>
              <w:jc w:val="both"/>
              <w:rPr>
                <w:b/>
                <w:bCs/>
                <w:szCs w:val="24"/>
              </w:rPr>
            </w:pPr>
          </w:p>
        </w:tc>
        <w:tc>
          <w:tcPr>
            <w:tcW w:w="7371" w:type="dxa"/>
            <w:shd w:val="clear" w:color="auto" w:fill="auto"/>
          </w:tcPr>
          <w:p w:rsidR="008A7BEE" w:rsidRPr="00A01141" w:rsidRDefault="008A7BEE" w:rsidP="008A7BEE">
            <w:pPr>
              <w:spacing w:after="0"/>
              <w:ind w:left="0" w:hanging="2"/>
              <w:jc w:val="both"/>
              <w:rPr>
                <w:szCs w:val="24"/>
              </w:rPr>
            </w:pPr>
            <w:r w:rsidRPr="00A01141">
              <w:rPr>
                <w:szCs w:val="24"/>
              </w:rPr>
              <w:lastRenderedPageBreak/>
              <w:t>Kurum kültürü</w:t>
            </w:r>
          </w:p>
          <w:p w:rsidR="008A7BEE" w:rsidRPr="00A01141" w:rsidRDefault="008A7BEE" w:rsidP="008A7BEE">
            <w:pPr>
              <w:spacing w:after="0"/>
              <w:ind w:left="0" w:hanging="2"/>
              <w:jc w:val="both"/>
              <w:rPr>
                <w:szCs w:val="24"/>
              </w:rPr>
            </w:pPr>
            <w:r w:rsidRPr="00A01141">
              <w:rPr>
                <w:szCs w:val="24"/>
              </w:rPr>
              <w:t>Ekip ruhu</w:t>
            </w:r>
          </w:p>
          <w:p w:rsidR="008A7BEE" w:rsidRPr="00A01141" w:rsidRDefault="008A7BEE" w:rsidP="008A7BEE">
            <w:pPr>
              <w:spacing w:after="0"/>
              <w:ind w:left="0" w:hanging="2"/>
              <w:jc w:val="both"/>
              <w:rPr>
                <w:szCs w:val="24"/>
              </w:rPr>
            </w:pPr>
            <w:r w:rsidRPr="00A01141">
              <w:rPr>
                <w:szCs w:val="24"/>
              </w:rPr>
              <w:lastRenderedPageBreak/>
              <w:t>Proje tabanlı etkinlikler</w:t>
            </w:r>
          </w:p>
          <w:p w:rsidR="008A7BEE" w:rsidRPr="00A01141" w:rsidRDefault="008A7BEE" w:rsidP="008A7BEE">
            <w:pPr>
              <w:spacing w:after="0"/>
              <w:ind w:left="0" w:hanging="2"/>
              <w:jc w:val="both"/>
              <w:rPr>
                <w:szCs w:val="24"/>
              </w:rPr>
            </w:pPr>
            <w:r w:rsidRPr="00A01141">
              <w:rPr>
                <w:szCs w:val="24"/>
              </w:rPr>
              <w:t>Yöneticilerin yeterlilik düzeyi</w:t>
            </w:r>
          </w:p>
          <w:p w:rsidR="008A7BEE" w:rsidRDefault="008A7BEE" w:rsidP="008A7BEE">
            <w:pPr>
              <w:spacing w:after="0"/>
              <w:ind w:left="0" w:hanging="2"/>
              <w:jc w:val="both"/>
              <w:rPr>
                <w:szCs w:val="24"/>
              </w:rPr>
            </w:pPr>
            <w:r w:rsidRPr="00A01141">
              <w:rPr>
                <w:szCs w:val="24"/>
              </w:rPr>
              <w:t>Yönetici-öğretmen-öğrenci ve veli iletişimi</w:t>
            </w:r>
          </w:p>
          <w:p w:rsidR="008A7BEE" w:rsidRPr="00A01141" w:rsidRDefault="008A7BEE" w:rsidP="008A7BEE">
            <w:pPr>
              <w:spacing w:after="0"/>
              <w:ind w:left="0" w:hanging="2"/>
              <w:jc w:val="both"/>
              <w:rPr>
                <w:szCs w:val="24"/>
              </w:rPr>
            </w:pPr>
            <w:r>
              <w:rPr>
                <w:szCs w:val="24"/>
              </w:rPr>
              <w:t>İş birlikçi faaliyetler</w:t>
            </w:r>
          </w:p>
        </w:tc>
      </w:tr>
      <w:tr w:rsidR="008A7BEE" w:rsidRPr="00A01141" w:rsidTr="008A7BEE">
        <w:tc>
          <w:tcPr>
            <w:tcW w:w="2518" w:type="dxa"/>
            <w:shd w:val="clear" w:color="auto" w:fill="EAF1DD"/>
          </w:tcPr>
          <w:p w:rsidR="008A7BEE" w:rsidRDefault="008A7BEE" w:rsidP="008A7BEE">
            <w:pPr>
              <w:spacing w:after="0"/>
              <w:ind w:left="0" w:hanging="2"/>
              <w:jc w:val="both"/>
              <w:rPr>
                <w:b/>
                <w:bCs/>
                <w:szCs w:val="24"/>
              </w:rPr>
            </w:pPr>
          </w:p>
          <w:p w:rsidR="008A7BEE" w:rsidRPr="00A01141" w:rsidRDefault="008A7BEE" w:rsidP="008A7BEE">
            <w:pPr>
              <w:spacing w:after="0"/>
              <w:ind w:left="0" w:hanging="2"/>
              <w:jc w:val="both"/>
              <w:rPr>
                <w:b/>
                <w:bCs/>
                <w:szCs w:val="24"/>
              </w:rPr>
            </w:pPr>
            <w:r w:rsidRPr="00A01141">
              <w:rPr>
                <w:b/>
                <w:bCs/>
                <w:szCs w:val="24"/>
              </w:rPr>
              <w:t>Veliler</w:t>
            </w:r>
          </w:p>
        </w:tc>
        <w:tc>
          <w:tcPr>
            <w:tcW w:w="7371" w:type="dxa"/>
            <w:shd w:val="clear" w:color="auto" w:fill="EAF1DD"/>
          </w:tcPr>
          <w:p w:rsidR="008A7BEE" w:rsidRDefault="008A7BEE" w:rsidP="008A7BEE">
            <w:pPr>
              <w:spacing w:after="0"/>
              <w:ind w:left="0" w:hanging="2"/>
              <w:jc w:val="both"/>
              <w:rPr>
                <w:szCs w:val="24"/>
              </w:rPr>
            </w:pPr>
            <w:r w:rsidRPr="00A01141">
              <w:rPr>
                <w:szCs w:val="24"/>
              </w:rPr>
              <w:t>Ailelerin bilinç düzeyi</w:t>
            </w:r>
          </w:p>
          <w:p w:rsidR="008A7BEE" w:rsidRDefault="008A7BEE" w:rsidP="008A7BEE">
            <w:pPr>
              <w:spacing w:after="0"/>
              <w:ind w:left="0" w:hanging="2"/>
              <w:jc w:val="both"/>
              <w:rPr>
                <w:szCs w:val="24"/>
              </w:rPr>
            </w:pPr>
            <w:r>
              <w:rPr>
                <w:szCs w:val="24"/>
              </w:rPr>
              <w:t>Sosyo-ekonomik yönler</w:t>
            </w:r>
          </w:p>
          <w:p w:rsidR="008A7BEE" w:rsidRPr="00A01141" w:rsidRDefault="008A7BEE" w:rsidP="008A7BEE">
            <w:pPr>
              <w:spacing w:after="0"/>
              <w:ind w:left="0" w:hanging="2"/>
              <w:jc w:val="both"/>
              <w:rPr>
                <w:szCs w:val="24"/>
              </w:rPr>
            </w:pPr>
            <w:r>
              <w:rPr>
                <w:szCs w:val="24"/>
              </w:rPr>
              <w:t>Etkinliklere katılım ve teşvik</w:t>
            </w:r>
          </w:p>
        </w:tc>
      </w:tr>
      <w:tr w:rsidR="008A7BEE" w:rsidRPr="00A01141" w:rsidTr="008A7BEE">
        <w:tc>
          <w:tcPr>
            <w:tcW w:w="2518" w:type="dxa"/>
            <w:shd w:val="clear" w:color="auto" w:fill="auto"/>
          </w:tcPr>
          <w:p w:rsidR="008A7BEE" w:rsidRDefault="008A7BEE" w:rsidP="008A7BEE">
            <w:pPr>
              <w:spacing w:after="0"/>
              <w:ind w:left="0" w:hanging="2"/>
              <w:jc w:val="both"/>
              <w:rPr>
                <w:b/>
                <w:bCs/>
                <w:szCs w:val="24"/>
              </w:rPr>
            </w:pPr>
          </w:p>
          <w:p w:rsidR="008A7BEE" w:rsidRPr="00A01141" w:rsidRDefault="008A7BEE" w:rsidP="008A7BEE">
            <w:pPr>
              <w:spacing w:after="0"/>
              <w:ind w:left="0" w:hanging="2"/>
              <w:jc w:val="both"/>
              <w:rPr>
                <w:b/>
                <w:bCs/>
                <w:szCs w:val="24"/>
              </w:rPr>
            </w:pPr>
            <w:r w:rsidRPr="00A01141">
              <w:rPr>
                <w:b/>
                <w:bCs/>
                <w:szCs w:val="24"/>
              </w:rPr>
              <w:t>Donanım</w:t>
            </w:r>
          </w:p>
        </w:tc>
        <w:tc>
          <w:tcPr>
            <w:tcW w:w="7371" w:type="dxa"/>
            <w:shd w:val="clear" w:color="auto" w:fill="auto"/>
          </w:tcPr>
          <w:p w:rsidR="008A7BEE" w:rsidRDefault="008A7BEE" w:rsidP="008A7BEE">
            <w:pPr>
              <w:spacing w:after="0"/>
              <w:ind w:left="0" w:hanging="2"/>
              <w:jc w:val="both"/>
              <w:rPr>
                <w:szCs w:val="24"/>
              </w:rPr>
            </w:pPr>
            <w:r>
              <w:rPr>
                <w:szCs w:val="24"/>
              </w:rPr>
              <w:t>Akıllı tahta</w:t>
            </w:r>
          </w:p>
          <w:p w:rsidR="008A7BEE" w:rsidRDefault="008A7BEE" w:rsidP="008A7BEE">
            <w:pPr>
              <w:spacing w:after="0"/>
              <w:ind w:left="0" w:hanging="2"/>
              <w:jc w:val="both"/>
              <w:rPr>
                <w:szCs w:val="24"/>
              </w:rPr>
            </w:pPr>
            <w:r>
              <w:rPr>
                <w:szCs w:val="24"/>
              </w:rPr>
              <w:t>Bilgisayar laboratuvarı</w:t>
            </w:r>
          </w:p>
          <w:p w:rsidR="008A7BEE" w:rsidRPr="00A01141" w:rsidRDefault="008A7BEE" w:rsidP="008A7BEE">
            <w:pPr>
              <w:spacing w:after="0"/>
              <w:ind w:left="0" w:hanging="2"/>
              <w:jc w:val="both"/>
              <w:rPr>
                <w:szCs w:val="24"/>
              </w:rPr>
            </w:pPr>
            <w:r>
              <w:rPr>
                <w:szCs w:val="24"/>
              </w:rPr>
              <w:t>Güçlü internet ağı</w:t>
            </w:r>
          </w:p>
        </w:tc>
      </w:tr>
      <w:tr w:rsidR="008A7BEE" w:rsidRPr="00A01141" w:rsidTr="008A7BEE">
        <w:tc>
          <w:tcPr>
            <w:tcW w:w="2518" w:type="dxa"/>
            <w:shd w:val="clear" w:color="auto" w:fill="EAF1DD"/>
          </w:tcPr>
          <w:p w:rsidR="008A7BEE" w:rsidRDefault="008A7BEE" w:rsidP="008A7BEE">
            <w:pPr>
              <w:spacing w:after="0"/>
              <w:ind w:left="0" w:hanging="2"/>
              <w:jc w:val="both"/>
              <w:rPr>
                <w:b/>
                <w:bCs/>
                <w:szCs w:val="24"/>
              </w:rPr>
            </w:pPr>
          </w:p>
          <w:p w:rsidR="008A7BEE" w:rsidRPr="00A01141" w:rsidRDefault="008A7BEE" w:rsidP="008A7BEE">
            <w:pPr>
              <w:spacing w:after="0"/>
              <w:ind w:left="0" w:hanging="2"/>
              <w:jc w:val="both"/>
              <w:rPr>
                <w:b/>
                <w:bCs/>
                <w:szCs w:val="24"/>
              </w:rPr>
            </w:pPr>
            <w:r w:rsidRPr="00A01141">
              <w:rPr>
                <w:b/>
                <w:bCs/>
                <w:szCs w:val="24"/>
              </w:rPr>
              <w:t>Bütçe</w:t>
            </w:r>
          </w:p>
        </w:tc>
        <w:tc>
          <w:tcPr>
            <w:tcW w:w="7371" w:type="dxa"/>
            <w:shd w:val="clear" w:color="auto" w:fill="EAF1DD"/>
          </w:tcPr>
          <w:p w:rsidR="008A7BEE" w:rsidRDefault="008A7BEE" w:rsidP="008A7BEE">
            <w:pPr>
              <w:spacing w:after="0"/>
              <w:ind w:left="0" w:hanging="2"/>
              <w:jc w:val="both"/>
              <w:rPr>
                <w:szCs w:val="24"/>
              </w:rPr>
            </w:pPr>
            <w:r>
              <w:rPr>
                <w:szCs w:val="24"/>
              </w:rPr>
              <w:t>Okul aile birliği</w:t>
            </w:r>
          </w:p>
          <w:p w:rsidR="008A7BEE" w:rsidRPr="00A01141" w:rsidRDefault="008A7BEE" w:rsidP="008A7BEE">
            <w:pPr>
              <w:spacing w:after="0"/>
              <w:ind w:left="0" w:hanging="2"/>
              <w:jc w:val="both"/>
              <w:rPr>
                <w:szCs w:val="24"/>
              </w:rPr>
            </w:pPr>
            <w:r>
              <w:rPr>
                <w:szCs w:val="24"/>
              </w:rPr>
              <w:t>Hayırsever destekleri</w:t>
            </w:r>
          </w:p>
        </w:tc>
      </w:tr>
      <w:tr w:rsidR="008A7BEE" w:rsidRPr="00A01141" w:rsidTr="008A7BEE">
        <w:tc>
          <w:tcPr>
            <w:tcW w:w="2518" w:type="dxa"/>
            <w:shd w:val="clear" w:color="auto" w:fill="auto"/>
          </w:tcPr>
          <w:p w:rsidR="008A7BEE" w:rsidRPr="00A01141" w:rsidRDefault="008A7BEE" w:rsidP="008A7BEE">
            <w:pPr>
              <w:spacing w:after="0"/>
              <w:ind w:left="0" w:hanging="2"/>
              <w:jc w:val="both"/>
              <w:rPr>
                <w:b/>
                <w:bCs/>
                <w:szCs w:val="24"/>
              </w:rPr>
            </w:pPr>
            <w:r w:rsidRPr="00A01141">
              <w:rPr>
                <w:b/>
                <w:bCs/>
                <w:szCs w:val="24"/>
              </w:rPr>
              <w:t>Yönetim Süreçleri</w:t>
            </w:r>
          </w:p>
        </w:tc>
        <w:tc>
          <w:tcPr>
            <w:tcW w:w="7371" w:type="dxa"/>
            <w:shd w:val="clear" w:color="auto" w:fill="auto"/>
          </w:tcPr>
          <w:p w:rsidR="008A7BEE" w:rsidRDefault="008A7BEE" w:rsidP="008A7BEE">
            <w:pPr>
              <w:spacing w:after="0"/>
              <w:ind w:left="0" w:hanging="2"/>
              <w:jc w:val="both"/>
              <w:rPr>
                <w:szCs w:val="24"/>
              </w:rPr>
            </w:pPr>
            <w:r>
              <w:rPr>
                <w:szCs w:val="24"/>
              </w:rPr>
              <w:t>Eşitlik</w:t>
            </w:r>
          </w:p>
          <w:p w:rsidR="008A7BEE" w:rsidRDefault="008A7BEE" w:rsidP="008A7BEE">
            <w:pPr>
              <w:spacing w:after="0"/>
              <w:ind w:left="0" w:hanging="2"/>
              <w:jc w:val="both"/>
              <w:rPr>
                <w:szCs w:val="24"/>
              </w:rPr>
            </w:pPr>
            <w:r>
              <w:rPr>
                <w:szCs w:val="24"/>
              </w:rPr>
              <w:t>Liyakat</w:t>
            </w:r>
          </w:p>
          <w:p w:rsidR="008A7BEE" w:rsidRPr="00A01141" w:rsidRDefault="008A7BEE" w:rsidP="008A7BEE">
            <w:pPr>
              <w:spacing w:after="0"/>
              <w:ind w:left="0" w:hanging="2"/>
              <w:jc w:val="both"/>
              <w:rPr>
                <w:szCs w:val="24"/>
              </w:rPr>
            </w:pPr>
            <w:r>
              <w:rPr>
                <w:szCs w:val="24"/>
              </w:rPr>
              <w:t>Anlayış</w:t>
            </w:r>
          </w:p>
        </w:tc>
      </w:tr>
      <w:tr w:rsidR="008A7BEE" w:rsidRPr="00A01141" w:rsidTr="008A7BEE">
        <w:tc>
          <w:tcPr>
            <w:tcW w:w="2518" w:type="dxa"/>
            <w:shd w:val="clear" w:color="auto" w:fill="EAF1DD"/>
          </w:tcPr>
          <w:p w:rsidR="008A7BEE" w:rsidRPr="00A01141" w:rsidRDefault="008A7BEE" w:rsidP="008A7BEE">
            <w:pPr>
              <w:spacing w:after="0"/>
              <w:ind w:left="0" w:hanging="2"/>
              <w:jc w:val="both"/>
              <w:rPr>
                <w:b/>
                <w:bCs/>
                <w:szCs w:val="24"/>
              </w:rPr>
            </w:pPr>
            <w:r w:rsidRPr="00A01141">
              <w:rPr>
                <w:b/>
                <w:bCs/>
                <w:szCs w:val="24"/>
              </w:rPr>
              <w:t>İletişim Süreçleri</w:t>
            </w:r>
          </w:p>
        </w:tc>
        <w:tc>
          <w:tcPr>
            <w:tcW w:w="7371" w:type="dxa"/>
            <w:shd w:val="clear" w:color="auto" w:fill="EAF1DD"/>
          </w:tcPr>
          <w:p w:rsidR="008A7BEE" w:rsidRPr="00A01141" w:rsidRDefault="008A7BEE" w:rsidP="008A7BEE">
            <w:pPr>
              <w:spacing w:after="0"/>
              <w:ind w:left="0" w:hanging="2"/>
              <w:jc w:val="both"/>
              <w:rPr>
                <w:szCs w:val="24"/>
              </w:rPr>
            </w:pPr>
            <w:r>
              <w:rPr>
                <w:szCs w:val="24"/>
              </w:rPr>
              <w:t>İletişim ağları</w:t>
            </w:r>
          </w:p>
        </w:tc>
      </w:tr>
      <w:tr w:rsidR="008A7BEE" w:rsidRPr="00A01141" w:rsidTr="008A7BEE">
        <w:tc>
          <w:tcPr>
            <w:tcW w:w="2518" w:type="dxa"/>
            <w:shd w:val="clear" w:color="auto" w:fill="auto"/>
          </w:tcPr>
          <w:p w:rsidR="008A7BEE" w:rsidRDefault="008A7BEE" w:rsidP="008A7BEE">
            <w:pPr>
              <w:spacing w:after="0"/>
              <w:ind w:left="0" w:hanging="2"/>
              <w:jc w:val="both"/>
              <w:rPr>
                <w:b/>
                <w:bCs/>
                <w:szCs w:val="24"/>
              </w:rPr>
            </w:pPr>
          </w:p>
          <w:p w:rsidR="008A7BEE" w:rsidRPr="00A01141" w:rsidRDefault="008A7BEE" w:rsidP="008A7BEE">
            <w:pPr>
              <w:spacing w:after="0"/>
              <w:ind w:left="0" w:hanging="2"/>
              <w:jc w:val="both"/>
              <w:rPr>
                <w:b/>
                <w:bCs/>
                <w:szCs w:val="24"/>
              </w:rPr>
            </w:pPr>
            <w:r w:rsidRPr="00A01141">
              <w:rPr>
                <w:b/>
                <w:bCs/>
                <w:szCs w:val="24"/>
              </w:rPr>
              <w:t>Bina ve Yerleşke</w:t>
            </w:r>
          </w:p>
        </w:tc>
        <w:tc>
          <w:tcPr>
            <w:tcW w:w="7371" w:type="dxa"/>
            <w:shd w:val="clear" w:color="auto" w:fill="auto"/>
          </w:tcPr>
          <w:p w:rsidR="008A7BEE" w:rsidRDefault="008A7BEE" w:rsidP="008A7BEE">
            <w:pPr>
              <w:spacing w:after="0"/>
              <w:ind w:left="0" w:hanging="2"/>
              <w:jc w:val="both"/>
              <w:rPr>
                <w:szCs w:val="24"/>
              </w:rPr>
            </w:pPr>
            <w:r>
              <w:rPr>
                <w:szCs w:val="24"/>
              </w:rPr>
              <w:t>Derslik başına düşen öğrenci sayısı</w:t>
            </w:r>
          </w:p>
          <w:p w:rsidR="008A7BEE" w:rsidRDefault="008A7BEE" w:rsidP="008A7BEE">
            <w:pPr>
              <w:spacing w:after="0"/>
              <w:ind w:left="0" w:hanging="2"/>
              <w:jc w:val="both"/>
              <w:rPr>
                <w:szCs w:val="24"/>
              </w:rPr>
            </w:pPr>
            <w:r>
              <w:rPr>
                <w:szCs w:val="24"/>
              </w:rPr>
              <w:t>Öğretmen başına düşen öğrenci sayısı</w:t>
            </w:r>
          </w:p>
          <w:p w:rsidR="008A7BEE" w:rsidRDefault="008A7BEE" w:rsidP="008A7BEE">
            <w:pPr>
              <w:spacing w:after="0"/>
              <w:ind w:left="0" w:hanging="2"/>
              <w:jc w:val="both"/>
              <w:rPr>
                <w:szCs w:val="24"/>
              </w:rPr>
            </w:pPr>
            <w:r>
              <w:rPr>
                <w:szCs w:val="24"/>
              </w:rPr>
              <w:t>Sportif ve sosyal etkinliklere elverişli mekân</w:t>
            </w:r>
          </w:p>
          <w:p w:rsidR="008A7BEE" w:rsidRPr="00A01141" w:rsidRDefault="008A7BEE" w:rsidP="008A7BEE">
            <w:pPr>
              <w:spacing w:after="0"/>
              <w:ind w:left="0" w:hanging="2"/>
              <w:jc w:val="both"/>
              <w:rPr>
                <w:szCs w:val="24"/>
              </w:rPr>
            </w:pPr>
            <w:r>
              <w:rPr>
                <w:szCs w:val="24"/>
              </w:rPr>
              <w:t>Oyun bahçesi</w:t>
            </w:r>
          </w:p>
        </w:tc>
      </w:tr>
    </w:tbl>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C5186C" w:rsidP="00AC55DB">
      <w:pPr>
        <w:spacing w:after="0"/>
        <w:ind w:left="0" w:hanging="2"/>
        <w:jc w:val="both"/>
      </w:pPr>
      <w:r>
        <w:rPr>
          <w:b/>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A7BEE" w:rsidRPr="00A01141" w:rsidTr="008A7BEE">
        <w:tc>
          <w:tcPr>
            <w:tcW w:w="2518" w:type="dxa"/>
            <w:tcBorders>
              <w:top w:val="single" w:sz="4" w:space="0" w:color="9BBB59"/>
              <w:left w:val="single" w:sz="4" w:space="0" w:color="9BBB59"/>
              <w:bottom w:val="single" w:sz="4" w:space="0" w:color="9BBB59"/>
              <w:right w:val="nil"/>
            </w:tcBorders>
            <w:shd w:val="clear" w:color="auto" w:fill="9BBB59"/>
          </w:tcPr>
          <w:p w:rsidR="008A7BEE" w:rsidRPr="00563898" w:rsidRDefault="008A7BEE" w:rsidP="008A7BEE">
            <w:pPr>
              <w:spacing w:after="0"/>
              <w:ind w:left="0" w:hanging="2"/>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A7BEE" w:rsidRPr="00563898" w:rsidRDefault="008A7BEE" w:rsidP="008A7BEE">
            <w:pPr>
              <w:spacing w:after="0"/>
              <w:ind w:left="0" w:hanging="2"/>
              <w:jc w:val="both"/>
              <w:rPr>
                <w:b/>
                <w:bCs/>
                <w:szCs w:val="24"/>
              </w:rPr>
            </w:pPr>
          </w:p>
        </w:tc>
      </w:tr>
      <w:tr w:rsidR="008A7BEE" w:rsidRPr="00A01141" w:rsidTr="008A7BEE">
        <w:tc>
          <w:tcPr>
            <w:tcW w:w="2518" w:type="dxa"/>
            <w:shd w:val="clear" w:color="auto" w:fill="EAF1DD"/>
          </w:tcPr>
          <w:p w:rsidR="008A7BEE" w:rsidRDefault="008A7BEE" w:rsidP="008A7BEE">
            <w:pPr>
              <w:spacing w:after="0"/>
              <w:ind w:left="0" w:hanging="2"/>
              <w:jc w:val="both"/>
              <w:rPr>
                <w:bCs/>
                <w:szCs w:val="24"/>
              </w:rPr>
            </w:pPr>
          </w:p>
          <w:p w:rsidR="008A7BEE" w:rsidRPr="00896F3C" w:rsidRDefault="008A7BEE" w:rsidP="008A7BEE">
            <w:pPr>
              <w:spacing w:after="0"/>
              <w:ind w:left="0" w:hanging="2"/>
              <w:jc w:val="both"/>
              <w:rPr>
                <w:bCs/>
                <w:szCs w:val="24"/>
              </w:rPr>
            </w:pPr>
            <w:r w:rsidRPr="00896F3C">
              <w:rPr>
                <w:bCs/>
                <w:szCs w:val="24"/>
              </w:rPr>
              <w:t>Öğrenciler</w:t>
            </w:r>
          </w:p>
        </w:tc>
        <w:tc>
          <w:tcPr>
            <w:tcW w:w="7371" w:type="dxa"/>
            <w:shd w:val="clear" w:color="auto" w:fill="EAF1DD"/>
          </w:tcPr>
          <w:p w:rsidR="008A7BEE" w:rsidRDefault="008A7BEE" w:rsidP="008A7BEE">
            <w:pPr>
              <w:spacing w:after="0"/>
              <w:ind w:left="0" w:hanging="2"/>
              <w:jc w:val="both"/>
              <w:rPr>
                <w:bCs/>
                <w:szCs w:val="24"/>
              </w:rPr>
            </w:pPr>
            <w:r w:rsidRPr="00563898">
              <w:rPr>
                <w:bCs/>
                <w:szCs w:val="24"/>
              </w:rPr>
              <w:t>Teknolojinin olumsuz etkileri</w:t>
            </w:r>
          </w:p>
          <w:p w:rsidR="008A7BEE" w:rsidRDefault="008A7BEE" w:rsidP="008A7BEE">
            <w:pPr>
              <w:spacing w:after="0"/>
              <w:ind w:left="0" w:hanging="2"/>
              <w:jc w:val="both"/>
              <w:rPr>
                <w:bCs/>
                <w:szCs w:val="24"/>
              </w:rPr>
            </w:pPr>
            <w:r w:rsidRPr="00563898">
              <w:rPr>
                <w:bCs/>
                <w:szCs w:val="24"/>
              </w:rPr>
              <w:t>Disiplin sorunları</w:t>
            </w:r>
          </w:p>
          <w:p w:rsidR="008A7BEE" w:rsidRDefault="008A7BEE" w:rsidP="008A7BEE">
            <w:pPr>
              <w:spacing w:after="0"/>
              <w:ind w:left="0" w:hanging="2"/>
              <w:jc w:val="both"/>
              <w:rPr>
                <w:bCs/>
                <w:szCs w:val="24"/>
              </w:rPr>
            </w:pPr>
            <w:r>
              <w:rPr>
                <w:bCs/>
                <w:szCs w:val="24"/>
              </w:rPr>
              <w:t>Çevre faktörleri</w:t>
            </w:r>
          </w:p>
          <w:p w:rsidR="008A7BEE" w:rsidRPr="00C2338B" w:rsidRDefault="008A7BEE" w:rsidP="008A7BEE">
            <w:pPr>
              <w:spacing w:after="0"/>
              <w:ind w:left="0" w:hanging="2"/>
              <w:jc w:val="both"/>
              <w:rPr>
                <w:bCs/>
                <w:szCs w:val="24"/>
              </w:rPr>
            </w:pPr>
            <w:r>
              <w:rPr>
                <w:bCs/>
                <w:szCs w:val="24"/>
              </w:rPr>
              <w:t>Yabancı dil yeterliliği</w:t>
            </w:r>
          </w:p>
        </w:tc>
      </w:tr>
      <w:tr w:rsidR="008A7BEE" w:rsidRPr="00A01141" w:rsidTr="008A7BEE">
        <w:tc>
          <w:tcPr>
            <w:tcW w:w="2518" w:type="dxa"/>
            <w:shd w:val="clear" w:color="auto" w:fill="auto"/>
          </w:tcPr>
          <w:p w:rsidR="008A7BEE" w:rsidRPr="00563898" w:rsidRDefault="008A7BEE" w:rsidP="008A7BEE">
            <w:pPr>
              <w:spacing w:after="0"/>
              <w:ind w:left="0" w:hanging="2"/>
              <w:jc w:val="both"/>
              <w:rPr>
                <w:bCs/>
                <w:szCs w:val="24"/>
              </w:rPr>
            </w:pPr>
            <w:r w:rsidRPr="00563898">
              <w:rPr>
                <w:bCs/>
                <w:szCs w:val="24"/>
              </w:rPr>
              <w:t>Veliler</w:t>
            </w:r>
          </w:p>
        </w:tc>
        <w:tc>
          <w:tcPr>
            <w:tcW w:w="7371" w:type="dxa"/>
            <w:shd w:val="clear" w:color="auto" w:fill="auto"/>
          </w:tcPr>
          <w:p w:rsidR="008A7BEE" w:rsidRPr="00A01141" w:rsidRDefault="008A7BEE" w:rsidP="008A7BEE">
            <w:pPr>
              <w:spacing w:after="0"/>
              <w:ind w:left="0" w:hanging="2"/>
              <w:jc w:val="both"/>
              <w:rPr>
                <w:szCs w:val="24"/>
              </w:rPr>
            </w:pPr>
            <w:r>
              <w:rPr>
                <w:szCs w:val="24"/>
              </w:rPr>
              <w:t>Eğitim sürecine müdahale</w:t>
            </w:r>
          </w:p>
        </w:tc>
      </w:tr>
      <w:tr w:rsidR="008A7BEE" w:rsidRPr="00A01141" w:rsidTr="008A7BEE">
        <w:tc>
          <w:tcPr>
            <w:tcW w:w="2518" w:type="dxa"/>
            <w:shd w:val="clear" w:color="auto" w:fill="EAF1DD"/>
          </w:tcPr>
          <w:p w:rsidR="008A7BEE" w:rsidRPr="00563898" w:rsidRDefault="008A7BEE" w:rsidP="008A7BEE">
            <w:pPr>
              <w:spacing w:after="0"/>
              <w:ind w:left="0" w:hanging="2"/>
              <w:jc w:val="both"/>
              <w:rPr>
                <w:bCs/>
                <w:szCs w:val="24"/>
              </w:rPr>
            </w:pPr>
            <w:r w:rsidRPr="00563898">
              <w:rPr>
                <w:bCs/>
                <w:szCs w:val="24"/>
              </w:rPr>
              <w:t>Bina ve Yerleşke</w:t>
            </w:r>
          </w:p>
        </w:tc>
        <w:tc>
          <w:tcPr>
            <w:tcW w:w="7371" w:type="dxa"/>
            <w:shd w:val="clear" w:color="auto" w:fill="EAF1DD"/>
          </w:tcPr>
          <w:p w:rsidR="008A7BEE" w:rsidRPr="00A01141" w:rsidRDefault="008A7BEE" w:rsidP="008A7BEE">
            <w:pPr>
              <w:spacing w:after="0"/>
              <w:ind w:left="0" w:hanging="2"/>
              <w:jc w:val="both"/>
              <w:rPr>
                <w:szCs w:val="24"/>
              </w:rPr>
            </w:pPr>
            <w:r>
              <w:rPr>
                <w:szCs w:val="24"/>
              </w:rPr>
              <w:t>Bahçe Düzenlemesi</w:t>
            </w:r>
          </w:p>
        </w:tc>
      </w:tr>
      <w:tr w:rsidR="008A7BEE" w:rsidRPr="00A01141" w:rsidTr="008A7BEE">
        <w:tc>
          <w:tcPr>
            <w:tcW w:w="2518" w:type="dxa"/>
            <w:shd w:val="clear" w:color="auto" w:fill="auto"/>
          </w:tcPr>
          <w:p w:rsidR="008A7BEE" w:rsidRPr="00563898" w:rsidRDefault="008A7BEE" w:rsidP="008A7BEE">
            <w:pPr>
              <w:spacing w:after="0"/>
              <w:ind w:left="0" w:hanging="2"/>
              <w:jc w:val="both"/>
              <w:rPr>
                <w:bCs/>
                <w:szCs w:val="24"/>
              </w:rPr>
            </w:pPr>
            <w:r w:rsidRPr="00563898">
              <w:rPr>
                <w:bCs/>
                <w:szCs w:val="24"/>
              </w:rPr>
              <w:t>Donanım</w:t>
            </w:r>
          </w:p>
        </w:tc>
        <w:tc>
          <w:tcPr>
            <w:tcW w:w="7371" w:type="dxa"/>
            <w:shd w:val="clear" w:color="auto" w:fill="auto"/>
          </w:tcPr>
          <w:p w:rsidR="008A7BEE" w:rsidRDefault="008A7BEE" w:rsidP="008A7BEE">
            <w:pPr>
              <w:spacing w:after="0"/>
              <w:ind w:left="0" w:hanging="2"/>
              <w:jc w:val="both"/>
              <w:rPr>
                <w:szCs w:val="24"/>
              </w:rPr>
            </w:pPr>
            <w:r>
              <w:rPr>
                <w:szCs w:val="24"/>
              </w:rPr>
              <w:t>Laboratuvarların etkin kullanımı</w:t>
            </w:r>
          </w:p>
          <w:p w:rsidR="008A7BEE" w:rsidRPr="00A01141" w:rsidRDefault="008A7BEE" w:rsidP="008A7BEE">
            <w:pPr>
              <w:spacing w:after="0"/>
              <w:ind w:left="0" w:hanging="2"/>
              <w:jc w:val="both"/>
              <w:rPr>
                <w:szCs w:val="24"/>
              </w:rPr>
            </w:pPr>
            <w:r>
              <w:rPr>
                <w:szCs w:val="24"/>
              </w:rPr>
              <w:t>Akıllı tahtalardan faydalanma düzeyi</w:t>
            </w:r>
          </w:p>
        </w:tc>
      </w:tr>
      <w:tr w:rsidR="008A7BEE" w:rsidRPr="00A01141" w:rsidTr="008A7BEE">
        <w:tc>
          <w:tcPr>
            <w:tcW w:w="2518" w:type="dxa"/>
            <w:shd w:val="clear" w:color="auto" w:fill="EAF1DD"/>
          </w:tcPr>
          <w:p w:rsidR="008A7BEE" w:rsidRPr="00563898" w:rsidRDefault="008A7BEE" w:rsidP="008A7BEE">
            <w:pPr>
              <w:spacing w:after="0"/>
              <w:ind w:left="0" w:hanging="2"/>
              <w:jc w:val="both"/>
              <w:rPr>
                <w:bCs/>
                <w:szCs w:val="24"/>
              </w:rPr>
            </w:pPr>
            <w:r w:rsidRPr="00563898">
              <w:rPr>
                <w:bCs/>
                <w:szCs w:val="24"/>
              </w:rPr>
              <w:t>Bütçe</w:t>
            </w:r>
          </w:p>
        </w:tc>
        <w:tc>
          <w:tcPr>
            <w:tcW w:w="7371" w:type="dxa"/>
            <w:shd w:val="clear" w:color="auto" w:fill="EAF1DD"/>
          </w:tcPr>
          <w:p w:rsidR="008A7BEE" w:rsidRPr="00A01141" w:rsidRDefault="008A7BEE" w:rsidP="008A7BEE">
            <w:pPr>
              <w:spacing w:after="0"/>
              <w:ind w:left="0" w:hanging="2"/>
              <w:jc w:val="both"/>
              <w:rPr>
                <w:szCs w:val="24"/>
              </w:rPr>
            </w:pPr>
            <w:r>
              <w:rPr>
                <w:szCs w:val="24"/>
              </w:rPr>
              <w:t>Bütçe dağılımı</w:t>
            </w:r>
          </w:p>
        </w:tc>
      </w:tr>
      <w:tr w:rsidR="008A7BEE" w:rsidRPr="00A01141" w:rsidTr="008A7BEE">
        <w:tc>
          <w:tcPr>
            <w:tcW w:w="2518" w:type="dxa"/>
            <w:shd w:val="clear" w:color="auto" w:fill="auto"/>
          </w:tcPr>
          <w:p w:rsidR="008A7BEE" w:rsidRPr="00563898" w:rsidRDefault="008A7BEE" w:rsidP="008A7BEE">
            <w:pPr>
              <w:spacing w:after="0"/>
              <w:ind w:left="0" w:hanging="2"/>
              <w:jc w:val="both"/>
              <w:rPr>
                <w:bCs/>
                <w:szCs w:val="24"/>
              </w:rPr>
            </w:pPr>
            <w:r w:rsidRPr="00563898">
              <w:rPr>
                <w:bCs/>
                <w:szCs w:val="24"/>
              </w:rPr>
              <w:t>Çalışanlar</w:t>
            </w:r>
          </w:p>
        </w:tc>
        <w:tc>
          <w:tcPr>
            <w:tcW w:w="7371" w:type="dxa"/>
            <w:shd w:val="clear" w:color="auto" w:fill="auto"/>
          </w:tcPr>
          <w:p w:rsidR="008A7BEE" w:rsidRPr="00A01141" w:rsidRDefault="008A7BEE" w:rsidP="008A7BEE">
            <w:pPr>
              <w:spacing w:after="0"/>
              <w:ind w:left="0" w:hanging="2"/>
              <w:jc w:val="both"/>
              <w:rPr>
                <w:szCs w:val="24"/>
              </w:rPr>
            </w:pPr>
            <w:r>
              <w:rPr>
                <w:szCs w:val="24"/>
              </w:rPr>
              <w:t>Destek Personel sayısı</w:t>
            </w:r>
          </w:p>
        </w:tc>
      </w:tr>
      <w:tr w:rsidR="008A7BEE" w:rsidRPr="00A01141" w:rsidTr="008A7BEE">
        <w:tc>
          <w:tcPr>
            <w:tcW w:w="2518" w:type="dxa"/>
            <w:shd w:val="clear" w:color="auto" w:fill="EAF1DD"/>
          </w:tcPr>
          <w:p w:rsidR="008A7BEE" w:rsidRPr="00563898" w:rsidRDefault="008A7BEE" w:rsidP="008A7BEE">
            <w:pPr>
              <w:spacing w:after="0"/>
              <w:ind w:left="0" w:hanging="2"/>
              <w:jc w:val="both"/>
              <w:rPr>
                <w:bCs/>
                <w:szCs w:val="24"/>
              </w:rPr>
            </w:pPr>
            <w:r w:rsidRPr="00563898">
              <w:rPr>
                <w:bCs/>
                <w:szCs w:val="24"/>
              </w:rPr>
              <w:t>Yönetim Süreçleri</w:t>
            </w:r>
          </w:p>
        </w:tc>
        <w:tc>
          <w:tcPr>
            <w:tcW w:w="7371" w:type="dxa"/>
            <w:shd w:val="clear" w:color="auto" w:fill="EAF1DD"/>
          </w:tcPr>
          <w:p w:rsidR="008A7BEE" w:rsidRDefault="008A7BEE" w:rsidP="008A7BEE">
            <w:pPr>
              <w:spacing w:after="0"/>
              <w:ind w:left="0" w:hanging="2"/>
              <w:jc w:val="both"/>
              <w:rPr>
                <w:szCs w:val="24"/>
              </w:rPr>
            </w:pPr>
            <w:r>
              <w:rPr>
                <w:szCs w:val="24"/>
              </w:rPr>
              <w:t>Ödüllendirme sistemi</w:t>
            </w:r>
          </w:p>
          <w:p w:rsidR="008A7BEE" w:rsidRDefault="008A7BEE" w:rsidP="008A7BEE">
            <w:pPr>
              <w:spacing w:after="0"/>
              <w:ind w:left="0" w:hanging="2"/>
              <w:jc w:val="both"/>
              <w:rPr>
                <w:szCs w:val="24"/>
              </w:rPr>
            </w:pPr>
            <w:r>
              <w:rPr>
                <w:szCs w:val="24"/>
              </w:rPr>
              <w:t>İnsan kaynakları yönetim politikalarının yeterliliği</w:t>
            </w:r>
          </w:p>
          <w:p w:rsidR="008A7BEE" w:rsidRPr="00A01141" w:rsidRDefault="008A7BEE" w:rsidP="008A7BEE">
            <w:pPr>
              <w:spacing w:after="0"/>
              <w:ind w:left="0" w:hanging="2"/>
              <w:jc w:val="both"/>
              <w:rPr>
                <w:szCs w:val="24"/>
              </w:rPr>
            </w:pPr>
            <w:r>
              <w:rPr>
                <w:szCs w:val="24"/>
              </w:rPr>
              <w:t>İzleme ve değerlendirme yeterliliği</w:t>
            </w:r>
          </w:p>
        </w:tc>
      </w:tr>
      <w:tr w:rsidR="008A7BEE" w:rsidRPr="00A01141" w:rsidTr="008A7BEE">
        <w:tc>
          <w:tcPr>
            <w:tcW w:w="2518" w:type="dxa"/>
            <w:shd w:val="clear" w:color="auto" w:fill="auto"/>
          </w:tcPr>
          <w:p w:rsidR="008A7BEE" w:rsidRPr="00563898" w:rsidRDefault="008A7BEE" w:rsidP="008A7BEE">
            <w:pPr>
              <w:spacing w:after="0"/>
              <w:ind w:left="0" w:hanging="2"/>
              <w:jc w:val="both"/>
              <w:rPr>
                <w:bCs/>
                <w:szCs w:val="24"/>
              </w:rPr>
            </w:pPr>
            <w:r w:rsidRPr="00563898">
              <w:rPr>
                <w:bCs/>
                <w:szCs w:val="24"/>
              </w:rPr>
              <w:t>İletişim Süreçleri</w:t>
            </w:r>
          </w:p>
        </w:tc>
        <w:tc>
          <w:tcPr>
            <w:tcW w:w="7371" w:type="dxa"/>
            <w:shd w:val="clear" w:color="auto" w:fill="auto"/>
          </w:tcPr>
          <w:p w:rsidR="008A7BEE" w:rsidRPr="00A01141" w:rsidRDefault="008A7BEE" w:rsidP="008A7BEE">
            <w:pPr>
              <w:spacing w:after="0"/>
              <w:ind w:left="0" w:hanging="2"/>
              <w:jc w:val="both"/>
              <w:rPr>
                <w:szCs w:val="24"/>
              </w:rPr>
            </w:pPr>
          </w:p>
        </w:tc>
      </w:tr>
    </w:tbl>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8A7BEE" w:rsidP="00AC55DB">
      <w:pPr>
        <w:keepNext/>
        <w:keepLines/>
        <w:spacing w:before="240" w:after="240" w:line="240" w:lineRule="auto"/>
        <w:ind w:left="1" w:hanging="3"/>
        <w:rPr>
          <w:rFonts w:ascii="Calibri" w:eastAsia="Calibri" w:hAnsi="Calibri" w:cs="Calibri"/>
          <w:sz w:val="32"/>
          <w:szCs w:val="32"/>
        </w:rPr>
      </w:pPr>
      <w:r>
        <w:rPr>
          <w:rFonts w:ascii="Calibri" w:eastAsia="Calibri" w:hAnsi="Calibri" w:cs="Calibri"/>
          <w:sz w:val="32"/>
          <w:szCs w:val="32"/>
        </w:rPr>
        <w:t>Dışsal Faktörler</w:t>
      </w:r>
    </w:p>
    <w:p w:rsidR="00565FCC" w:rsidRDefault="00565FCC" w:rsidP="00AC55DB">
      <w:pPr>
        <w:spacing w:after="0"/>
        <w:ind w:left="0" w:hanging="2"/>
        <w:jc w:val="both"/>
      </w:pPr>
    </w:p>
    <w:p w:rsidR="00565FCC" w:rsidRDefault="00C5186C" w:rsidP="00AC55DB">
      <w:pPr>
        <w:spacing w:after="0"/>
        <w:ind w:left="0" w:hanging="2"/>
        <w:jc w:val="both"/>
      </w:pPr>
      <w:r>
        <w:rPr>
          <w:b/>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8A7BEE" w:rsidRPr="00A01141" w:rsidTr="008A7BEE">
        <w:tc>
          <w:tcPr>
            <w:tcW w:w="2410" w:type="dxa"/>
            <w:tcBorders>
              <w:top w:val="single" w:sz="4" w:space="0" w:color="9BBB59"/>
              <w:left w:val="single" w:sz="4" w:space="0" w:color="9BBB59"/>
              <w:bottom w:val="single" w:sz="4" w:space="0" w:color="9BBB59"/>
              <w:right w:val="nil"/>
            </w:tcBorders>
            <w:shd w:val="clear" w:color="auto" w:fill="9BBB59"/>
          </w:tcPr>
          <w:p w:rsidR="008A7BEE" w:rsidRPr="00A01141" w:rsidRDefault="008A7BEE" w:rsidP="008A7BEE">
            <w:pPr>
              <w:spacing w:after="0"/>
              <w:ind w:left="0" w:hanging="2"/>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A7BEE" w:rsidRPr="00A01141" w:rsidRDefault="008A7BEE" w:rsidP="008A7BEE">
            <w:pPr>
              <w:spacing w:after="0"/>
              <w:ind w:left="0" w:hanging="2"/>
              <w:jc w:val="both"/>
              <w:rPr>
                <w:b/>
                <w:bCs/>
                <w:color w:val="FFFFFF"/>
                <w:szCs w:val="24"/>
              </w:rPr>
            </w:pPr>
          </w:p>
        </w:tc>
      </w:tr>
      <w:tr w:rsidR="008A7BEE" w:rsidRPr="00A01141" w:rsidTr="008A7BEE">
        <w:tc>
          <w:tcPr>
            <w:tcW w:w="2410" w:type="dxa"/>
            <w:shd w:val="clear" w:color="auto" w:fill="EAF1DD"/>
          </w:tcPr>
          <w:p w:rsidR="008A7BEE" w:rsidRDefault="008A7BEE" w:rsidP="008A7BEE">
            <w:pPr>
              <w:spacing w:after="0"/>
              <w:ind w:left="0" w:hanging="2"/>
              <w:jc w:val="both"/>
              <w:rPr>
                <w:bCs/>
                <w:szCs w:val="24"/>
              </w:rPr>
            </w:pPr>
          </w:p>
          <w:p w:rsidR="008A7BEE" w:rsidRPr="009724D7" w:rsidRDefault="008A7BEE" w:rsidP="008A7BEE">
            <w:pPr>
              <w:spacing w:after="0"/>
              <w:ind w:left="0" w:hanging="2"/>
              <w:jc w:val="both"/>
              <w:rPr>
                <w:bCs/>
                <w:szCs w:val="24"/>
              </w:rPr>
            </w:pPr>
            <w:r w:rsidRPr="009724D7">
              <w:rPr>
                <w:bCs/>
                <w:szCs w:val="24"/>
              </w:rPr>
              <w:t>Politik</w:t>
            </w:r>
          </w:p>
        </w:tc>
        <w:tc>
          <w:tcPr>
            <w:tcW w:w="7371" w:type="dxa"/>
            <w:shd w:val="clear" w:color="auto" w:fill="EAF1DD"/>
          </w:tcPr>
          <w:p w:rsidR="008A7BEE" w:rsidRDefault="008A7BEE" w:rsidP="008A7BEE">
            <w:pPr>
              <w:spacing w:after="0"/>
              <w:ind w:left="0" w:hanging="2"/>
              <w:jc w:val="both"/>
              <w:rPr>
                <w:szCs w:val="24"/>
              </w:rPr>
            </w:pPr>
            <w:r>
              <w:rPr>
                <w:szCs w:val="24"/>
              </w:rPr>
              <w:t>Okul öncesi eğitime verilen önem</w:t>
            </w:r>
          </w:p>
          <w:p w:rsidR="008A7BEE" w:rsidRDefault="008A7BEE" w:rsidP="008A7BEE">
            <w:pPr>
              <w:spacing w:after="0"/>
              <w:ind w:left="0" w:hanging="2"/>
              <w:jc w:val="both"/>
              <w:rPr>
                <w:szCs w:val="24"/>
              </w:rPr>
            </w:pPr>
            <w:r>
              <w:rPr>
                <w:szCs w:val="24"/>
              </w:rPr>
              <w:t>Eğitim alanında bilinçli atılımlar</w:t>
            </w:r>
          </w:p>
          <w:p w:rsidR="008A7BEE" w:rsidRPr="00A01141" w:rsidRDefault="008A7BEE" w:rsidP="008A7BEE">
            <w:pPr>
              <w:spacing w:after="0"/>
              <w:ind w:left="0" w:hanging="2"/>
              <w:jc w:val="both"/>
              <w:rPr>
                <w:szCs w:val="24"/>
              </w:rPr>
            </w:pPr>
            <w:r>
              <w:rPr>
                <w:szCs w:val="24"/>
              </w:rPr>
              <w:t>İhtiyaçlara uygun projeler</w:t>
            </w:r>
          </w:p>
        </w:tc>
      </w:tr>
      <w:tr w:rsidR="008A7BEE" w:rsidRPr="00A01141" w:rsidTr="008A7BEE">
        <w:tc>
          <w:tcPr>
            <w:tcW w:w="2410" w:type="dxa"/>
            <w:shd w:val="clear" w:color="auto" w:fill="auto"/>
          </w:tcPr>
          <w:p w:rsidR="008A7BEE" w:rsidRDefault="008A7BEE" w:rsidP="008A7BEE">
            <w:pPr>
              <w:spacing w:after="0"/>
              <w:ind w:left="0" w:hanging="2"/>
              <w:jc w:val="both"/>
              <w:rPr>
                <w:bCs/>
                <w:szCs w:val="24"/>
              </w:rPr>
            </w:pPr>
          </w:p>
          <w:p w:rsidR="008A7BEE" w:rsidRPr="00C2338B" w:rsidRDefault="008A7BEE" w:rsidP="008A7BEE">
            <w:pPr>
              <w:spacing w:after="0"/>
              <w:ind w:left="0" w:hanging="2"/>
              <w:jc w:val="both"/>
              <w:rPr>
                <w:bCs/>
                <w:szCs w:val="24"/>
              </w:rPr>
            </w:pPr>
            <w:r w:rsidRPr="00C2338B">
              <w:rPr>
                <w:bCs/>
                <w:szCs w:val="24"/>
              </w:rPr>
              <w:t>Ekonomik</w:t>
            </w:r>
          </w:p>
        </w:tc>
        <w:tc>
          <w:tcPr>
            <w:tcW w:w="7371" w:type="dxa"/>
            <w:shd w:val="clear" w:color="auto" w:fill="auto"/>
          </w:tcPr>
          <w:p w:rsidR="008A7BEE" w:rsidRDefault="008A7BEE" w:rsidP="008A7BEE">
            <w:pPr>
              <w:spacing w:after="0"/>
              <w:ind w:left="0" w:hanging="2"/>
              <w:jc w:val="both"/>
              <w:rPr>
                <w:szCs w:val="24"/>
              </w:rPr>
            </w:pPr>
            <w:r>
              <w:rPr>
                <w:szCs w:val="24"/>
              </w:rPr>
              <w:t>Eğitime ayrılan kaynak</w:t>
            </w:r>
          </w:p>
          <w:p w:rsidR="008A7BEE" w:rsidRDefault="008A7BEE" w:rsidP="008A7BEE">
            <w:pPr>
              <w:spacing w:after="0"/>
              <w:ind w:left="0" w:hanging="2"/>
              <w:jc w:val="both"/>
              <w:rPr>
                <w:szCs w:val="24"/>
              </w:rPr>
            </w:pPr>
            <w:r>
              <w:rPr>
                <w:szCs w:val="24"/>
              </w:rPr>
              <w:t>Hayırseverler</w:t>
            </w:r>
          </w:p>
          <w:p w:rsidR="008A7BEE" w:rsidRPr="00A01141" w:rsidRDefault="008A7BEE" w:rsidP="008A7BEE">
            <w:pPr>
              <w:spacing w:after="0"/>
              <w:ind w:left="0" w:hanging="2"/>
              <w:jc w:val="both"/>
              <w:rPr>
                <w:szCs w:val="24"/>
              </w:rPr>
            </w:pPr>
            <w:r>
              <w:rPr>
                <w:szCs w:val="24"/>
              </w:rPr>
              <w:t>Mezunlar</w:t>
            </w:r>
          </w:p>
        </w:tc>
      </w:tr>
      <w:tr w:rsidR="008A7BEE" w:rsidRPr="00A01141" w:rsidTr="008A7BEE">
        <w:tc>
          <w:tcPr>
            <w:tcW w:w="2410" w:type="dxa"/>
            <w:shd w:val="clear" w:color="auto" w:fill="EAF1DD"/>
          </w:tcPr>
          <w:p w:rsidR="008A7BEE" w:rsidRDefault="008A7BEE" w:rsidP="008A7BEE">
            <w:pPr>
              <w:spacing w:after="0"/>
              <w:ind w:left="0" w:hanging="2"/>
              <w:jc w:val="both"/>
              <w:rPr>
                <w:bCs/>
                <w:szCs w:val="24"/>
              </w:rPr>
            </w:pPr>
          </w:p>
          <w:p w:rsidR="008A7BEE" w:rsidRPr="00C2338B" w:rsidRDefault="008A7BEE" w:rsidP="008A7BEE">
            <w:pPr>
              <w:spacing w:after="0"/>
              <w:ind w:left="0" w:hanging="2"/>
              <w:jc w:val="both"/>
              <w:rPr>
                <w:bCs/>
                <w:szCs w:val="24"/>
              </w:rPr>
            </w:pPr>
            <w:r w:rsidRPr="00C2338B">
              <w:rPr>
                <w:bCs/>
                <w:szCs w:val="24"/>
              </w:rPr>
              <w:t>Sosyolojik</w:t>
            </w:r>
          </w:p>
        </w:tc>
        <w:tc>
          <w:tcPr>
            <w:tcW w:w="7371" w:type="dxa"/>
            <w:shd w:val="clear" w:color="auto" w:fill="EAF1DD"/>
          </w:tcPr>
          <w:p w:rsidR="008A7BEE" w:rsidRDefault="008A7BEE" w:rsidP="008A7BEE">
            <w:pPr>
              <w:spacing w:after="0"/>
              <w:ind w:left="0" w:hanging="2"/>
              <w:jc w:val="both"/>
              <w:rPr>
                <w:szCs w:val="24"/>
              </w:rPr>
            </w:pPr>
            <w:r>
              <w:rPr>
                <w:szCs w:val="24"/>
              </w:rPr>
              <w:t>İlçenin tarihi dokusunun zenginliği</w:t>
            </w:r>
          </w:p>
          <w:p w:rsidR="008A7BEE" w:rsidRPr="00A01141" w:rsidRDefault="008A7BEE" w:rsidP="008A7BEE">
            <w:pPr>
              <w:spacing w:after="0"/>
              <w:ind w:left="0" w:hanging="2"/>
              <w:jc w:val="both"/>
              <w:rPr>
                <w:szCs w:val="24"/>
              </w:rPr>
            </w:pPr>
            <w:r>
              <w:rPr>
                <w:szCs w:val="24"/>
              </w:rPr>
              <w:t>Manevi ve kültürel zenginlik</w:t>
            </w:r>
          </w:p>
        </w:tc>
      </w:tr>
      <w:tr w:rsidR="008A7BEE" w:rsidRPr="00A01141" w:rsidTr="008A7BEE">
        <w:tc>
          <w:tcPr>
            <w:tcW w:w="2410" w:type="dxa"/>
            <w:shd w:val="clear" w:color="auto" w:fill="auto"/>
          </w:tcPr>
          <w:p w:rsidR="008A7BEE" w:rsidRPr="00C2338B" w:rsidRDefault="008A7BEE" w:rsidP="008A7BEE">
            <w:pPr>
              <w:spacing w:after="0"/>
              <w:ind w:left="0" w:hanging="2"/>
              <w:jc w:val="both"/>
              <w:rPr>
                <w:bCs/>
                <w:szCs w:val="24"/>
              </w:rPr>
            </w:pPr>
            <w:r w:rsidRPr="00C2338B">
              <w:rPr>
                <w:bCs/>
                <w:szCs w:val="24"/>
              </w:rPr>
              <w:t>Teknolojik</w:t>
            </w:r>
          </w:p>
        </w:tc>
        <w:tc>
          <w:tcPr>
            <w:tcW w:w="7371" w:type="dxa"/>
            <w:shd w:val="clear" w:color="auto" w:fill="auto"/>
          </w:tcPr>
          <w:p w:rsidR="008A7BEE" w:rsidRPr="00A01141" w:rsidRDefault="008A7BEE" w:rsidP="008A7BEE">
            <w:pPr>
              <w:spacing w:after="0"/>
              <w:ind w:left="0" w:hanging="2"/>
              <w:jc w:val="both"/>
              <w:rPr>
                <w:szCs w:val="24"/>
              </w:rPr>
            </w:pPr>
            <w:r>
              <w:rPr>
                <w:szCs w:val="24"/>
              </w:rPr>
              <w:t>Teknolojinin eğitim üzerindeki etkisi</w:t>
            </w:r>
          </w:p>
        </w:tc>
      </w:tr>
      <w:tr w:rsidR="008A7BEE" w:rsidRPr="00A01141" w:rsidTr="008A7BEE">
        <w:tc>
          <w:tcPr>
            <w:tcW w:w="2410" w:type="dxa"/>
            <w:shd w:val="clear" w:color="auto" w:fill="EAF1DD"/>
          </w:tcPr>
          <w:p w:rsidR="008A7BEE" w:rsidRPr="00C2338B" w:rsidRDefault="008A7BEE" w:rsidP="008A7BEE">
            <w:pPr>
              <w:spacing w:after="0"/>
              <w:ind w:left="0" w:hanging="2"/>
              <w:jc w:val="both"/>
              <w:rPr>
                <w:bCs/>
                <w:szCs w:val="24"/>
              </w:rPr>
            </w:pPr>
            <w:r w:rsidRPr="00C2338B">
              <w:rPr>
                <w:bCs/>
                <w:szCs w:val="24"/>
              </w:rPr>
              <w:t>Mevzuat-Yasal</w:t>
            </w:r>
          </w:p>
        </w:tc>
        <w:tc>
          <w:tcPr>
            <w:tcW w:w="7371" w:type="dxa"/>
            <w:shd w:val="clear" w:color="auto" w:fill="EAF1DD"/>
          </w:tcPr>
          <w:p w:rsidR="008A7BEE" w:rsidRPr="00A01141" w:rsidRDefault="008A7BEE" w:rsidP="008A7BEE">
            <w:pPr>
              <w:spacing w:after="0"/>
              <w:ind w:left="0" w:hanging="2"/>
              <w:jc w:val="both"/>
              <w:rPr>
                <w:szCs w:val="24"/>
              </w:rPr>
            </w:pPr>
            <w:r>
              <w:rPr>
                <w:szCs w:val="24"/>
              </w:rPr>
              <w:t>Eğitimde fırsat eşitliği</w:t>
            </w:r>
          </w:p>
        </w:tc>
      </w:tr>
      <w:tr w:rsidR="008A7BEE" w:rsidRPr="00A01141" w:rsidTr="008A7BEE">
        <w:tc>
          <w:tcPr>
            <w:tcW w:w="2410" w:type="dxa"/>
            <w:shd w:val="clear" w:color="auto" w:fill="EAF1DD"/>
          </w:tcPr>
          <w:p w:rsidR="008A7BEE" w:rsidRPr="00C2338B" w:rsidRDefault="008A7BEE" w:rsidP="008A7BEE">
            <w:pPr>
              <w:spacing w:after="0"/>
              <w:ind w:left="0" w:hanging="2"/>
              <w:jc w:val="both"/>
              <w:rPr>
                <w:bCs/>
                <w:szCs w:val="24"/>
              </w:rPr>
            </w:pPr>
            <w:r w:rsidRPr="00C2338B">
              <w:rPr>
                <w:bCs/>
                <w:szCs w:val="24"/>
              </w:rPr>
              <w:t>Ekolojik</w:t>
            </w:r>
          </w:p>
        </w:tc>
        <w:tc>
          <w:tcPr>
            <w:tcW w:w="7371" w:type="dxa"/>
            <w:shd w:val="clear" w:color="auto" w:fill="EAF1DD"/>
          </w:tcPr>
          <w:p w:rsidR="008A7BEE" w:rsidRPr="00A01141" w:rsidRDefault="008A7BEE" w:rsidP="008A7BEE">
            <w:pPr>
              <w:spacing w:after="0"/>
              <w:ind w:left="0" w:hanging="2"/>
              <w:jc w:val="both"/>
              <w:rPr>
                <w:szCs w:val="24"/>
              </w:rPr>
            </w:pPr>
            <w:r>
              <w:rPr>
                <w:szCs w:val="24"/>
              </w:rPr>
              <w:t>Çevre bilincindeki artış</w:t>
            </w:r>
          </w:p>
        </w:tc>
      </w:tr>
    </w:tbl>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565FCC" w:rsidRDefault="00565FCC" w:rsidP="00AC55DB">
      <w:pPr>
        <w:spacing w:after="0"/>
        <w:ind w:left="0" w:hanging="2"/>
        <w:jc w:val="both"/>
      </w:pPr>
    </w:p>
    <w:p w:rsidR="00D327BF" w:rsidRDefault="00D327BF" w:rsidP="00AC55DB">
      <w:pPr>
        <w:spacing w:after="0"/>
        <w:ind w:left="0" w:hanging="2"/>
        <w:jc w:val="both"/>
        <w:rPr>
          <w:b/>
        </w:rPr>
      </w:pPr>
    </w:p>
    <w:p w:rsidR="00565FCC" w:rsidRDefault="00C5186C" w:rsidP="00AC55DB">
      <w:pPr>
        <w:spacing w:after="0"/>
        <w:ind w:left="0" w:hanging="2"/>
        <w:jc w:val="both"/>
      </w:pPr>
      <w:r>
        <w:rPr>
          <w:b/>
        </w:rPr>
        <w:lastRenderedPageBreak/>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A7BEE" w:rsidRPr="00A01141" w:rsidTr="008A7BEE">
        <w:tc>
          <w:tcPr>
            <w:tcW w:w="2518" w:type="dxa"/>
            <w:tcBorders>
              <w:top w:val="single" w:sz="4" w:space="0" w:color="9BBB59"/>
              <w:left w:val="single" w:sz="4" w:space="0" w:color="9BBB59"/>
              <w:bottom w:val="single" w:sz="4" w:space="0" w:color="9BBB59"/>
              <w:right w:val="nil"/>
            </w:tcBorders>
            <w:shd w:val="clear" w:color="auto" w:fill="9BBB59"/>
          </w:tcPr>
          <w:p w:rsidR="008A7BEE" w:rsidRPr="00A01141" w:rsidRDefault="008A7BEE" w:rsidP="008A7BEE">
            <w:pPr>
              <w:spacing w:after="0"/>
              <w:ind w:left="0" w:hanging="2"/>
              <w:jc w:val="both"/>
              <w:rPr>
                <w:b/>
                <w:bCs/>
                <w:color w:val="FFFFFF"/>
                <w:szCs w:val="24"/>
              </w:rPr>
            </w:pPr>
            <w:bookmarkStart w:id="15" w:name="_3as4poj" w:colFirst="0" w:colLast="0"/>
            <w:bookmarkEnd w:id="15"/>
          </w:p>
        </w:tc>
        <w:tc>
          <w:tcPr>
            <w:tcW w:w="7371" w:type="dxa"/>
            <w:tcBorders>
              <w:top w:val="single" w:sz="4" w:space="0" w:color="9BBB59"/>
              <w:left w:val="nil"/>
              <w:bottom w:val="single" w:sz="4" w:space="0" w:color="9BBB59"/>
              <w:right w:val="single" w:sz="4" w:space="0" w:color="9BBB59"/>
            </w:tcBorders>
            <w:shd w:val="clear" w:color="auto" w:fill="9BBB59"/>
          </w:tcPr>
          <w:p w:rsidR="008A7BEE" w:rsidRPr="00A01141" w:rsidRDefault="008A7BEE" w:rsidP="008A7BEE">
            <w:pPr>
              <w:spacing w:after="0"/>
              <w:ind w:left="0" w:hanging="2"/>
              <w:jc w:val="both"/>
              <w:rPr>
                <w:b/>
                <w:bCs/>
                <w:color w:val="FFFFFF"/>
                <w:szCs w:val="24"/>
              </w:rPr>
            </w:pPr>
          </w:p>
        </w:tc>
      </w:tr>
      <w:tr w:rsidR="008A7BEE" w:rsidRPr="00A01141" w:rsidTr="008A7BEE">
        <w:tc>
          <w:tcPr>
            <w:tcW w:w="2518" w:type="dxa"/>
            <w:shd w:val="clear" w:color="auto" w:fill="EAF1DD"/>
          </w:tcPr>
          <w:p w:rsidR="008A7BEE" w:rsidRDefault="008A7BEE" w:rsidP="008A7BEE">
            <w:pPr>
              <w:spacing w:after="0"/>
              <w:ind w:left="0" w:hanging="2"/>
              <w:jc w:val="both"/>
              <w:rPr>
                <w:bCs/>
                <w:szCs w:val="24"/>
              </w:rPr>
            </w:pPr>
          </w:p>
          <w:p w:rsidR="008A7BEE" w:rsidRPr="00CB221B" w:rsidRDefault="008A7BEE" w:rsidP="008A7BEE">
            <w:pPr>
              <w:spacing w:after="0"/>
              <w:ind w:left="0" w:hanging="2"/>
              <w:jc w:val="both"/>
              <w:rPr>
                <w:bCs/>
                <w:szCs w:val="24"/>
              </w:rPr>
            </w:pPr>
            <w:r w:rsidRPr="00CB221B">
              <w:rPr>
                <w:bCs/>
                <w:szCs w:val="24"/>
              </w:rPr>
              <w:t>Politik</w:t>
            </w:r>
          </w:p>
        </w:tc>
        <w:tc>
          <w:tcPr>
            <w:tcW w:w="7371" w:type="dxa"/>
            <w:shd w:val="clear" w:color="auto" w:fill="EAF1DD"/>
          </w:tcPr>
          <w:p w:rsidR="008A7BEE" w:rsidRDefault="008A7BEE" w:rsidP="008A7BEE">
            <w:pPr>
              <w:spacing w:after="0"/>
              <w:ind w:left="0" w:hanging="2"/>
              <w:jc w:val="both"/>
              <w:rPr>
                <w:szCs w:val="24"/>
              </w:rPr>
            </w:pPr>
            <w:r>
              <w:rPr>
                <w:szCs w:val="24"/>
              </w:rPr>
              <w:t>Eğitim sisteminde sürekli yenilenen programlar</w:t>
            </w:r>
          </w:p>
          <w:p w:rsidR="008A7BEE" w:rsidRDefault="008A7BEE" w:rsidP="008A7BEE">
            <w:pPr>
              <w:spacing w:after="0"/>
              <w:ind w:left="0" w:hanging="2"/>
              <w:jc w:val="both"/>
              <w:rPr>
                <w:szCs w:val="24"/>
              </w:rPr>
            </w:pPr>
            <w:r>
              <w:rPr>
                <w:szCs w:val="24"/>
              </w:rPr>
              <w:t>Destek personel yetersizliği</w:t>
            </w:r>
          </w:p>
          <w:p w:rsidR="008A7BEE" w:rsidRDefault="008A7BEE" w:rsidP="008A7BEE">
            <w:pPr>
              <w:spacing w:after="0"/>
              <w:ind w:left="0" w:hanging="2"/>
              <w:jc w:val="both"/>
              <w:rPr>
                <w:szCs w:val="24"/>
              </w:rPr>
            </w:pPr>
            <w:r>
              <w:rPr>
                <w:szCs w:val="24"/>
              </w:rPr>
              <w:t>Sınav sistemindeki değişiklikler</w:t>
            </w:r>
          </w:p>
          <w:p w:rsidR="008A7BEE" w:rsidRPr="00A01141" w:rsidRDefault="008A7BEE" w:rsidP="008A7BEE">
            <w:pPr>
              <w:spacing w:after="0"/>
              <w:ind w:left="0" w:hanging="2"/>
              <w:jc w:val="both"/>
              <w:rPr>
                <w:szCs w:val="24"/>
              </w:rPr>
            </w:pPr>
            <w:r>
              <w:rPr>
                <w:szCs w:val="24"/>
              </w:rPr>
              <w:t>Yerel yönetimlerin eğitime politikaları</w:t>
            </w:r>
          </w:p>
        </w:tc>
      </w:tr>
      <w:tr w:rsidR="008A7BEE" w:rsidRPr="00A01141" w:rsidTr="008A7BEE">
        <w:tc>
          <w:tcPr>
            <w:tcW w:w="2518" w:type="dxa"/>
            <w:shd w:val="clear" w:color="auto" w:fill="auto"/>
          </w:tcPr>
          <w:p w:rsidR="008A7BEE" w:rsidRPr="00C2338B" w:rsidRDefault="008A7BEE" w:rsidP="008A7BEE">
            <w:pPr>
              <w:spacing w:after="0"/>
              <w:ind w:left="0" w:hanging="2"/>
              <w:jc w:val="both"/>
              <w:rPr>
                <w:bCs/>
                <w:szCs w:val="24"/>
              </w:rPr>
            </w:pPr>
            <w:r w:rsidRPr="00C2338B">
              <w:rPr>
                <w:bCs/>
                <w:szCs w:val="24"/>
              </w:rPr>
              <w:t>Ekonomik</w:t>
            </w:r>
          </w:p>
        </w:tc>
        <w:tc>
          <w:tcPr>
            <w:tcW w:w="7371" w:type="dxa"/>
            <w:shd w:val="clear" w:color="auto" w:fill="auto"/>
          </w:tcPr>
          <w:p w:rsidR="008A7BEE" w:rsidRPr="00A01141" w:rsidRDefault="008A7BEE" w:rsidP="008A7BEE">
            <w:pPr>
              <w:spacing w:after="0"/>
              <w:ind w:left="0" w:hanging="2"/>
              <w:jc w:val="both"/>
              <w:rPr>
                <w:szCs w:val="24"/>
              </w:rPr>
            </w:pPr>
            <w:r>
              <w:rPr>
                <w:szCs w:val="24"/>
              </w:rPr>
              <w:t>Teknolojinin hızlı gelişmesiyle birlikte yeni üretilen cihaz ve makinelerin maliyeti</w:t>
            </w:r>
          </w:p>
        </w:tc>
      </w:tr>
      <w:tr w:rsidR="008A7BEE" w:rsidRPr="00A01141" w:rsidTr="008A7BEE">
        <w:tc>
          <w:tcPr>
            <w:tcW w:w="2518" w:type="dxa"/>
            <w:shd w:val="clear" w:color="auto" w:fill="EAF1DD"/>
          </w:tcPr>
          <w:p w:rsidR="008A7BEE" w:rsidRPr="00C2338B" w:rsidRDefault="008A7BEE" w:rsidP="008A7BEE">
            <w:pPr>
              <w:spacing w:after="0"/>
              <w:ind w:left="0" w:hanging="2"/>
              <w:jc w:val="both"/>
              <w:rPr>
                <w:bCs/>
                <w:szCs w:val="24"/>
              </w:rPr>
            </w:pPr>
            <w:r w:rsidRPr="00C2338B">
              <w:rPr>
                <w:bCs/>
                <w:szCs w:val="24"/>
              </w:rPr>
              <w:t>Sosyolojik</w:t>
            </w:r>
          </w:p>
        </w:tc>
        <w:tc>
          <w:tcPr>
            <w:tcW w:w="7371" w:type="dxa"/>
            <w:shd w:val="clear" w:color="auto" w:fill="EAF1DD"/>
          </w:tcPr>
          <w:p w:rsidR="008A7BEE" w:rsidRDefault="008A7BEE" w:rsidP="008A7BEE">
            <w:pPr>
              <w:spacing w:after="0"/>
              <w:ind w:left="0" w:hanging="2"/>
              <w:jc w:val="both"/>
              <w:rPr>
                <w:szCs w:val="24"/>
              </w:rPr>
            </w:pPr>
            <w:r>
              <w:rPr>
                <w:szCs w:val="24"/>
              </w:rPr>
              <w:t>Olumsuz çevre koşullarından kaynaklı rehberlik ihtiyacı</w:t>
            </w:r>
          </w:p>
          <w:p w:rsidR="008A7BEE" w:rsidRDefault="008A7BEE" w:rsidP="008A7BEE">
            <w:pPr>
              <w:spacing w:after="0"/>
              <w:ind w:left="0" w:hanging="2"/>
              <w:jc w:val="both"/>
              <w:rPr>
                <w:szCs w:val="24"/>
              </w:rPr>
            </w:pPr>
            <w:r>
              <w:rPr>
                <w:szCs w:val="24"/>
              </w:rPr>
              <w:t>Kitle iletişim araçlarının olumsuz etkileri</w:t>
            </w:r>
          </w:p>
          <w:p w:rsidR="008A7BEE" w:rsidRPr="00A01141" w:rsidRDefault="008A7BEE" w:rsidP="008A7BEE">
            <w:pPr>
              <w:spacing w:after="0"/>
              <w:ind w:left="0" w:hanging="2"/>
              <w:jc w:val="both"/>
              <w:rPr>
                <w:szCs w:val="24"/>
              </w:rPr>
            </w:pPr>
            <w:r>
              <w:rPr>
                <w:szCs w:val="24"/>
              </w:rPr>
              <w:t>İlçenin nitelikli göç vermesine karşılık niteliksiz göç alması</w:t>
            </w:r>
          </w:p>
        </w:tc>
      </w:tr>
      <w:tr w:rsidR="008A7BEE" w:rsidRPr="00A01141" w:rsidTr="008A7BEE">
        <w:tc>
          <w:tcPr>
            <w:tcW w:w="2518" w:type="dxa"/>
            <w:shd w:val="clear" w:color="auto" w:fill="auto"/>
          </w:tcPr>
          <w:p w:rsidR="008A7BEE" w:rsidRPr="00C2338B" w:rsidRDefault="008A7BEE" w:rsidP="008A7BEE">
            <w:pPr>
              <w:spacing w:after="0"/>
              <w:ind w:left="0" w:hanging="2"/>
              <w:jc w:val="both"/>
              <w:rPr>
                <w:bCs/>
                <w:szCs w:val="24"/>
              </w:rPr>
            </w:pPr>
            <w:r w:rsidRPr="00C2338B">
              <w:rPr>
                <w:bCs/>
                <w:szCs w:val="24"/>
              </w:rPr>
              <w:t>Teknolojik</w:t>
            </w:r>
          </w:p>
        </w:tc>
        <w:tc>
          <w:tcPr>
            <w:tcW w:w="7371" w:type="dxa"/>
            <w:shd w:val="clear" w:color="auto" w:fill="auto"/>
          </w:tcPr>
          <w:p w:rsidR="008A7BEE" w:rsidRPr="00A01141" w:rsidRDefault="008A7BEE" w:rsidP="008A7BEE">
            <w:pPr>
              <w:spacing w:after="0"/>
              <w:ind w:left="0" w:hanging="2"/>
              <w:jc w:val="both"/>
              <w:rPr>
                <w:szCs w:val="24"/>
              </w:rPr>
            </w:pPr>
            <w:r>
              <w:rPr>
                <w:szCs w:val="24"/>
              </w:rPr>
              <w:t>Teknolojinin kişiler üzerindeki olumsuz etkileri</w:t>
            </w:r>
          </w:p>
        </w:tc>
      </w:tr>
      <w:tr w:rsidR="008A7BEE" w:rsidRPr="00A01141" w:rsidTr="008A7BEE">
        <w:tc>
          <w:tcPr>
            <w:tcW w:w="2518" w:type="dxa"/>
            <w:shd w:val="clear" w:color="auto" w:fill="EAF1DD"/>
          </w:tcPr>
          <w:p w:rsidR="008A7BEE" w:rsidRPr="00C2338B" w:rsidRDefault="008A7BEE" w:rsidP="008A7BEE">
            <w:pPr>
              <w:spacing w:after="0"/>
              <w:ind w:left="0" w:hanging="2"/>
              <w:jc w:val="both"/>
              <w:rPr>
                <w:bCs/>
                <w:szCs w:val="24"/>
              </w:rPr>
            </w:pPr>
            <w:r w:rsidRPr="00C2338B">
              <w:rPr>
                <w:bCs/>
                <w:szCs w:val="24"/>
              </w:rPr>
              <w:t>Mevzuat-Yasal</w:t>
            </w:r>
          </w:p>
        </w:tc>
        <w:tc>
          <w:tcPr>
            <w:tcW w:w="7371" w:type="dxa"/>
            <w:shd w:val="clear" w:color="auto" w:fill="EAF1DD"/>
          </w:tcPr>
          <w:p w:rsidR="008A7BEE" w:rsidRDefault="008A7BEE" w:rsidP="008A7BEE">
            <w:pPr>
              <w:spacing w:after="0"/>
              <w:ind w:left="0" w:hanging="2"/>
              <w:jc w:val="both"/>
              <w:rPr>
                <w:szCs w:val="24"/>
              </w:rPr>
            </w:pPr>
            <w:r>
              <w:rPr>
                <w:szCs w:val="24"/>
              </w:rPr>
              <w:t>Velilerin eğitime yönelik duyarlılık düzeylerindeki farklılıklar</w:t>
            </w:r>
          </w:p>
          <w:p w:rsidR="008A7BEE" w:rsidRPr="00A01141" w:rsidRDefault="008A7BEE" w:rsidP="008A7BEE">
            <w:pPr>
              <w:spacing w:after="0"/>
              <w:ind w:left="0" w:hanging="2"/>
              <w:jc w:val="both"/>
              <w:rPr>
                <w:szCs w:val="24"/>
              </w:rPr>
            </w:pPr>
            <w:r>
              <w:rPr>
                <w:szCs w:val="24"/>
              </w:rPr>
              <w:t>Mevzuat değişiklikleri</w:t>
            </w:r>
          </w:p>
        </w:tc>
      </w:tr>
      <w:tr w:rsidR="008A7BEE" w:rsidRPr="00A01141" w:rsidTr="008A7BEE">
        <w:tc>
          <w:tcPr>
            <w:tcW w:w="2518" w:type="dxa"/>
            <w:shd w:val="clear" w:color="auto" w:fill="EAF1DD"/>
          </w:tcPr>
          <w:p w:rsidR="008A7BEE" w:rsidRPr="00C2338B" w:rsidRDefault="008A7BEE" w:rsidP="008A7BEE">
            <w:pPr>
              <w:spacing w:after="0"/>
              <w:ind w:left="0" w:hanging="2"/>
              <w:jc w:val="both"/>
              <w:rPr>
                <w:bCs/>
                <w:szCs w:val="24"/>
              </w:rPr>
            </w:pPr>
            <w:r w:rsidRPr="00C2338B">
              <w:rPr>
                <w:bCs/>
                <w:szCs w:val="24"/>
              </w:rPr>
              <w:t>Ekolojik</w:t>
            </w:r>
          </w:p>
        </w:tc>
        <w:tc>
          <w:tcPr>
            <w:tcW w:w="7371" w:type="dxa"/>
            <w:shd w:val="clear" w:color="auto" w:fill="EAF1DD"/>
          </w:tcPr>
          <w:p w:rsidR="008A7BEE" w:rsidRPr="00A01141" w:rsidRDefault="008A7BEE" w:rsidP="008A7BEE">
            <w:pPr>
              <w:spacing w:after="0"/>
              <w:ind w:left="0" w:hanging="2"/>
              <w:jc w:val="both"/>
              <w:rPr>
                <w:szCs w:val="24"/>
              </w:rPr>
            </w:pPr>
            <w:r>
              <w:rPr>
                <w:szCs w:val="24"/>
              </w:rPr>
              <w:t>Çevre temalı düzenlemelerin yenilenememesi ve uygulamada yaşanan problemler</w:t>
            </w:r>
          </w:p>
        </w:tc>
      </w:tr>
    </w:tbl>
    <w:p w:rsidR="00565FCC" w:rsidRDefault="00565FCC" w:rsidP="00AC55DB">
      <w:pPr>
        <w:ind w:left="0" w:hanging="2"/>
      </w:pPr>
    </w:p>
    <w:p w:rsidR="00565FCC" w:rsidRDefault="00565FCC" w:rsidP="00AC55DB">
      <w:pPr>
        <w:ind w:left="0" w:hanging="2"/>
      </w:pPr>
    </w:p>
    <w:p w:rsidR="00D327BF" w:rsidRDefault="00D327BF" w:rsidP="00AC55DB">
      <w:pPr>
        <w:keepNext/>
        <w:keepLines/>
        <w:spacing w:before="240" w:after="240" w:line="360" w:lineRule="auto"/>
        <w:ind w:left="1" w:hanging="3"/>
        <w:rPr>
          <w:rFonts w:ascii="Quattrocento" w:hAnsi="Quattrocento"/>
          <w:b/>
          <w:sz w:val="28"/>
          <w:szCs w:val="28"/>
        </w:rPr>
      </w:pPr>
      <w:bookmarkStart w:id="16" w:name="_35nkun2" w:colFirst="0" w:colLast="0"/>
      <w:bookmarkEnd w:id="16"/>
    </w:p>
    <w:p w:rsidR="00565FCC" w:rsidRDefault="00C5186C" w:rsidP="00AC55DB">
      <w:pPr>
        <w:keepNext/>
        <w:keepLines/>
        <w:spacing w:before="240" w:after="240" w:line="360" w:lineRule="auto"/>
        <w:ind w:left="1" w:hanging="3"/>
        <w:rPr>
          <w:rFonts w:ascii="Quattrocento" w:hAnsi="Quattrocento"/>
          <w:b/>
          <w:sz w:val="28"/>
          <w:szCs w:val="28"/>
        </w:rPr>
      </w:pPr>
      <w:r>
        <w:rPr>
          <w:rFonts w:ascii="Quattrocento" w:hAnsi="Quattrocento"/>
          <w:b/>
          <w:sz w:val="28"/>
          <w:szCs w:val="28"/>
        </w:rPr>
        <w:t>Gelişim ve Sorun Alanları</w:t>
      </w:r>
    </w:p>
    <w:p w:rsidR="00565FCC" w:rsidRDefault="00C5186C" w:rsidP="00AC55DB">
      <w:pPr>
        <w:spacing w:after="0"/>
        <w:ind w:left="0" w:hanging="2"/>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565FCC" w:rsidRDefault="00C5186C" w:rsidP="00AC55DB">
      <w:pPr>
        <w:spacing w:after="0"/>
        <w:ind w:left="0" w:hanging="2"/>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65FCC" w:rsidRDefault="00565FCC" w:rsidP="00AC55DB">
      <w:pPr>
        <w:spacing w:after="0"/>
        <w:ind w:left="0" w:hanging="2"/>
        <w:jc w:val="both"/>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252"/>
        <w:gridCol w:w="3402"/>
        <w:gridCol w:w="4111"/>
      </w:tblGrid>
      <w:tr w:rsidR="008A7BEE" w:rsidRPr="00491026" w:rsidTr="008A7BEE">
        <w:tc>
          <w:tcPr>
            <w:tcW w:w="4252" w:type="dxa"/>
            <w:tcBorders>
              <w:top w:val="single" w:sz="4" w:space="0" w:color="ED7D31"/>
              <w:left w:val="single" w:sz="4" w:space="0" w:color="ED7D31"/>
              <w:bottom w:val="single" w:sz="4" w:space="0" w:color="ED7D31"/>
              <w:right w:val="nil"/>
            </w:tcBorders>
            <w:shd w:val="clear" w:color="auto" w:fill="ED7D31"/>
          </w:tcPr>
          <w:p w:rsidR="008A7BEE" w:rsidRPr="00491026" w:rsidRDefault="008A7BEE" w:rsidP="008A7BEE">
            <w:pPr>
              <w:spacing w:after="0"/>
              <w:ind w:left="1" w:hanging="3"/>
              <w:jc w:val="both"/>
              <w:rPr>
                <w:b/>
                <w:bCs/>
                <w:color w:val="FFFFFF"/>
                <w:sz w:val="32"/>
                <w:szCs w:val="24"/>
              </w:rPr>
            </w:pPr>
            <w:r w:rsidRPr="00491026">
              <w:rPr>
                <w:b/>
                <w:bCs/>
                <w:color w:val="FFFFFF"/>
                <w:sz w:val="32"/>
                <w:szCs w:val="24"/>
              </w:rPr>
              <w:t>Eğitime Erişim</w:t>
            </w:r>
          </w:p>
        </w:tc>
        <w:tc>
          <w:tcPr>
            <w:tcW w:w="3402" w:type="dxa"/>
            <w:tcBorders>
              <w:top w:val="single" w:sz="4" w:space="0" w:color="ED7D31"/>
              <w:left w:val="nil"/>
              <w:bottom w:val="single" w:sz="4" w:space="0" w:color="ED7D31"/>
              <w:right w:val="nil"/>
            </w:tcBorders>
            <w:shd w:val="clear" w:color="auto" w:fill="ED7D31"/>
          </w:tcPr>
          <w:p w:rsidR="008A7BEE" w:rsidRPr="00491026" w:rsidRDefault="008A7BEE" w:rsidP="008A7BEE">
            <w:pPr>
              <w:spacing w:after="0"/>
              <w:ind w:left="1" w:hanging="3"/>
              <w:jc w:val="both"/>
              <w:rPr>
                <w:b/>
                <w:bCs/>
                <w:color w:val="FFFFFF"/>
                <w:sz w:val="32"/>
                <w:szCs w:val="24"/>
              </w:rPr>
            </w:pPr>
            <w:r w:rsidRPr="00491026">
              <w:rPr>
                <w:b/>
                <w:bCs/>
                <w:color w:val="FFFFFF"/>
                <w:sz w:val="32"/>
                <w:szCs w:val="24"/>
              </w:rPr>
              <w:t>Eğitimde Kalite</w:t>
            </w:r>
          </w:p>
        </w:tc>
        <w:tc>
          <w:tcPr>
            <w:tcW w:w="4111" w:type="dxa"/>
            <w:tcBorders>
              <w:top w:val="single" w:sz="4" w:space="0" w:color="ED7D31"/>
              <w:left w:val="nil"/>
              <w:bottom w:val="single" w:sz="4" w:space="0" w:color="ED7D31"/>
              <w:right w:val="single" w:sz="4" w:space="0" w:color="ED7D31"/>
            </w:tcBorders>
            <w:shd w:val="clear" w:color="auto" w:fill="ED7D31"/>
          </w:tcPr>
          <w:p w:rsidR="008A7BEE" w:rsidRPr="00491026" w:rsidRDefault="008A7BEE" w:rsidP="008A7BEE">
            <w:pPr>
              <w:spacing w:after="0"/>
              <w:ind w:left="1" w:hanging="3"/>
              <w:jc w:val="both"/>
              <w:rPr>
                <w:b/>
                <w:bCs/>
                <w:color w:val="FFFFFF"/>
                <w:sz w:val="32"/>
                <w:szCs w:val="24"/>
              </w:rPr>
            </w:pPr>
            <w:r w:rsidRPr="00491026">
              <w:rPr>
                <w:b/>
                <w:bCs/>
                <w:color w:val="FFFFFF"/>
                <w:sz w:val="32"/>
                <w:szCs w:val="24"/>
              </w:rPr>
              <w:t>Kurumsal Kapasite</w:t>
            </w:r>
          </w:p>
        </w:tc>
      </w:tr>
      <w:tr w:rsidR="008A7BEE" w:rsidRPr="00491026" w:rsidTr="008A7BEE">
        <w:tc>
          <w:tcPr>
            <w:tcW w:w="4252" w:type="dxa"/>
            <w:shd w:val="clear" w:color="auto" w:fill="FBE4D5"/>
          </w:tcPr>
          <w:p w:rsidR="008A7BEE" w:rsidRPr="00491026" w:rsidRDefault="008A7BEE" w:rsidP="008A7BEE">
            <w:pPr>
              <w:spacing w:after="0"/>
              <w:ind w:left="0" w:hanging="2"/>
              <w:jc w:val="both"/>
              <w:rPr>
                <w:b/>
                <w:bCs/>
                <w:sz w:val="22"/>
                <w:szCs w:val="22"/>
              </w:rPr>
            </w:pPr>
            <w:r w:rsidRPr="00491026">
              <w:rPr>
                <w:b/>
                <w:bCs/>
                <w:sz w:val="22"/>
                <w:szCs w:val="22"/>
              </w:rPr>
              <w:t>Okullaşma Oranı</w:t>
            </w:r>
          </w:p>
        </w:tc>
        <w:tc>
          <w:tcPr>
            <w:tcW w:w="3402" w:type="dxa"/>
            <w:shd w:val="clear" w:color="auto" w:fill="FBE4D5"/>
          </w:tcPr>
          <w:p w:rsidR="008A7BEE" w:rsidRPr="00491026" w:rsidRDefault="008A7BEE" w:rsidP="008A7BEE">
            <w:pPr>
              <w:spacing w:after="0"/>
              <w:ind w:left="0" w:hanging="2"/>
              <w:jc w:val="both"/>
              <w:rPr>
                <w:sz w:val="22"/>
                <w:szCs w:val="22"/>
              </w:rPr>
            </w:pPr>
            <w:r w:rsidRPr="00491026">
              <w:rPr>
                <w:sz w:val="22"/>
                <w:szCs w:val="22"/>
              </w:rPr>
              <w:t>Akademik Başarı</w:t>
            </w:r>
          </w:p>
        </w:tc>
        <w:tc>
          <w:tcPr>
            <w:tcW w:w="4111" w:type="dxa"/>
            <w:shd w:val="clear" w:color="auto" w:fill="FBE4D5"/>
          </w:tcPr>
          <w:p w:rsidR="008A7BEE" w:rsidRPr="00491026" w:rsidRDefault="008A7BEE" w:rsidP="008A7BEE">
            <w:pPr>
              <w:spacing w:after="0"/>
              <w:ind w:left="0" w:hanging="2"/>
              <w:jc w:val="both"/>
              <w:rPr>
                <w:sz w:val="22"/>
                <w:szCs w:val="22"/>
              </w:rPr>
            </w:pPr>
            <w:r w:rsidRPr="00491026">
              <w:rPr>
                <w:sz w:val="22"/>
                <w:szCs w:val="22"/>
              </w:rPr>
              <w:t>Kurumsal İletişim</w:t>
            </w:r>
          </w:p>
        </w:tc>
      </w:tr>
      <w:tr w:rsidR="008A7BEE" w:rsidRPr="00491026" w:rsidTr="008A7BEE">
        <w:tc>
          <w:tcPr>
            <w:tcW w:w="4252" w:type="dxa"/>
            <w:shd w:val="clear" w:color="auto" w:fill="auto"/>
          </w:tcPr>
          <w:p w:rsidR="008A7BEE" w:rsidRPr="00491026" w:rsidRDefault="008A7BEE" w:rsidP="008A7BEE">
            <w:pPr>
              <w:spacing w:after="0"/>
              <w:ind w:left="0" w:hanging="2"/>
              <w:jc w:val="both"/>
              <w:rPr>
                <w:b/>
                <w:bCs/>
                <w:sz w:val="22"/>
                <w:szCs w:val="22"/>
              </w:rPr>
            </w:pPr>
            <w:r w:rsidRPr="00491026">
              <w:rPr>
                <w:b/>
                <w:bCs/>
                <w:sz w:val="22"/>
                <w:szCs w:val="22"/>
              </w:rPr>
              <w:t>Okula Devam/ Devamsızlık</w:t>
            </w:r>
          </w:p>
        </w:tc>
        <w:tc>
          <w:tcPr>
            <w:tcW w:w="3402" w:type="dxa"/>
            <w:shd w:val="clear" w:color="auto" w:fill="auto"/>
          </w:tcPr>
          <w:p w:rsidR="008A7BEE" w:rsidRPr="00491026" w:rsidRDefault="008A7BEE" w:rsidP="008A7BEE">
            <w:pPr>
              <w:spacing w:after="0"/>
              <w:ind w:left="0" w:hanging="2"/>
              <w:jc w:val="both"/>
              <w:rPr>
                <w:sz w:val="22"/>
                <w:szCs w:val="22"/>
              </w:rPr>
            </w:pPr>
            <w:r w:rsidRPr="00491026">
              <w:rPr>
                <w:sz w:val="22"/>
                <w:szCs w:val="22"/>
              </w:rPr>
              <w:t>Sosyal, Kültürel ve Fiziksel Gelişim</w:t>
            </w:r>
          </w:p>
        </w:tc>
        <w:tc>
          <w:tcPr>
            <w:tcW w:w="4111" w:type="dxa"/>
            <w:shd w:val="clear" w:color="auto" w:fill="auto"/>
          </w:tcPr>
          <w:p w:rsidR="008A7BEE" w:rsidRPr="00491026" w:rsidRDefault="008A7BEE" w:rsidP="008A7BEE">
            <w:pPr>
              <w:spacing w:after="0"/>
              <w:ind w:left="0" w:hanging="2"/>
              <w:jc w:val="both"/>
              <w:rPr>
                <w:sz w:val="22"/>
                <w:szCs w:val="22"/>
              </w:rPr>
            </w:pPr>
            <w:r w:rsidRPr="00491026">
              <w:rPr>
                <w:sz w:val="22"/>
                <w:szCs w:val="22"/>
              </w:rPr>
              <w:t>Kurumsal Yönetim</w:t>
            </w:r>
          </w:p>
        </w:tc>
      </w:tr>
      <w:tr w:rsidR="008A7BEE" w:rsidRPr="00491026" w:rsidTr="008A7BEE">
        <w:tc>
          <w:tcPr>
            <w:tcW w:w="4252" w:type="dxa"/>
            <w:shd w:val="clear" w:color="auto" w:fill="FBE4D5"/>
          </w:tcPr>
          <w:p w:rsidR="008A7BEE" w:rsidRPr="00491026" w:rsidRDefault="008A7BEE" w:rsidP="008A7BEE">
            <w:pPr>
              <w:spacing w:after="0"/>
              <w:ind w:left="0" w:hanging="2"/>
              <w:jc w:val="both"/>
              <w:rPr>
                <w:b/>
                <w:bCs/>
                <w:sz w:val="22"/>
                <w:szCs w:val="22"/>
              </w:rPr>
            </w:pPr>
            <w:r w:rsidRPr="00491026">
              <w:rPr>
                <w:b/>
                <w:bCs/>
                <w:sz w:val="22"/>
                <w:szCs w:val="22"/>
              </w:rPr>
              <w:t>Okula Uyum, Oryantasyon</w:t>
            </w:r>
          </w:p>
        </w:tc>
        <w:tc>
          <w:tcPr>
            <w:tcW w:w="3402" w:type="dxa"/>
            <w:shd w:val="clear" w:color="auto" w:fill="FBE4D5"/>
          </w:tcPr>
          <w:p w:rsidR="008A7BEE" w:rsidRPr="00491026" w:rsidRDefault="008A7BEE" w:rsidP="008A7BEE">
            <w:pPr>
              <w:spacing w:after="0"/>
              <w:ind w:left="0" w:hanging="2"/>
              <w:jc w:val="both"/>
              <w:rPr>
                <w:sz w:val="22"/>
                <w:szCs w:val="22"/>
              </w:rPr>
            </w:pPr>
            <w:r w:rsidRPr="00491026">
              <w:rPr>
                <w:sz w:val="22"/>
                <w:szCs w:val="22"/>
              </w:rPr>
              <w:t>Sınıf Tekrarı</w:t>
            </w:r>
          </w:p>
        </w:tc>
        <w:tc>
          <w:tcPr>
            <w:tcW w:w="4111" w:type="dxa"/>
            <w:shd w:val="clear" w:color="auto" w:fill="FBE4D5"/>
          </w:tcPr>
          <w:p w:rsidR="008A7BEE" w:rsidRPr="00491026" w:rsidRDefault="008A7BEE" w:rsidP="008A7BEE">
            <w:pPr>
              <w:spacing w:after="0"/>
              <w:ind w:left="0" w:hanging="2"/>
              <w:jc w:val="both"/>
              <w:rPr>
                <w:sz w:val="22"/>
                <w:szCs w:val="22"/>
              </w:rPr>
            </w:pPr>
            <w:r w:rsidRPr="00491026">
              <w:rPr>
                <w:sz w:val="22"/>
                <w:szCs w:val="22"/>
              </w:rPr>
              <w:t>Bina ve Yerleşke</w:t>
            </w:r>
          </w:p>
        </w:tc>
      </w:tr>
      <w:tr w:rsidR="008A7BEE" w:rsidRPr="00491026" w:rsidTr="008A7BEE">
        <w:tc>
          <w:tcPr>
            <w:tcW w:w="4252" w:type="dxa"/>
            <w:shd w:val="clear" w:color="auto" w:fill="auto"/>
          </w:tcPr>
          <w:p w:rsidR="008A7BEE" w:rsidRPr="00491026" w:rsidRDefault="008A7BEE" w:rsidP="008A7BEE">
            <w:pPr>
              <w:spacing w:after="0"/>
              <w:ind w:left="0" w:hanging="2"/>
              <w:jc w:val="both"/>
              <w:rPr>
                <w:b/>
                <w:bCs/>
                <w:sz w:val="22"/>
                <w:szCs w:val="22"/>
              </w:rPr>
            </w:pPr>
            <w:r w:rsidRPr="00491026">
              <w:rPr>
                <w:b/>
                <w:bCs/>
                <w:sz w:val="22"/>
                <w:szCs w:val="22"/>
              </w:rPr>
              <w:t>Özel Eğitime İhtiyaç Duyan Bireyler</w:t>
            </w:r>
          </w:p>
        </w:tc>
        <w:tc>
          <w:tcPr>
            <w:tcW w:w="3402" w:type="dxa"/>
            <w:shd w:val="clear" w:color="auto" w:fill="auto"/>
          </w:tcPr>
          <w:p w:rsidR="008A7BEE" w:rsidRPr="00491026" w:rsidRDefault="008A7BEE" w:rsidP="008A7BEE">
            <w:pPr>
              <w:spacing w:after="0"/>
              <w:ind w:left="0" w:hanging="2"/>
              <w:jc w:val="both"/>
              <w:rPr>
                <w:sz w:val="22"/>
                <w:szCs w:val="22"/>
              </w:rPr>
            </w:pPr>
            <w:r w:rsidRPr="00491026">
              <w:rPr>
                <w:sz w:val="22"/>
                <w:szCs w:val="22"/>
              </w:rPr>
              <w:t>İstihdam Edilebilirlik ve Yönlendirme</w:t>
            </w:r>
          </w:p>
        </w:tc>
        <w:tc>
          <w:tcPr>
            <w:tcW w:w="4111" w:type="dxa"/>
            <w:shd w:val="clear" w:color="auto" w:fill="auto"/>
          </w:tcPr>
          <w:p w:rsidR="008A7BEE" w:rsidRPr="00491026" w:rsidRDefault="008A7BEE" w:rsidP="008A7BEE">
            <w:pPr>
              <w:spacing w:after="0"/>
              <w:ind w:left="0" w:hanging="2"/>
              <w:jc w:val="both"/>
              <w:rPr>
                <w:sz w:val="22"/>
                <w:szCs w:val="22"/>
              </w:rPr>
            </w:pPr>
            <w:r w:rsidRPr="00491026">
              <w:rPr>
                <w:sz w:val="22"/>
                <w:szCs w:val="22"/>
              </w:rPr>
              <w:t>Donanım</w:t>
            </w:r>
          </w:p>
        </w:tc>
      </w:tr>
      <w:tr w:rsidR="008A7BEE" w:rsidRPr="00491026" w:rsidTr="008A7BEE">
        <w:tc>
          <w:tcPr>
            <w:tcW w:w="4252" w:type="dxa"/>
            <w:shd w:val="clear" w:color="auto" w:fill="FBE4D5"/>
          </w:tcPr>
          <w:p w:rsidR="008A7BEE" w:rsidRPr="00491026" w:rsidRDefault="008A7BEE" w:rsidP="008A7BEE">
            <w:pPr>
              <w:spacing w:after="0"/>
              <w:ind w:left="0" w:hanging="2"/>
              <w:jc w:val="both"/>
              <w:rPr>
                <w:b/>
                <w:bCs/>
                <w:sz w:val="22"/>
                <w:szCs w:val="22"/>
              </w:rPr>
            </w:pPr>
            <w:r w:rsidRPr="00491026">
              <w:rPr>
                <w:b/>
                <w:bCs/>
                <w:sz w:val="22"/>
                <w:szCs w:val="22"/>
              </w:rPr>
              <w:t>Yabancı Öğrenciler</w:t>
            </w:r>
          </w:p>
        </w:tc>
        <w:tc>
          <w:tcPr>
            <w:tcW w:w="3402" w:type="dxa"/>
            <w:shd w:val="clear" w:color="auto" w:fill="FBE4D5"/>
          </w:tcPr>
          <w:p w:rsidR="008A7BEE" w:rsidRPr="00491026" w:rsidRDefault="008A7BEE" w:rsidP="008A7BEE">
            <w:pPr>
              <w:spacing w:after="0"/>
              <w:ind w:left="0" w:hanging="2"/>
              <w:jc w:val="both"/>
              <w:rPr>
                <w:sz w:val="22"/>
                <w:szCs w:val="22"/>
              </w:rPr>
            </w:pPr>
            <w:r w:rsidRPr="00491026">
              <w:rPr>
                <w:sz w:val="22"/>
                <w:szCs w:val="22"/>
              </w:rPr>
              <w:t>Öğretim Yöntemleri</w:t>
            </w:r>
          </w:p>
        </w:tc>
        <w:tc>
          <w:tcPr>
            <w:tcW w:w="4111" w:type="dxa"/>
            <w:shd w:val="clear" w:color="auto" w:fill="FBE4D5"/>
          </w:tcPr>
          <w:p w:rsidR="008A7BEE" w:rsidRPr="00491026" w:rsidRDefault="008A7BEE" w:rsidP="008A7BEE">
            <w:pPr>
              <w:spacing w:after="0"/>
              <w:ind w:left="0" w:hanging="2"/>
              <w:jc w:val="both"/>
              <w:rPr>
                <w:sz w:val="22"/>
                <w:szCs w:val="22"/>
              </w:rPr>
            </w:pPr>
            <w:r w:rsidRPr="00491026">
              <w:rPr>
                <w:sz w:val="22"/>
                <w:szCs w:val="22"/>
              </w:rPr>
              <w:t>Temizlik, Hijyen</w:t>
            </w:r>
          </w:p>
        </w:tc>
      </w:tr>
      <w:tr w:rsidR="008A7BEE" w:rsidRPr="00491026" w:rsidTr="008A7BEE">
        <w:tc>
          <w:tcPr>
            <w:tcW w:w="4252" w:type="dxa"/>
            <w:shd w:val="clear" w:color="auto" w:fill="auto"/>
          </w:tcPr>
          <w:p w:rsidR="008A7BEE" w:rsidRPr="00491026" w:rsidRDefault="00D327BF" w:rsidP="008A7BEE">
            <w:pPr>
              <w:spacing w:after="0"/>
              <w:ind w:left="0" w:hanging="2"/>
              <w:jc w:val="both"/>
              <w:rPr>
                <w:b/>
                <w:bCs/>
                <w:sz w:val="22"/>
                <w:szCs w:val="22"/>
              </w:rPr>
            </w:pPr>
            <w:r w:rsidRPr="00491026">
              <w:rPr>
                <w:b/>
                <w:bCs/>
                <w:sz w:val="22"/>
                <w:szCs w:val="22"/>
              </w:rPr>
              <w:t>Hayat boyu</w:t>
            </w:r>
            <w:r w:rsidR="008A7BEE" w:rsidRPr="00491026">
              <w:rPr>
                <w:b/>
                <w:bCs/>
                <w:sz w:val="22"/>
                <w:szCs w:val="22"/>
              </w:rPr>
              <w:t xml:space="preserve"> Öğrenme</w:t>
            </w:r>
          </w:p>
        </w:tc>
        <w:tc>
          <w:tcPr>
            <w:tcW w:w="3402" w:type="dxa"/>
            <w:shd w:val="clear" w:color="auto" w:fill="auto"/>
          </w:tcPr>
          <w:p w:rsidR="008A7BEE" w:rsidRPr="00491026" w:rsidRDefault="008A7BEE" w:rsidP="008A7BEE">
            <w:pPr>
              <w:spacing w:after="0"/>
              <w:ind w:left="0" w:hanging="2"/>
              <w:jc w:val="both"/>
              <w:rPr>
                <w:sz w:val="22"/>
                <w:szCs w:val="22"/>
              </w:rPr>
            </w:pPr>
            <w:r w:rsidRPr="00491026">
              <w:rPr>
                <w:sz w:val="22"/>
                <w:szCs w:val="22"/>
              </w:rPr>
              <w:t>Ders araç gereçleri</w:t>
            </w:r>
          </w:p>
        </w:tc>
        <w:tc>
          <w:tcPr>
            <w:tcW w:w="4111" w:type="dxa"/>
            <w:shd w:val="clear" w:color="auto" w:fill="auto"/>
          </w:tcPr>
          <w:p w:rsidR="008A7BEE" w:rsidRPr="00491026" w:rsidRDefault="008A7BEE" w:rsidP="008A7BEE">
            <w:pPr>
              <w:spacing w:after="0"/>
              <w:ind w:left="0" w:hanging="2"/>
              <w:jc w:val="both"/>
              <w:rPr>
                <w:sz w:val="22"/>
                <w:szCs w:val="22"/>
              </w:rPr>
            </w:pPr>
            <w:r w:rsidRPr="00491026">
              <w:rPr>
                <w:sz w:val="22"/>
                <w:szCs w:val="22"/>
              </w:rPr>
              <w:t>İş Güvenliği, Okul Güvenliği</w:t>
            </w:r>
          </w:p>
        </w:tc>
      </w:tr>
      <w:tr w:rsidR="008A7BEE" w:rsidRPr="00491026" w:rsidTr="008A7BEE">
        <w:tc>
          <w:tcPr>
            <w:tcW w:w="4252" w:type="dxa"/>
            <w:shd w:val="clear" w:color="auto" w:fill="FBE4D5"/>
          </w:tcPr>
          <w:p w:rsidR="008A7BEE" w:rsidRPr="00491026" w:rsidRDefault="008A7BEE" w:rsidP="008A7BEE">
            <w:pPr>
              <w:spacing w:after="0"/>
              <w:ind w:left="0" w:hanging="2"/>
              <w:jc w:val="both"/>
              <w:rPr>
                <w:b/>
                <w:bCs/>
                <w:sz w:val="22"/>
                <w:szCs w:val="22"/>
              </w:rPr>
            </w:pPr>
          </w:p>
        </w:tc>
        <w:tc>
          <w:tcPr>
            <w:tcW w:w="3402" w:type="dxa"/>
            <w:shd w:val="clear" w:color="auto" w:fill="FBE4D5"/>
          </w:tcPr>
          <w:p w:rsidR="008A7BEE" w:rsidRPr="00491026" w:rsidRDefault="008A7BEE" w:rsidP="008A7BEE">
            <w:pPr>
              <w:spacing w:after="0"/>
              <w:ind w:left="0" w:hanging="2"/>
              <w:jc w:val="both"/>
              <w:rPr>
                <w:sz w:val="22"/>
                <w:szCs w:val="22"/>
              </w:rPr>
            </w:pPr>
          </w:p>
        </w:tc>
        <w:tc>
          <w:tcPr>
            <w:tcW w:w="4111" w:type="dxa"/>
            <w:shd w:val="clear" w:color="auto" w:fill="FBE4D5"/>
          </w:tcPr>
          <w:p w:rsidR="008A7BEE" w:rsidRPr="00491026" w:rsidRDefault="008A7BEE" w:rsidP="008A7BEE">
            <w:pPr>
              <w:spacing w:after="0"/>
              <w:ind w:left="0" w:hanging="2"/>
              <w:jc w:val="both"/>
              <w:rPr>
                <w:sz w:val="22"/>
                <w:szCs w:val="22"/>
              </w:rPr>
            </w:pPr>
            <w:r w:rsidRPr="00491026">
              <w:rPr>
                <w:sz w:val="22"/>
                <w:szCs w:val="22"/>
              </w:rPr>
              <w:t>Taşıma ve servis</w:t>
            </w:r>
          </w:p>
        </w:tc>
      </w:tr>
    </w:tbl>
    <w:p w:rsidR="00565FCC" w:rsidRDefault="00565FCC" w:rsidP="00AC55DB">
      <w:pPr>
        <w:spacing w:after="0"/>
        <w:ind w:left="0" w:hanging="2"/>
        <w:jc w:val="both"/>
      </w:pPr>
    </w:p>
    <w:p w:rsidR="00565FCC" w:rsidRDefault="00565FCC" w:rsidP="00AC55DB">
      <w:pPr>
        <w:spacing w:after="0"/>
        <w:ind w:left="0" w:hanging="2"/>
        <w:jc w:val="both"/>
      </w:pPr>
    </w:p>
    <w:p w:rsidR="00565FCC" w:rsidRDefault="00C5186C" w:rsidP="00AC55DB">
      <w:pPr>
        <w:keepNext/>
        <w:keepLines/>
        <w:spacing w:before="240" w:after="240" w:line="240" w:lineRule="auto"/>
        <w:ind w:left="1" w:hanging="3"/>
        <w:rPr>
          <w:rFonts w:ascii="Calibri" w:eastAsia="Calibri" w:hAnsi="Calibri" w:cs="Calibri"/>
          <w:sz w:val="32"/>
          <w:szCs w:val="32"/>
        </w:rPr>
      </w:pPr>
      <w:r>
        <w:rPr>
          <w:rFonts w:ascii="Calibri" w:eastAsia="Calibri" w:hAnsi="Calibri" w:cs="Calibri"/>
          <w:b/>
          <w:sz w:val="32"/>
          <w:szCs w:val="32"/>
        </w:rPr>
        <w:t>Gelişim ve Sorun Alanlarımız</w:t>
      </w:r>
    </w:p>
    <w:tbl>
      <w:tblPr>
        <w:tblStyle w:val="af1"/>
        <w:tblW w:w="136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2788"/>
      </w:tblGrid>
      <w:tr w:rsidR="00565FCC">
        <w:trPr>
          <w:trHeight w:val="300"/>
        </w:trPr>
        <w:tc>
          <w:tcPr>
            <w:tcW w:w="13608" w:type="dxa"/>
            <w:gridSpan w:val="2"/>
            <w:vAlign w:val="center"/>
          </w:tcPr>
          <w:p w:rsidR="00565FCC" w:rsidRDefault="00C5186C" w:rsidP="00AC55DB">
            <w:pPr>
              <w:spacing w:after="0" w:line="240" w:lineRule="auto"/>
              <w:ind w:left="0" w:hanging="2"/>
            </w:pPr>
            <w:r>
              <w:rPr>
                <w:b/>
              </w:rPr>
              <w:t xml:space="preserve"> 1.TEMA: EĞİTİM VE ÖĞRETİME ERİŞİM</w:t>
            </w:r>
          </w:p>
        </w:tc>
      </w:tr>
      <w:tr w:rsidR="008A7BEE" w:rsidTr="008A7BEE">
        <w:trPr>
          <w:trHeight w:val="320"/>
        </w:trPr>
        <w:tc>
          <w:tcPr>
            <w:tcW w:w="820" w:type="dxa"/>
            <w:vAlign w:val="center"/>
          </w:tcPr>
          <w:p w:rsidR="008A7BEE" w:rsidRDefault="008A7BEE" w:rsidP="00AC55DB">
            <w:pPr>
              <w:spacing w:after="0" w:line="240" w:lineRule="auto"/>
              <w:ind w:left="0" w:hanging="2"/>
              <w:jc w:val="center"/>
            </w:pPr>
            <w:r>
              <w:rPr>
                <w:b/>
              </w:rPr>
              <w:t>1</w:t>
            </w:r>
          </w:p>
        </w:tc>
        <w:tc>
          <w:tcPr>
            <w:tcW w:w="12788" w:type="dxa"/>
          </w:tcPr>
          <w:p w:rsidR="008A7BEE" w:rsidRPr="00C578EA" w:rsidRDefault="008A7BEE" w:rsidP="008A7BEE">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8A7BEE" w:rsidTr="008A7BEE">
        <w:trPr>
          <w:trHeight w:val="320"/>
        </w:trPr>
        <w:tc>
          <w:tcPr>
            <w:tcW w:w="820" w:type="dxa"/>
            <w:vAlign w:val="center"/>
          </w:tcPr>
          <w:p w:rsidR="008A7BEE" w:rsidRDefault="008A7BEE" w:rsidP="00AC55DB">
            <w:pPr>
              <w:spacing w:after="0" w:line="240" w:lineRule="auto"/>
              <w:ind w:left="0" w:hanging="2"/>
              <w:jc w:val="center"/>
            </w:pPr>
            <w:r>
              <w:rPr>
                <w:b/>
              </w:rPr>
              <w:t>2</w:t>
            </w:r>
          </w:p>
        </w:tc>
        <w:tc>
          <w:tcPr>
            <w:tcW w:w="12788" w:type="dxa"/>
          </w:tcPr>
          <w:p w:rsidR="008A7BEE" w:rsidRPr="00C578EA" w:rsidRDefault="008A7BEE" w:rsidP="008A7BEE">
            <w:pPr>
              <w:pStyle w:val="ListeParagraf"/>
              <w:spacing w:after="0" w:line="240" w:lineRule="auto"/>
              <w:ind w:left="0"/>
              <w:rPr>
                <w:b/>
                <w:szCs w:val="24"/>
              </w:rPr>
            </w:pPr>
            <w:r>
              <w:rPr>
                <w:szCs w:val="24"/>
              </w:rPr>
              <w:t>Zorunlu e</w:t>
            </w:r>
            <w:r w:rsidRPr="00C578EA">
              <w:rPr>
                <w:szCs w:val="24"/>
              </w:rPr>
              <w:t>ğitimde devamsızlık</w:t>
            </w:r>
          </w:p>
          <w:p w:rsidR="008A7BEE" w:rsidRPr="00C578EA" w:rsidRDefault="008A7BEE" w:rsidP="008A7BEE">
            <w:pPr>
              <w:spacing w:after="0" w:line="240" w:lineRule="auto"/>
              <w:ind w:left="0" w:hanging="2"/>
              <w:rPr>
                <w:szCs w:val="24"/>
              </w:rPr>
            </w:pPr>
          </w:p>
        </w:tc>
      </w:tr>
      <w:tr w:rsidR="008A7BEE" w:rsidTr="008A7BEE">
        <w:trPr>
          <w:trHeight w:val="320"/>
        </w:trPr>
        <w:tc>
          <w:tcPr>
            <w:tcW w:w="820" w:type="dxa"/>
            <w:vAlign w:val="center"/>
          </w:tcPr>
          <w:p w:rsidR="008A7BEE" w:rsidRDefault="008A7BEE" w:rsidP="00AC55DB">
            <w:pPr>
              <w:spacing w:after="0" w:line="240" w:lineRule="auto"/>
              <w:ind w:left="0" w:hanging="2"/>
              <w:jc w:val="center"/>
            </w:pPr>
            <w:r>
              <w:rPr>
                <w:b/>
              </w:rPr>
              <w:t>3</w:t>
            </w:r>
          </w:p>
        </w:tc>
        <w:tc>
          <w:tcPr>
            <w:tcW w:w="12788" w:type="dxa"/>
          </w:tcPr>
          <w:p w:rsidR="008A7BEE" w:rsidRPr="00C578EA" w:rsidRDefault="008A7BEE" w:rsidP="008A7BEE">
            <w:pPr>
              <w:pStyle w:val="ListeParagraf"/>
              <w:spacing w:after="0" w:line="240" w:lineRule="auto"/>
              <w:ind w:left="0"/>
              <w:rPr>
                <w:b/>
                <w:szCs w:val="24"/>
              </w:rPr>
            </w:pPr>
            <w:r w:rsidRPr="00C578EA">
              <w:rPr>
                <w:szCs w:val="24"/>
              </w:rPr>
              <w:t>Özel eğitime ihtiyaç duyan bireylerin uygun eğitime erişimi</w:t>
            </w:r>
          </w:p>
          <w:p w:rsidR="008A7BEE" w:rsidRPr="00C578EA" w:rsidRDefault="008A7BEE" w:rsidP="008A7BEE">
            <w:pPr>
              <w:spacing w:after="0" w:line="240" w:lineRule="auto"/>
              <w:ind w:left="0" w:hanging="2"/>
              <w:rPr>
                <w:szCs w:val="24"/>
              </w:rPr>
            </w:pPr>
          </w:p>
        </w:tc>
      </w:tr>
    </w:tbl>
    <w:p w:rsidR="00565FCC" w:rsidRDefault="00565FCC" w:rsidP="00AC55DB">
      <w:pPr>
        <w:ind w:left="0" w:hanging="2"/>
      </w:pPr>
    </w:p>
    <w:p w:rsidR="00565FCC" w:rsidRDefault="00565FCC" w:rsidP="00AC55DB">
      <w:pPr>
        <w:ind w:left="0" w:hanging="2"/>
      </w:pPr>
    </w:p>
    <w:p w:rsidR="00565FCC" w:rsidRDefault="00565FCC" w:rsidP="00AC55DB">
      <w:pPr>
        <w:ind w:left="0" w:hanging="2"/>
      </w:pPr>
    </w:p>
    <w:tbl>
      <w:tblPr>
        <w:tblStyle w:val="af3"/>
        <w:tblW w:w="13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0"/>
        <w:gridCol w:w="12930"/>
      </w:tblGrid>
      <w:tr w:rsidR="00565FCC">
        <w:trPr>
          <w:trHeight w:val="100"/>
        </w:trPr>
        <w:tc>
          <w:tcPr>
            <w:tcW w:w="13750" w:type="dxa"/>
            <w:gridSpan w:val="2"/>
            <w:vAlign w:val="center"/>
          </w:tcPr>
          <w:p w:rsidR="00565FCC" w:rsidRDefault="00C5186C" w:rsidP="00AC55DB">
            <w:pPr>
              <w:spacing w:after="0" w:line="240" w:lineRule="auto"/>
              <w:ind w:left="0" w:hanging="2"/>
            </w:pPr>
            <w:r>
              <w:rPr>
                <w:b/>
              </w:rPr>
              <w:t>2.TEMA: EĞİTİM VE ÖĞRETİMDE KALİTE</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1</w:t>
            </w:r>
          </w:p>
        </w:tc>
        <w:tc>
          <w:tcPr>
            <w:tcW w:w="12930" w:type="dxa"/>
          </w:tcPr>
          <w:p w:rsidR="00854822" w:rsidRPr="00A01141" w:rsidRDefault="00854822" w:rsidP="00854822">
            <w:pPr>
              <w:spacing w:after="0" w:line="240" w:lineRule="auto"/>
              <w:ind w:left="0" w:hanging="2"/>
              <w:rPr>
                <w:szCs w:val="24"/>
              </w:rPr>
            </w:pPr>
            <w:r>
              <w:rPr>
                <w:szCs w:val="24"/>
              </w:rPr>
              <w:t>Sanatsal faaliyetler</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2</w:t>
            </w:r>
          </w:p>
        </w:tc>
        <w:tc>
          <w:tcPr>
            <w:tcW w:w="12930" w:type="dxa"/>
          </w:tcPr>
          <w:p w:rsidR="00854822" w:rsidRPr="00A01141" w:rsidRDefault="00854822" w:rsidP="00854822">
            <w:pPr>
              <w:spacing w:after="0" w:line="240" w:lineRule="auto"/>
              <w:ind w:left="0" w:hanging="2"/>
              <w:rPr>
                <w:szCs w:val="24"/>
              </w:rPr>
            </w:pPr>
            <w:r>
              <w:rPr>
                <w:szCs w:val="24"/>
              </w:rPr>
              <w:t>Üstün yetenekli öğrencilere yönelik eğitim ve öğretim hizmetleri</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3</w:t>
            </w:r>
          </w:p>
        </w:tc>
        <w:tc>
          <w:tcPr>
            <w:tcW w:w="12930" w:type="dxa"/>
          </w:tcPr>
          <w:p w:rsidR="00854822" w:rsidRPr="00A01141" w:rsidRDefault="00854822" w:rsidP="00854822">
            <w:pPr>
              <w:spacing w:after="0" w:line="240" w:lineRule="auto"/>
              <w:ind w:left="0" w:hanging="2"/>
              <w:rPr>
                <w:szCs w:val="24"/>
              </w:rPr>
            </w:pPr>
            <w:r w:rsidRPr="00E614B1">
              <w:rPr>
                <w:szCs w:val="24"/>
              </w:rPr>
              <w:t>Eğitsel, mesleki ve kişisel rehberlik hizmetleri</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4</w:t>
            </w:r>
          </w:p>
        </w:tc>
        <w:tc>
          <w:tcPr>
            <w:tcW w:w="12930" w:type="dxa"/>
          </w:tcPr>
          <w:p w:rsidR="00854822" w:rsidRPr="00A01141" w:rsidRDefault="00854822" w:rsidP="00854822">
            <w:pPr>
              <w:spacing w:after="0" w:line="240" w:lineRule="auto"/>
              <w:ind w:left="0" w:hanging="2"/>
              <w:rPr>
                <w:szCs w:val="24"/>
              </w:rPr>
            </w:pPr>
            <w:r w:rsidRPr="00E614B1">
              <w:rPr>
                <w:szCs w:val="24"/>
              </w:rPr>
              <w:t>Okul sağlığı ve hijyen</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5</w:t>
            </w:r>
          </w:p>
        </w:tc>
        <w:tc>
          <w:tcPr>
            <w:tcW w:w="12930" w:type="dxa"/>
          </w:tcPr>
          <w:p w:rsidR="00854822" w:rsidRPr="00A01141" w:rsidRDefault="00854822" w:rsidP="00854822">
            <w:pPr>
              <w:spacing w:after="0" w:line="240" w:lineRule="auto"/>
              <w:ind w:left="0" w:hanging="2"/>
              <w:rPr>
                <w:szCs w:val="24"/>
              </w:rPr>
            </w:pPr>
            <w:r>
              <w:rPr>
                <w:szCs w:val="24"/>
              </w:rPr>
              <w:t>Okuma kültürü</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6</w:t>
            </w:r>
          </w:p>
        </w:tc>
        <w:tc>
          <w:tcPr>
            <w:tcW w:w="12930" w:type="dxa"/>
          </w:tcPr>
          <w:p w:rsidR="00854822" w:rsidRPr="00A01141" w:rsidRDefault="00854822" w:rsidP="00854822">
            <w:pPr>
              <w:spacing w:after="0" w:line="240" w:lineRule="auto"/>
              <w:ind w:left="0" w:hanging="2"/>
              <w:rPr>
                <w:szCs w:val="24"/>
              </w:rPr>
            </w:pPr>
            <w:r>
              <w:rPr>
                <w:szCs w:val="24"/>
              </w:rPr>
              <w:t>Okul güvenliği</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7</w:t>
            </w:r>
          </w:p>
        </w:tc>
        <w:tc>
          <w:tcPr>
            <w:tcW w:w="12930" w:type="dxa"/>
          </w:tcPr>
          <w:p w:rsidR="00854822" w:rsidRPr="00A01141" w:rsidRDefault="00854822" w:rsidP="00854822">
            <w:pPr>
              <w:spacing w:after="0" w:line="240" w:lineRule="auto"/>
              <w:ind w:left="0" w:hanging="2"/>
              <w:rPr>
                <w:szCs w:val="24"/>
              </w:rPr>
            </w:pPr>
            <w:r>
              <w:rPr>
                <w:szCs w:val="24"/>
              </w:rPr>
              <w:t>Yabancı dil yeterliliği</w:t>
            </w:r>
          </w:p>
        </w:tc>
      </w:tr>
      <w:tr w:rsidR="00854822" w:rsidTr="00F3608D">
        <w:trPr>
          <w:trHeight w:val="40"/>
        </w:trPr>
        <w:tc>
          <w:tcPr>
            <w:tcW w:w="820" w:type="dxa"/>
            <w:vAlign w:val="center"/>
          </w:tcPr>
          <w:p w:rsidR="00854822" w:rsidRDefault="00854822" w:rsidP="00AC55DB">
            <w:pPr>
              <w:spacing w:after="0" w:line="240" w:lineRule="auto"/>
              <w:ind w:left="0" w:hanging="2"/>
              <w:jc w:val="center"/>
            </w:pPr>
            <w:r>
              <w:rPr>
                <w:b/>
              </w:rPr>
              <w:t>8</w:t>
            </w:r>
          </w:p>
        </w:tc>
        <w:tc>
          <w:tcPr>
            <w:tcW w:w="12930" w:type="dxa"/>
          </w:tcPr>
          <w:p w:rsidR="00854822" w:rsidRPr="00A01141" w:rsidRDefault="00854822" w:rsidP="00854822">
            <w:pPr>
              <w:spacing w:after="0" w:line="240" w:lineRule="auto"/>
              <w:ind w:left="0" w:hanging="2"/>
              <w:rPr>
                <w:szCs w:val="24"/>
              </w:rPr>
            </w:pPr>
            <w:r>
              <w:rPr>
                <w:szCs w:val="24"/>
              </w:rPr>
              <w:t>Sınav kaygısı</w:t>
            </w:r>
          </w:p>
        </w:tc>
      </w:tr>
    </w:tbl>
    <w:p w:rsidR="00565FCC" w:rsidRDefault="00565FCC" w:rsidP="00AC55DB">
      <w:pPr>
        <w:ind w:left="0" w:hanging="2"/>
      </w:pPr>
    </w:p>
    <w:p w:rsidR="00565FCC" w:rsidRDefault="00565FCC" w:rsidP="00AC55DB">
      <w:pPr>
        <w:ind w:left="0" w:hanging="2"/>
      </w:pPr>
    </w:p>
    <w:p w:rsidR="00565FCC" w:rsidRDefault="00565FCC" w:rsidP="00AC55DB">
      <w:pPr>
        <w:ind w:left="0" w:hanging="2"/>
      </w:pPr>
    </w:p>
    <w:p w:rsidR="00565FCC" w:rsidRDefault="00565FCC" w:rsidP="00854822">
      <w:pPr>
        <w:ind w:leftChars="0" w:left="0" w:firstLineChars="0" w:firstLine="0"/>
      </w:pPr>
    </w:p>
    <w:tbl>
      <w:tblPr>
        <w:tblStyle w:val="af5"/>
        <w:tblW w:w="14709" w:type="dxa"/>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7"/>
        <w:gridCol w:w="14072"/>
      </w:tblGrid>
      <w:tr w:rsidR="00565FCC" w:rsidTr="00D327BF">
        <w:trPr>
          <w:trHeight w:val="320"/>
        </w:trPr>
        <w:tc>
          <w:tcPr>
            <w:tcW w:w="14709" w:type="dxa"/>
            <w:gridSpan w:val="2"/>
            <w:vAlign w:val="center"/>
          </w:tcPr>
          <w:p w:rsidR="00565FCC" w:rsidRDefault="00C5186C" w:rsidP="00AC55DB">
            <w:pPr>
              <w:spacing w:after="0" w:line="240" w:lineRule="auto"/>
              <w:ind w:left="0" w:hanging="2"/>
            </w:pPr>
            <w:r>
              <w:rPr>
                <w:b/>
              </w:rPr>
              <w:t>3.TEMA: KURUMSAL KAPASİTE</w:t>
            </w:r>
          </w:p>
        </w:tc>
      </w:tr>
      <w:tr w:rsidR="00854822" w:rsidTr="00D327BF">
        <w:trPr>
          <w:trHeight w:val="320"/>
        </w:trPr>
        <w:tc>
          <w:tcPr>
            <w:tcW w:w="637" w:type="dxa"/>
            <w:vAlign w:val="center"/>
          </w:tcPr>
          <w:p w:rsidR="00854822" w:rsidRDefault="00854822" w:rsidP="00AC55DB">
            <w:pPr>
              <w:spacing w:after="0" w:line="240" w:lineRule="auto"/>
              <w:ind w:left="0" w:hanging="2"/>
              <w:jc w:val="center"/>
            </w:pPr>
            <w:r>
              <w:rPr>
                <w:b/>
              </w:rPr>
              <w:t>1</w:t>
            </w:r>
          </w:p>
        </w:tc>
        <w:tc>
          <w:tcPr>
            <w:tcW w:w="14072" w:type="dxa"/>
          </w:tcPr>
          <w:p w:rsidR="00854822" w:rsidRPr="00A01141" w:rsidRDefault="00854822" w:rsidP="00854822">
            <w:pPr>
              <w:spacing w:after="0" w:line="240" w:lineRule="auto"/>
              <w:ind w:left="0" w:hanging="2"/>
              <w:rPr>
                <w:szCs w:val="24"/>
              </w:rPr>
            </w:pPr>
            <w:r>
              <w:rPr>
                <w:szCs w:val="24"/>
              </w:rPr>
              <w:t>Çalışanların ödüllendirilmesi</w:t>
            </w:r>
          </w:p>
        </w:tc>
      </w:tr>
      <w:tr w:rsidR="00854822" w:rsidTr="00D327BF">
        <w:trPr>
          <w:trHeight w:val="320"/>
        </w:trPr>
        <w:tc>
          <w:tcPr>
            <w:tcW w:w="637" w:type="dxa"/>
            <w:vAlign w:val="center"/>
          </w:tcPr>
          <w:p w:rsidR="00854822" w:rsidRDefault="00854822" w:rsidP="00AC55DB">
            <w:pPr>
              <w:spacing w:after="0" w:line="240" w:lineRule="auto"/>
              <w:ind w:left="0" w:hanging="2"/>
              <w:jc w:val="center"/>
            </w:pPr>
            <w:r>
              <w:rPr>
                <w:b/>
              </w:rPr>
              <w:t>2</w:t>
            </w:r>
          </w:p>
        </w:tc>
        <w:tc>
          <w:tcPr>
            <w:tcW w:w="14072" w:type="dxa"/>
          </w:tcPr>
          <w:p w:rsidR="00854822" w:rsidRPr="00A01141" w:rsidRDefault="00854822" w:rsidP="00854822">
            <w:pPr>
              <w:spacing w:after="0" w:line="240" w:lineRule="auto"/>
              <w:ind w:left="0" w:hanging="2"/>
              <w:rPr>
                <w:szCs w:val="24"/>
              </w:rPr>
            </w:pPr>
            <w:r>
              <w:rPr>
                <w:szCs w:val="24"/>
              </w:rPr>
              <w:t>Çalışanların motive edilmesi</w:t>
            </w:r>
          </w:p>
        </w:tc>
      </w:tr>
      <w:tr w:rsidR="00854822" w:rsidTr="00D327BF">
        <w:trPr>
          <w:trHeight w:val="320"/>
        </w:trPr>
        <w:tc>
          <w:tcPr>
            <w:tcW w:w="637" w:type="dxa"/>
            <w:vAlign w:val="center"/>
          </w:tcPr>
          <w:p w:rsidR="00854822" w:rsidRDefault="00854822" w:rsidP="00AC55DB">
            <w:pPr>
              <w:spacing w:after="0" w:line="240" w:lineRule="auto"/>
              <w:ind w:left="0" w:hanging="2"/>
              <w:jc w:val="center"/>
            </w:pPr>
            <w:r>
              <w:rPr>
                <w:b/>
              </w:rPr>
              <w:t>3</w:t>
            </w:r>
          </w:p>
        </w:tc>
        <w:tc>
          <w:tcPr>
            <w:tcW w:w="14072" w:type="dxa"/>
          </w:tcPr>
          <w:p w:rsidR="00854822" w:rsidRPr="00A01141" w:rsidRDefault="00854822" w:rsidP="00854822">
            <w:pPr>
              <w:spacing w:after="0" w:line="240" w:lineRule="auto"/>
              <w:ind w:left="0" w:hanging="2"/>
              <w:rPr>
                <w:szCs w:val="24"/>
              </w:rPr>
            </w:pPr>
            <w:r>
              <w:rPr>
                <w:szCs w:val="24"/>
              </w:rPr>
              <w:t>İdareci ve öğretmenlerin mesleki yeterliliklerinin geliştirilmesi</w:t>
            </w:r>
          </w:p>
        </w:tc>
      </w:tr>
      <w:tr w:rsidR="00854822" w:rsidTr="00D327BF">
        <w:trPr>
          <w:trHeight w:val="320"/>
        </w:trPr>
        <w:tc>
          <w:tcPr>
            <w:tcW w:w="637" w:type="dxa"/>
            <w:vAlign w:val="center"/>
          </w:tcPr>
          <w:p w:rsidR="00854822" w:rsidRDefault="00854822" w:rsidP="00AC55DB">
            <w:pPr>
              <w:spacing w:after="0" w:line="240" w:lineRule="auto"/>
              <w:ind w:left="0" w:hanging="2"/>
              <w:jc w:val="center"/>
            </w:pPr>
            <w:r>
              <w:rPr>
                <w:b/>
              </w:rPr>
              <w:t>4</w:t>
            </w:r>
          </w:p>
        </w:tc>
        <w:tc>
          <w:tcPr>
            <w:tcW w:w="14072" w:type="dxa"/>
          </w:tcPr>
          <w:p w:rsidR="00854822" w:rsidRPr="00A01141" w:rsidRDefault="00854822" w:rsidP="00854822">
            <w:pPr>
              <w:spacing w:after="0" w:line="240" w:lineRule="auto"/>
              <w:ind w:left="0" w:hanging="2"/>
              <w:rPr>
                <w:szCs w:val="24"/>
              </w:rPr>
            </w:pPr>
            <w:r>
              <w:rPr>
                <w:szCs w:val="24"/>
              </w:rPr>
              <w:t>Projelerin sürdürülebilirliği</w:t>
            </w:r>
          </w:p>
        </w:tc>
      </w:tr>
      <w:tr w:rsidR="00854822" w:rsidTr="00D327BF">
        <w:trPr>
          <w:trHeight w:val="320"/>
        </w:trPr>
        <w:tc>
          <w:tcPr>
            <w:tcW w:w="637" w:type="dxa"/>
            <w:vAlign w:val="center"/>
          </w:tcPr>
          <w:p w:rsidR="00854822" w:rsidRDefault="00854822" w:rsidP="00AC55DB">
            <w:pPr>
              <w:spacing w:after="0" w:line="240" w:lineRule="auto"/>
              <w:ind w:left="0" w:hanging="2"/>
              <w:jc w:val="center"/>
            </w:pPr>
            <w:r>
              <w:rPr>
                <w:b/>
              </w:rPr>
              <w:t>5</w:t>
            </w:r>
          </w:p>
        </w:tc>
        <w:tc>
          <w:tcPr>
            <w:tcW w:w="14072" w:type="dxa"/>
          </w:tcPr>
          <w:p w:rsidR="00854822" w:rsidRPr="00A01141" w:rsidRDefault="00854822" w:rsidP="00854822">
            <w:pPr>
              <w:spacing w:after="0" w:line="240" w:lineRule="auto"/>
              <w:ind w:left="0" w:hanging="2"/>
              <w:rPr>
                <w:szCs w:val="24"/>
              </w:rPr>
            </w:pPr>
            <w:r>
              <w:rPr>
                <w:szCs w:val="24"/>
              </w:rPr>
              <w:t>İstatistik ve bilgi temini</w:t>
            </w:r>
          </w:p>
        </w:tc>
      </w:tr>
    </w:tbl>
    <w:p w:rsidR="00565FCC" w:rsidRDefault="00565FCC" w:rsidP="00AC55DB">
      <w:pPr>
        <w:ind w:left="0" w:hanging="2"/>
      </w:pPr>
      <w:bookmarkStart w:id="17" w:name="_49x2ik5" w:colFirst="0" w:colLast="0"/>
      <w:bookmarkEnd w:id="17"/>
    </w:p>
    <w:p w:rsidR="00565FCC" w:rsidRDefault="00C5186C" w:rsidP="00AC55DB">
      <w:pPr>
        <w:ind w:left="0" w:hanging="2"/>
      </w:pPr>
      <w:bookmarkStart w:id="18" w:name="_2p2csry" w:colFirst="0" w:colLast="0"/>
      <w:bookmarkEnd w:id="18"/>
      <w:r>
        <w:br w:type="page"/>
      </w:r>
    </w:p>
    <w:p w:rsidR="00565FCC" w:rsidRDefault="00C5186C" w:rsidP="00AC55DB">
      <w:pPr>
        <w:keepNext/>
        <w:keepLines/>
        <w:spacing w:before="360" w:after="360" w:line="360" w:lineRule="auto"/>
        <w:ind w:left="1" w:hanging="3"/>
        <w:rPr>
          <w:rFonts w:ascii="Quattrocento" w:hAnsi="Quattrocento"/>
          <w:b/>
          <w:color w:val="00B0F0"/>
          <w:sz w:val="28"/>
          <w:szCs w:val="28"/>
        </w:rPr>
      </w:pPr>
      <w:r>
        <w:rPr>
          <w:rFonts w:ascii="Quattrocento" w:hAnsi="Quattrocento"/>
          <w:b/>
          <w:color w:val="00B0F0"/>
          <w:sz w:val="28"/>
          <w:szCs w:val="28"/>
        </w:rPr>
        <w:lastRenderedPageBreak/>
        <w:t>BÖLÜM III: MİSYON, VİZYON VE TEMEL DEĞERLER</w:t>
      </w:r>
    </w:p>
    <w:p w:rsidR="00565FCC" w:rsidRDefault="00D327BF" w:rsidP="00AC55DB">
      <w:pPr>
        <w:spacing w:line="240" w:lineRule="auto"/>
        <w:ind w:left="0" w:hanging="2"/>
        <w:jc w:val="both"/>
      </w:pPr>
      <w:bookmarkStart w:id="19" w:name="_44sinio" w:colFirst="0" w:colLast="0"/>
      <w:bookmarkEnd w:id="19"/>
      <w:r>
        <w:t xml:space="preserve">Okul Müdürlüğümüzün Misyon, </w:t>
      </w:r>
      <w:r w:rsidR="00C5186C">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65FCC" w:rsidRDefault="00C5186C" w:rsidP="00AC55DB">
      <w:pPr>
        <w:keepNext/>
        <w:keepLines/>
        <w:spacing w:before="240" w:after="240" w:line="360" w:lineRule="auto"/>
        <w:ind w:left="1" w:hanging="3"/>
        <w:rPr>
          <w:rFonts w:ascii="Quattrocento" w:hAnsi="Quattrocento"/>
          <w:b/>
          <w:sz w:val="28"/>
          <w:szCs w:val="28"/>
        </w:rPr>
      </w:pPr>
      <w:r>
        <w:rPr>
          <w:rFonts w:ascii="Quattrocento" w:hAnsi="Quattrocento"/>
          <w:b/>
          <w:sz w:val="28"/>
          <w:szCs w:val="28"/>
        </w:rPr>
        <w:t>MİSYONUMU</w:t>
      </w:r>
      <w:r w:rsidR="00854822">
        <w:rPr>
          <w:rFonts w:ascii="Quattrocento" w:hAnsi="Quattrocento"/>
          <w:b/>
          <w:sz w:val="28"/>
          <w:szCs w:val="28"/>
        </w:rPr>
        <w:t>Z</w:t>
      </w:r>
    </w:p>
    <w:p w:rsidR="00854822" w:rsidRPr="00C86051" w:rsidRDefault="00854822" w:rsidP="00854822">
      <w:pPr>
        <w:spacing w:before="100" w:after="100"/>
        <w:ind w:left="0" w:hanging="2"/>
        <w:jc w:val="both"/>
      </w:pPr>
      <w:bookmarkStart w:id="20" w:name="_2jxsxqh" w:colFirst="0" w:colLast="0"/>
      <w:bookmarkEnd w:id="20"/>
      <w:r w:rsidRPr="008263C1">
        <w:t xml:space="preserve">Değişen ve gelişen teknolojik dünyanın umutlu ve mutlu yarınlarına hazırlanarak katılımcı, paylaşımcı, kendine güvenen, Ulu Önder Atatürk'ün ilke ve inkılâplarına bağlı, başarılı, akılcı ve hoşgörülü bireyler </w:t>
      </w:r>
      <w:r w:rsidR="00D327BF" w:rsidRPr="008263C1">
        <w:t>yetiştirmek. Öğrencilerimizi</w:t>
      </w:r>
      <w:r w:rsidRPr="008263C1">
        <w:t xml:space="preserve"> güvenli bir ortamda ilgi ve yetenekleri doğrultusunda öğrenmeyi </w:t>
      </w:r>
      <w:r w:rsidR="00D327BF" w:rsidRPr="008263C1">
        <w:t>öğrenen, bilgi</w:t>
      </w:r>
      <w:r w:rsidRPr="008263C1">
        <w:t xml:space="preserve"> üreten ve </w:t>
      </w:r>
      <w:r w:rsidR="00D327BF" w:rsidRPr="008263C1">
        <w:t>kullanan, bilimsel</w:t>
      </w:r>
      <w:r w:rsidRPr="008263C1">
        <w:t xml:space="preserve"> gelişmelere </w:t>
      </w:r>
      <w:r w:rsidR="00D327BF" w:rsidRPr="008263C1">
        <w:t>açık, sorumlulukalabilen, iletişimkurabilen, demokratik</w:t>
      </w:r>
      <w:r w:rsidRPr="008263C1">
        <w:t xml:space="preserve"> kuralları </w:t>
      </w:r>
      <w:r w:rsidR="00D327BF" w:rsidRPr="008263C1">
        <w:t>benimseyen, insan</w:t>
      </w:r>
      <w:r w:rsidRPr="008263C1">
        <w:t xml:space="preserve"> haklarına </w:t>
      </w:r>
      <w:r w:rsidR="00D327BF" w:rsidRPr="008263C1">
        <w:t>saygılı, erdemli</w:t>
      </w:r>
      <w:r w:rsidRPr="008263C1">
        <w:t xml:space="preserve"> bireyler olarak yetiştirmek ve bir üst öğrenime hazırlamak.</w:t>
      </w:r>
    </w:p>
    <w:p w:rsidR="00854822" w:rsidRPr="00AB1730" w:rsidRDefault="00854822" w:rsidP="00854822">
      <w:pPr>
        <w:ind w:left="0" w:hanging="2"/>
        <w:rPr>
          <w:lang/>
        </w:rPr>
      </w:pPr>
    </w:p>
    <w:p w:rsidR="00854822" w:rsidRDefault="00854822" w:rsidP="00854822">
      <w:pPr>
        <w:ind w:left="0" w:hanging="2"/>
        <w:jc w:val="both"/>
        <w:rPr>
          <w:szCs w:val="24"/>
        </w:rPr>
      </w:pPr>
      <w:r w:rsidRPr="006354CB">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565FCC" w:rsidRDefault="00565FCC" w:rsidP="00AC55DB">
      <w:pPr>
        <w:ind w:left="0" w:hanging="2"/>
        <w:jc w:val="both"/>
      </w:pPr>
    </w:p>
    <w:p w:rsidR="00565FCC" w:rsidRDefault="00C5186C" w:rsidP="00286363">
      <w:pPr>
        <w:keepNext/>
        <w:keepLines/>
        <w:spacing w:after="0" w:line="240" w:lineRule="auto"/>
        <w:ind w:left="1" w:hanging="3"/>
        <w:rPr>
          <w:rFonts w:ascii="Quattrocento" w:hAnsi="Quattrocento"/>
          <w:b/>
          <w:sz w:val="28"/>
          <w:szCs w:val="28"/>
        </w:rPr>
      </w:pPr>
      <w:r>
        <w:rPr>
          <w:rFonts w:ascii="Quattrocento" w:hAnsi="Quattrocento"/>
          <w:b/>
          <w:sz w:val="28"/>
          <w:szCs w:val="28"/>
        </w:rPr>
        <w:t>VİZYONUMU</w:t>
      </w:r>
      <w:r w:rsidR="00854822">
        <w:rPr>
          <w:rFonts w:ascii="Quattrocento" w:hAnsi="Quattrocento"/>
          <w:b/>
          <w:sz w:val="28"/>
          <w:szCs w:val="28"/>
        </w:rPr>
        <w:t>Z</w:t>
      </w:r>
    </w:p>
    <w:p w:rsidR="00286363" w:rsidRPr="008263C1" w:rsidRDefault="00286363" w:rsidP="00286363">
      <w:pPr>
        <w:pStyle w:val="ListeParagraf"/>
        <w:spacing w:after="0" w:line="240" w:lineRule="auto"/>
        <w:ind w:left="0"/>
        <w:jc w:val="both"/>
        <w:rPr>
          <w:rFonts w:ascii="Times New Roman" w:hAnsi="Times New Roman"/>
        </w:rPr>
      </w:pPr>
      <w:bookmarkStart w:id="21" w:name="_z337ya" w:colFirst="0" w:colLast="0"/>
      <w:bookmarkEnd w:id="21"/>
      <w:r w:rsidRPr="008263C1">
        <w:t xml:space="preserve">Türkiye’yi çağdaş uygarlık düzeyinin üzerine çıkaracak olan eğitim-öğretim etkinliğinin bir parçası olarak Vezirköprü çevresiyle </w:t>
      </w:r>
      <w:r w:rsidR="00D327BF" w:rsidRPr="008263C1">
        <w:t>bütünleşmiş, çevresine</w:t>
      </w:r>
      <w:r w:rsidRPr="008263C1">
        <w:t xml:space="preserve"> liderlik yapan </w:t>
      </w:r>
      <w:r w:rsidR="00D327BF" w:rsidRPr="008263C1">
        <w:t>eğitim, bilim</w:t>
      </w:r>
      <w:r w:rsidRPr="008263C1">
        <w:t xml:space="preserve"> ve kültür merkezi olmak</w:t>
      </w:r>
      <w:r>
        <w:t>.</w:t>
      </w:r>
    </w:p>
    <w:p w:rsidR="00286363" w:rsidRPr="00AB1730" w:rsidRDefault="00286363" w:rsidP="00286363">
      <w:pPr>
        <w:spacing w:after="0" w:line="240" w:lineRule="auto"/>
        <w:ind w:leftChars="0" w:left="0" w:firstLineChars="0" w:firstLine="0"/>
        <w:rPr>
          <w:lang/>
        </w:rPr>
      </w:pPr>
    </w:p>
    <w:p w:rsidR="00286363" w:rsidRPr="00413704" w:rsidRDefault="00286363" w:rsidP="00286363">
      <w:pPr>
        <w:spacing w:after="0" w:line="240" w:lineRule="auto"/>
        <w:ind w:leftChars="0" w:left="0" w:firstLineChars="0" w:firstLine="0"/>
      </w:pPr>
      <w:r w:rsidRPr="00413704">
        <w:t>Yetiştirdiği insan modeliyle eğitim ve öğretimin her zaman öncüsü olmak</w:t>
      </w:r>
      <w:r>
        <w:t>.</w:t>
      </w:r>
    </w:p>
    <w:p w:rsidR="00565FCC" w:rsidRDefault="00565FCC" w:rsidP="00AC55DB">
      <w:pPr>
        <w:ind w:left="0" w:hanging="2"/>
        <w:jc w:val="both"/>
      </w:pPr>
    </w:p>
    <w:p w:rsidR="00565FCC" w:rsidRDefault="00C5186C" w:rsidP="00AC55DB">
      <w:pPr>
        <w:keepNext/>
        <w:keepLines/>
        <w:spacing w:before="240" w:after="240" w:line="360" w:lineRule="auto"/>
        <w:ind w:left="1" w:hanging="3"/>
        <w:rPr>
          <w:rFonts w:ascii="Quattrocento" w:hAnsi="Quattrocento"/>
          <w:b/>
          <w:sz w:val="28"/>
          <w:szCs w:val="28"/>
        </w:rPr>
      </w:pPr>
      <w:r>
        <w:rPr>
          <w:rFonts w:ascii="Quattrocento" w:hAnsi="Quattrocento"/>
          <w:b/>
          <w:sz w:val="28"/>
          <w:szCs w:val="28"/>
        </w:rPr>
        <w:t>TEMEL DEĞERLERİMİ</w:t>
      </w:r>
      <w:r w:rsidR="00286363">
        <w:rPr>
          <w:rFonts w:ascii="Quattrocento" w:hAnsi="Quattrocento"/>
          <w:b/>
          <w:sz w:val="28"/>
          <w:szCs w:val="28"/>
        </w:rPr>
        <w:t>Z</w:t>
      </w:r>
    </w:p>
    <w:p w:rsidR="00286363" w:rsidRPr="009C6EBE" w:rsidRDefault="00286363" w:rsidP="00286363">
      <w:pPr>
        <w:autoSpaceDE w:val="0"/>
        <w:autoSpaceDN w:val="0"/>
        <w:adjustRightInd w:val="0"/>
        <w:spacing w:line="360" w:lineRule="auto"/>
        <w:ind w:left="0" w:hanging="2"/>
      </w:pPr>
      <w:bookmarkStart w:id="22" w:name="_147n2zr" w:colFirst="0" w:colLast="0"/>
      <w:bookmarkEnd w:id="22"/>
      <w:r w:rsidRPr="009C6EBE">
        <w:t>*Atatürk ilke ve devrimlerini, bu çizgide bir demokrasi ve barış anlayışını benimseriz.</w:t>
      </w:r>
    </w:p>
    <w:p w:rsidR="00286363" w:rsidRPr="009C6EBE" w:rsidRDefault="00286363" w:rsidP="00286363">
      <w:pPr>
        <w:autoSpaceDE w:val="0"/>
        <w:autoSpaceDN w:val="0"/>
        <w:adjustRightInd w:val="0"/>
        <w:spacing w:line="360" w:lineRule="auto"/>
        <w:ind w:left="0" w:hanging="2"/>
      </w:pPr>
      <w:r w:rsidRPr="009C6EBE">
        <w:t>*Gelişmede bilimsellik ve akılcılığı temele alırız.</w:t>
      </w:r>
    </w:p>
    <w:p w:rsidR="00286363" w:rsidRPr="009C6EBE" w:rsidRDefault="00286363" w:rsidP="00286363">
      <w:pPr>
        <w:autoSpaceDE w:val="0"/>
        <w:autoSpaceDN w:val="0"/>
        <w:adjustRightInd w:val="0"/>
        <w:spacing w:line="360" w:lineRule="auto"/>
        <w:ind w:left="0" w:hanging="2"/>
      </w:pPr>
      <w:r w:rsidRPr="009C6EBE">
        <w:t>*İlişkilerinde; dürüstlüğü, güveni, hoşgörüyü esas alan ve etkili iletişim kurabilen bireyler olmayı tercih ederiz.</w:t>
      </w:r>
    </w:p>
    <w:p w:rsidR="00286363" w:rsidRPr="009C6EBE" w:rsidRDefault="00286363" w:rsidP="00286363">
      <w:pPr>
        <w:tabs>
          <w:tab w:val="left" w:pos="2700"/>
        </w:tabs>
        <w:spacing w:line="360" w:lineRule="auto"/>
        <w:ind w:left="0" w:hanging="2"/>
        <w:rPr>
          <w:rFonts w:eastAsia="Arial Unicode MS"/>
          <w:b/>
          <w:u w:val="single"/>
        </w:rPr>
      </w:pPr>
      <w:r w:rsidRPr="009C6EBE">
        <w:t>*Kendisiyle barışık, sağlıklı bir güven duygusu ve özdenetim geliştirmiş bireyler olmayıyeğleriz.</w:t>
      </w:r>
    </w:p>
    <w:p w:rsidR="00286363" w:rsidRPr="009C6EBE" w:rsidRDefault="00286363" w:rsidP="00286363">
      <w:pPr>
        <w:autoSpaceDE w:val="0"/>
        <w:autoSpaceDN w:val="0"/>
        <w:adjustRightInd w:val="0"/>
        <w:spacing w:line="360" w:lineRule="auto"/>
        <w:ind w:left="0" w:hanging="2"/>
      </w:pPr>
      <w:r w:rsidRPr="009C6EBE">
        <w:t>*Çalışanlarımızın gelişiminin bizim gelişimimiz olduğuna inanırız.</w:t>
      </w:r>
    </w:p>
    <w:p w:rsidR="00286363" w:rsidRPr="009C6EBE" w:rsidRDefault="00286363" w:rsidP="00286363">
      <w:pPr>
        <w:autoSpaceDE w:val="0"/>
        <w:autoSpaceDN w:val="0"/>
        <w:adjustRightInd w:val="0"/>
        <w:spacing w:line="360" w:lineRule="auto"/>
        <w:ind w:left="0" w:hanging="2"/>
      </w:pPr>
      <w:r w:rsidRPr="009C6EBE">
        <w:t>*Okulumuzdaki her çalışanın gelişmesi için ortamlar hazırlarız.</w:t>
      </w:r>
    </w:p>
    <w:p w:rsidR="00286363" w:rsidRPr="009C6EBE" w:rsidRDefault="00286363" w:rsidP="00286363">
      <w:pPr>
        <w:autoSpaceDE w:val="0"/>
        <w:autoSpaceDN w:val="0"/>
        <w:adjustRightInd w:val="0"/>
        <w:spacing w:line="360" w:lineRule="auto"/>
        <w:ind w:left="0" w:hanging="2"/>
      </w:pPr>
      <w:r w:rsidRPr="009C6EBE">
        <w:t>*Başarının takım çalışmasıyla yakalanacağına inanırız.</w:t>
      </w:r>
    </w:p>
    <w:p w:rsidR="00286363" w:rsidRPr="009C6EBE" w:rsidRDefault="00286363" w:rsidP="00286363">
      <w:pPr>
        <w:autoSpaceDE w:val="0"/>
        <w:autoSpaceDN w:val="0"/>
        <w:adjustRightInd w:val="0"/>
        <w:spacing w:line="360" w:lineRule="auto"/>
        <w:ind w:left="0" w:hanging="2"/>
      </w:pPr>
      <w:r w:rsidRPr="009C6EBE">
        <w:t>*Değişimin ve sürekli gelişimin önemine inanırız.</w:t>
      </w:r>
    </w:p>
    <w:p w:rsidR="00286363" w:rsidRPr="009C6EBE" w:rsidRDefault="00286363" w:rsidP="00286363">
      <w:pPr>
        <w:autoSpaceDE w:val="0"/>
        <w:autoSpaceDN w:val="0"/>
        <w:adjustRightInd w:val="0"/>
        <w:spacing w:line="360" w:lineRule="auto"/>
        <w:ind w:left="0" w:hanging="2"/>
      </w:pPr>
      <w:r w:rsidRPr="009C6EBE">
        <w:t>*Öğrenci, veli ve toplumun beklentilerini karşılayacak bir gelişimin yanındayız.</w:t>
      </w:r>
    </w:p>
    <w:p w:rsidR="00286363" w:rsidRPr="009C6EBE" w:rsidRDefault="00286363" w:rsidP="00286363">
      <w:pPr>
        <w:autoSpaceDE w:val="0"/>
        <w:autoSpaceDN w:val="0"/>
        <w:adjustRightInd w:val="0"/>
        <w:spacing w:line="360" w:lineRule="auto"/>
        <w:ind w:left="0" w:hanging="2"/>
      </w:pPr>
      <w:r w:rsidRPr="009C6EBE">
        <w:t>*Tüm çalışanların gelişmesi için fırsat eşitliği sağlarız.</w:t>
      </w:r>
    </w:p>
    <w:p w:rsidR="00286363" w:rsidRPr="009C6EBE" w:rsidRDefault="00286363" w:rsidP="00286363">
      <w:pPr>
        <w:autoSpaceDE w:val="0"/>
        <w:autoSpaceDN w:val="0"/>
        <w:adjustRightInd w:val="0"/>
        <w:spacing w:line="360" w:lineRule="auto"/>
        <w:ind w:left="0" w:hanging="2"/>
      </w:pPr>
      <w:r w:rsidRPr="009C6EBE">
        <w:t>*Çalışanları tanır; onların yeteneklerini geliştirir, fikirlerine değer veririz.</w:t>
      </w:r>
    </w:p>
    <w:p w:rsidR="00286363" w:rsidRPr="009C6EBE" w:rsidRDefault="00286363" w:rsidP="00286363">
      <w:pPr>
        <w:autoSpaceDE w:val="0"/>
        <w:autoSpaceDN w:val="0"/>
        <w:adjustRightInd w:val="0"/>
        <w:spacing w:line="360" w:lineRule="auto"/>
        <w:ind w:left="0" w:hanging="2"/>
      </w:pPr>
      <w:r w:rsidRPr="009C6EBE">
        <w:t>*Eğitime yapılan yatırımı kutsal sayar, her türlü desteği veririz.</w:t>
      </w:r>
    </w:p>
    <w:p w:rsidR="00286363" w:rsidRPr="009C6EBE" w:rsidRDefault="00286363" w:rsidP="00286363">
      <w:pPr>
        <w:autoSpaceDE w:val="0"/>
        <w:autoSpaceDN w:val="0"/>
        <w:adjustRightInd w:val="0"/>
        <w:spacing w:line="360" w:lineRule="auto"/>
        <w:ind w:left="0" w:hanging="2"/>
      </w:pPr>
      <w:r w:rsidRPr="009C6EBE">
        <w:lastRenderedPageBreak/>
        <w:t>*Okulumuzda yapılan çalışmaların ülkemize ve insanlığa katkı getireceğine inanırız.</w:t>
      </w:r>
    </w:p>
    <w:p w:rsidR="00286363" w:rsidRPr="009C6EBE" w:rsidRDefault="00286363" w:rsidP="00286363">
      <w:pPr>
        <w:autoSpaceDE w:val="0"/>
        <w:autoSpaceDN w:val="0"/>
        <w:adjustRightInd w:val="0"/>
        <w:spacing w:line="360" w:lineRule="auto"/>
        <w:ind w:left="0" w:hanging="2"/>
      </w:pPr>
      <w:r w:rsidRPr="009C6EBE">
        <w:t>*Kurumdaki tüm çalışanların sürekli eğitimin bir parçası olduğuna inanırız.</w:t>
      </w:r>
    </w:p>
    <w:p w:rsidR="00286363" w:rsidRPr="00AB1730" w:rsidRDefault="00286363" w:rsidP="00286363">
      <w:pPr>
        <w:pStyle w:val="ListeParagraf"/>
        <w:spacing w:before="120" w:line="432" w:lineRule="auto"/>
        <w:ind w:left="0" w:hanging="2"/>
        <w:rPr>
          <w:rFonts w:eastAsia="AGaramondPro-Regular"/>
          <w:szCs w:val="24"/>
        </w:rPr>
      </w:pPr>
      <w:r>
        <w:rPr>
          <w:rFonts w:eastAsia="AGaramondPro-Regular"/>
          <w:szCs w:val="24"/>
        </w:rPr>
        <w:t>*</w:t>
      </w:r>
      <w:r w:rsidRPr="00AB1730">
        <w:rPr>
          <w:rFonts w:eastAsia="AGaramondPro-Regular"/>
          <w:szCs w:val="24"/>
        </w:rPr>
        <w:t>Eşitlik</w:t>
      </w:r>
    </w:p>
    <w:p w:rsidR="00286363" w:rsidRPr="00AB1730" w:rsidRDefault="00286363" w:rsidP="00286363">
      <w:pPr>
        <w:pStyle w:val="ListeParagraf"/>
        <w:spacing w:before="120" w:line="432" w:lineRule="auto"/>
        <w:ind w:left="0" w:hanging="2"/>
        <w:rPr>
          <w:rFonts w:eastAsia="AGaramondPro-Regular"/>
          <w:szCs w:val="24"/>
        </w:rPr>
      </w:pPr>
      <w:r>
        <w:rPr>
          <w:rFonts w:eastAsia="AGaramondPro-Regular"/>
          <w:szCs w:val="24"/>
        </w:rPr>
        <w:t>*</w:t>
      </w:r>
      <w:r w:rsidRPr="00AB1730">
        <w:rPr>
          <w:rFonts w:eastAsia="AGaramondPro-Regular"/>
          <w:szCs w:val="24"/>
        </w:rPr>
        <w:t>Liyakat</w:t>
      </w:r>
    </w:p>
    <w:p w:rsidR="00286363" w:rsidRPr="00AB1730" w:rsidRDefault="00286363" w:rsidP="00286363">
      <w:pPr>
        <w:pStyle w:val="ListeParagraf"/>
        <w:spacing w:before="120" w:line="432" w:lineRule="auto"/>
        <w:ind w:left="0" w:hanging="2"/>
        <w:rPr>
          <w:rFonts w:eastAsia="AGaramondPro-Regular"/>
          <w:szCs w:val="24"/>
        </w:rPr>
      </w:pPr>
      <w:r>
        <w:rPr>
          <w:rFonts w:eastAsia="AGaramondPro-Regular"/>
          <w:szCs w:val="24"/>
        </w:rPr>
        <w:t>*</w:t>
      </w:r>
      <w:r w:rsidRPr="00AB1730">
        <w:rPr>
          <w:rFonts w:eastAsia="AGaramondPro-Regular"/>
          <w:szCs w:val="24"/>
        </w:rPr>
        <w:t>Tarafsızlık</w:t>
      </w:r>
    </w:p>
    <w:p w:rsidR="00286363" w:rsidRPr="00AB1730" w:rsidRDefault="00286363" w:rsidP="00286363">
      <w:pPr>
        <w:pStyle w:val="ListeParagraf"/>
        <w:spacing w:before="120" w:line="432" w:lineRule="auto"/>
        <w:ind w:left="0" w:hanging="2"/>
        <w:rPr>
          <w:rFonts w:eastAsia="AGaramondPro-Regular"/>
          <w:szCs w:val="24"/>
        </w:rPr>
      </w:pPr>
      <w:r>
        <w:rPr>
          <w:rFonts w:eastAsia="AGaramondPro-Regular"/>
          <w:szCs w:val="24"/>
        </w:rPr>
        <w:t>*</w:t>
      </w:r>
      <w:r w:rsidRPr="00AB1730">
        <w:rPr>
          <w:rFonts w:eastAsia="AGaramondPro-Regular"/>
          <w:szCs w:val="24"/>
        </w:rPr>
        <w:t>Paylaşımcılık</w:t>
      </w:r>
    </w:p>
    <w:p w:rsidR="00286363" w:rsidRDefault="00286363" w:rsidP="00286363">
      <w:pPr>
        <w:pStyle w:val="ListeParagraf"/>
        <w:spacing w:before="120" w:line="432" w:lineRule="auto"/>
        <w:ind w:left="0" w:hanging="2"/>
        <w:rPr>
          <w:rFonts w:eastAsia="AGaramondPro-Regular"/>
          <w:b/>
          <w:szCs w:val="24"/>
        </w:rPr>
      </w:pPr>
      <w:r>
        <w:rPr>
          <w:rFonts w:eastAsia="AGaramondPro-Regular"/>
          <w:szCs w:val="24"/>
        </w:rPr>
        <w:t>*</w:t>
      </w:r>
      <w:r w:rsidRPr="00AB1730">
        <w:rPr>
          <w:rFonts w:eastAsia="AGaramondPro-Regular"/>
          <w:szCs w:val="24"/>
        </w:rPr>
        <w:t>Teknolojik adaptasyon</w:t>
      </w:r>
    </w:p>
    <w:p w:rsidR="00565FCC" w:rsidRDefault="00C5186C" w:rsidP="00AC55DB">
      <w:pPr>
        <w:spacing w:after="0" w:line="432" w:lineRule="auto"/>
        <w:ind w:left="0" w:hanging="2"/>
        <w:jc w:val="both"/>
        <w:rPr>
          <w:rFonts w:ascii="Quattrocento" w:hAnsi="Quattrocento"/>
          <w:szCs w:val="24"/>
        </w:rPr>
      </w:pPr>
      <w:r>
        <w:br w:type="page"/>
      </w:r>
      <w:r>
        <w:rPr>
          <w:rFonts w:ascii="Quattrocento" w:hAnsi="Quattrocento"/>
          <w:szCs w:val="24"/>
        </w:rPr>
        <w:lastRenderedPageBreak/>
        <w:t>BÖLÜM IV: AMAÇ, HEDEF VE EYLEMLE</w:t>
      </w:r>
      <w:r w:rsidR="00286363">
        <w:rPr>
          <w:rFonts w:ascii="Quattrocento" w:hAnsi="Quattrocento"/>
          <w:szCs w:val="24"/>
        </w:rPr>
        <w:t>R</w:t>
      </w:r>
    </w:p>
    <w:p w:rsidR="00565FCC" w:rsidRDefault="00565FCC" w:rsidP="00AC55DB">
      <w:pPr>
        <w:ind w:left="0" w:hanging="2"/>
        <w:rPr>
          <w:highlight w:val="yellow"/>
        </w:rPr>
      </w:pPr>
      <w:bookmarkStart w:id="23" w:name="_1y810tw" w:colFirst="0" w:colLast="0"/>
      <w:bookmarkEnd w:id="23"/>
    </w:p>
    <w:p w:rsidR="00565FCC" w:rsidRDefault="00C5186C" w:rsidP="00AC55DB">
      <w:pPr>
        <w:keepNext/>
        <w:keepLines/>
        <w:spacing w:before="240" w:after="240" w:line="360" w:lineRule="auto"/>
        <w:ind w:left="1" w:hanging="3"/>
        <w:rPr>
          <w:rFonts w:ascii="Quattrocento" w:hAnsi="Quattrocento"/>
          <w:b/>
          <w:sz w:val="28"/>
          <w:szCs w:val="28"/>
        </w:rPr>
      </w:pPr>
      <w:r>
        <w:rPr>
          <w:rFonts w:ascii="Quattrocento" w:hAnsi="Quattrocento"/>
          <w:b/>
          <w:sz w:val="28"/>
          <w:szCs w:val="28"/>
        </w:rPr>
        <w:t>TEMA I: EĞİTİM VE ÖĞRETİME ERİŞİM</w:t>
      </w:r>
    </w:p>
    <w:p w:rsidR="00286363" w:rsidRPr="002B6FDB" w:rsidRDefault="00286363" w:rsidP="00286363">
      <w:pPr>
        <w:ind w:left="0" w:hanging="2"/>
      </w:pPr>
      <w:r>
        <w:t xml:space="preserve">Eğitim ve öğretime erişim okullaşma ve okul terki, devam ve devamsızlık, okula uyum ve oryantasyon, özel eğitime ihtiyaç duyan bireylerin eğitime erişimi, yabancı öğrencilerin eğitime erişimi ve </w:t>
      </w:r>
      <w:r w:rsidR="00D327BF">
        <w:t>Hayat boyu</w:t>
      </w:r>
      <w:r>
        <w:t xml:space="preserve"> öğrenme kapsamında yürütülen faaliyetlerin ele alındığı temadır.</w:t>
      </w:r>
    </w:p>
    <w:p w:rsidR="00286363" w:rsidRPr="005E4FA7" w:rsidRDefault="00286363" w:rsidP="00286363">
      <w:pPr>
        <w:pStyle w:val="AralkYok"/>
        <w:ind w:left="1" w:hanging="3"/>
        <w:rPr>
          <w:bCs/>
          <w:color w:val="FF0000"/>
          <w:sz w:val="32"/>
          <w:szCs w:val="32"/>
        </w:rPr>
      </w:pPr>
      <w:r w:rsidRPr="005E4FA7">
        <w:rPr>
          <w:color w:val="FF0000"/>
          <w:sz w:val="32"/>
          <w:szCs w:val="32"/>
        </w:rPr>
        <w:t>STRATEJİK AMAÇ 1:</w:t>
      </w:r>
    </w:p>
    <w:p w:rsidR="00286363" w:rsidRPr="005E4FA7" w:rsidRDefault="00286363" w:rsidP="00286363">
      <w:pPr>
        <w:pStyle w:val="AralkYok"/>
        <w:ind w:left="0" w:hanging="2"/>
        <w:rPr>
          <w:sz w:val="24"/>
          <w:szCs w:val="24"/>
        </w:rPr>
      </w:pPr>
      <w:r w:rsidRPr="005E4FA7">
        <w:rPr>
          <w:rFonts w:ascii="Cambria" w:hAnsi="Cambria"/>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286363" w:rsidRPr="005E4FA7" w:rsidRDefault="00286363" w:rsidP="00286363">
      <w:pPr>
        <w:pStyle w:val="AralkYok"/>
        <w:ind w:left="1" w:hanging="3"/>
        <w:rPr>
          <w:color w:val="0070C0"/>
          <w:sz w:val="28"/>
          <w:szCs w:val="28"/>
        </w:rPr>
      </w:pPr>
      <w:r w:rsidRPr="005E4FA7">
        <w:rPr>
          <w:color w:val="0070C0"/>
          <w:sz w:val="28"/>
          <w:szCs w:val="28"/>
        </w:rPr>
        <w:t>Stratejik Hedef 1.1:</w:t>
      </w:r>
      <w:r w:rsidRPr="005E4FA7">
        <w:rPr>
          <w:color w:val="0070C0"/>
          <w:sz w:val="28"/>
          <w:szCs w:val="28"/>
        </w:rPr>
        <w:tab/>
      </w:r>
    </w:p>
    <w:p w:rsidR="00286363" w:rsidRPr="005E4FA7" w:rsidRDefault="00286363" w:rsidP="00286363">
      <w:pPr>
        <w:pStyle w:val="AralkYok"/>
        <w:ind w:left="0" w:hanging="2"/>
        <w:rPr>
          <w:rFonts w:ascii="Cambria" w:hAnsi="Cambria"/>
          <w:sz w:val="24"/>
          <w:szCs w:val="24"/>
        </w:rPr>
      </w:pPr>
      <w:r w:rsidRPr="005E4FA7">
        <w:rPr>
          <w:rFonts w:ascii="Cambria" w:hAnsi="Cambria"/>
          <w:sz w:val="24"/>
          <w:szCs w:val="24"/>
        </w:rPr>
        <w:t>Kayıt bölgemizde alan taraması yapılarak okul öncesi öğrencilerimizin eğitim ve öğretime katılımının her yıl için %5 artırılması.</w:t>
      </w:r>
    </w:p>
    <w:p w:rsidR="00286363" w:rsidRPr="005E4FA7" w:rsidRDefault="00286363" w:rsidP="00286363">
      <w:pPr>
        <w:pStyle w:val="AralkYok"/>
        <w:ind w:left="0" w:hanging="2"/>
        <w:rPr>
          <w:sz w:val="24"/>
          <w:szCs w:val="24"/>
        </w:rPr>
      </w:pPr>
    </w:p>
    <w:p w:rsidR="00286363" w:rsidRPr="005E4FA7" w:rsidRDefault="00286363" w:rsidP="00286363">
      <w:pPr>
        <w:pStyle w:val="AralkYok"/>
        <w:ind w:left="1" w:hanging="3"/>
        <w:rPr>
          <w:color w:val="FF0000"/>
          <w:sz w:val="32"/>
          <w:szCs w:val="32"/>
        </w:rPr>
      </w:pPr>
      <w:r w:rsidRPr="005E4FA7">
        <w:rPr>
          <w:color w:val="FF0000"/>
          <w:sz w:val="32"/>
          <w:szCs w:val="32"/>
        </w:rPr>
        <w:t>STRATEJİK AMAÇ 2:</w:t>
      </w:r>
    </w:p>
    <w:p w:rsidR="00286363" w:rsidRPr="005E4FA7" w:rsidRDefault="00286363" w:rsidP="00286363">
      <w:pPr>
        <w:pStyle w:val="AralkYok"/>
        <w:ind w:left="0" w:hanging="2"/>
        <w:rPr>
          <w:sz w:val="24"/>
          <w:szCs w:val="24"/>
        </w:rPr>
      </w:pPr>
      <w:r w:rsidRPr="005E4FA7">
        <w:rPr>
          <w:sz w:val="24"/>
          <w:szCs w:val="24"/>
        </w:rPr>
        <w:t xml:space="preserve">Öğrencilerimizin akademik anlamda başarılarında artış sağlamak, iletişime ve öğrenmeye açık, özgüven ve sorumluluk </w:t>
      </w:r>
      <w:r w:rsidR="00D327BF" w:rsidRPr="005E4FA7">
        <w:rPr>
          <w:sz w:val="24"/>
          <w:szCs w:val="24"/>
        </w:rPr>
        <w:t>sahibi, sosyal</w:t>
      </w:r>
      <w:r w:rsidRPr="005E4FA7">
        <w:rPr>
          <w:sz w:val="24"/>
          <w:szCs w:val="24"/>
        </w:rPr>
        <w:t xml:space="preserve"> sorumluluk bilincinde sağlıklı ve mutlu öğrencilerin yetişmesine imkân sağlamak.</w:t>
      </w:r>
    </w:p>
    <w:p w:rsidR="00286363" w:rsidRPr="005E4FA7" w:rsidRDefault="00286363" w:rsidP="00286363">
      <w:pPr>
        <w:pStyle w:val="AralkYok"/>
        <w:ind w:left="0" w:hanging="2"/>
        <w:rPr>
          <w:bCs/>
          <w:sz w:val="24"/>
          <w:szCs w:val="24"/>
        </w:rPr>
      </w:pPr>
    </w:p>
    <w:p w:rsidR="00286363" w:rsidRPr="005E4FA7" w:rsidRDefault="00286363" w:rsidP="00286363">
      <w:pPr>
        <w:pStyle w:val="AralkYok"/>
        <w:ind w:left="1" w:hanging="3"/>
        <w:rPr>
          <w:sz w:val="28"/>
          <w:szCs w:val="24"/>
        </w:rPr>
      </w:pPr>
      <w:r w:rsidRPr="005E4FA7">
        <w:rPr>
          <w:color w:val="3366FF"/>
          <w:sz w:val="28"/>
          <w:szCs w:val="24"/>
        </w:rPr>
        <w:t>Hedef 2.1.</w:t>
      </w:r>
    </w:p>
    <w:p w:rsidR="00286363" w:rsidRPr="005E4FA7" w:rsidRDefault="00286363" w:rsidP="00286363">
      <w:pPr>
        <w:pStyle w:val="AralkYok"/>
        <w:ind w:left="0" w:hanging="2"/>
        <w:rPr>
          <w:sz w:val="24"/>
          <w:szCs w:val="24"/>
        </w:rPr>
      </w:pPr>
      <w:r w:rsidRPr="005E4FA7">
        <w:rPr>
          <w:sz w:val="24"/>
          <w:szCs w:val="24"/>
        </w:rPr>
        <w:t>Okulumuzun akademik başarısı oranını plan dönemi sonuna kadar % 10 arttırmak</w:t>
      </w:r>
    </w:p>
    <w:p w:rsidR="00286363" w:rsidRPr="005E4FA7" w:rsidRDefault="00286363" w:rsidP="00286363">
      <w:pPr>
        <w:pStyle w:val="AralkYok"/>
        <w:ind w:left="0" w:hanging="2"/>
        <w:rPr>
          <w:color w:val="3366FF"/>
          <w:sz w:val="24"/>
          <w:szCs w:val="24"/>
        </w:rPr>
      </w:pPr>
    </w:p>
    <w:p w:rsidR="00286363" w:rsidRPr="005E4FA7" w:rsidRDefault="00286363" w:rsidP="00286363">
      <w:pPr>
        <w:pStyle w:val="AralkYok"/>
        <w:ind w:left="1" w:hanging="3"/>
        <w:rPr>
          <w:sz w:val="28"/>
          <w:szCs w:val="24"/>
        </w:rPr>
      </w:pPr>
      <w:r w:rsidRPr="005E4FA7">
        <w:rPr>
          <w:color w:val="3366FF"/>
          <w:sz w:val="28"/>
          <w:szCs w:val="24"/>
        </w:rPr>
        <w:t xml:space="preserve">Hedef 2.2. </w:t>
      </w:r>
    </w:p>
    <w:p w:rsidR="00286363" w:rsidRPr="005E4FA7" w:rsidRDefault="00286363" w:rsidP="00286363">
      <w:pPr>
        <w:pStyle w:val="AralkYok"/>
        <w:ind w:left="0" w:hanging="2"/>
        <w:rPr>
          <w:sz w:val="24"/>
          <w:szCs w:val="24"/>
        </w:rPr>
      </w:pPr>
      <w:r w:rsidRPr="005E4FA7">
        <w:rPr>
          <w:sz w:val="24"/>
          <w:szCs w:val="24"/>
        </w:rPr>
        <w:t>Öğrencilerin akademik başarı düzeylerine, ruhsal ve fiziksel gelişimlerine yönelik kültürel ve sportif faaliyetlere katılım oranını en az %2 artırmak.</w:t>
      </w:r>
    </w:p>
    <w:p w:rsidR="00286363" w:rsidRPr="005E4FA7" w:rsidRDefault="00286363" w:rsidP="00286363">
      <w:pPr>
        <w:pStyle w:val="AralkYok"/>
        <w:ind w:left="0" w:hanging="2"/>
        <w:rPr>
          <w:color w:val="0070C0"/>
          <w:sz w:val="24"/>
          <w:szCs w:val="24"/>
        </w:rPr>
      </w:pPr>
    </w:p>
    <w:p w:rsidR="00286363" w:rsidRPr="005E4FA7" w:rsidRDefault="00286363" w:rsidP="00286363">
      <w:pPr>
        <w:pStyle w:val="AralkYok"/>
        <w:ind w:left="1" w:hanging="3"/>
        <w:rPr>
          <w:sz w:val="28"/>
          <w:szCs w:val="24"/>
        </w:rPr>
      </w:pPr>
      <w:r w:rsidRPr="005E4FA7">
        <w:rPr>
          <w:color w:val="0070C0"/>
          <w:sz w:val="28"/>
          <w:szCs w:val="24"/>
        </w:rPr>
        <w:t>Hedef 2.3.</w:t>
      </w:r>
    </w:p>
    <w:p w:rsidR="00286363" w:rsidRPr="005E4FA7" w:rsidRDefault="00286363" w:rsidP="00286363">
      <w:pPr>
        <w:pStyle w:val="AralkYok"/>
        <w:ind w:left="0" w:hanging="2"/>
        <w:rPr>
          <w:sz w:val="24"/>
          <w:szCs w:val="24"/>
        </w:rPr>
      </w:pPr>
      <w:r w:rsidRPr="005E4FA7">
        <w:rPr>
          <w:sz w:val="24"/>
          <w:szCs w:val="24"/>
        </w:rPr>
        <w:t>Eğitimde yenilikçi yaklaşımlar kullanılarak öğrencilerin yabancı dil yeterliliğini artırmak ve uluslararası standartlarda dil bilen öğrenci sayısını artırmak.</w:t>
      </w:r>
    </w:p>
    <w:p w:rsidR="00286363" w:rsidRPr="005E4FA7" w:rsidRDefault="00286363" w:rsidP="00286363">
      <w:pPr>
        <w:pStyle w:val="AralkYok"/>
        <w:ind w:left="0" w:hanging="2"/>
        <w:rPr>
          <w:sz w:val="24"/>
          <w:szCs w:val="24"/>
        </w:rPr>
      </w:pPr>
    </w:p>
    <w:p w:rsidR="00286363" w:rsidRPr="005E4FA7" w:rsidRDefault="00286363" w:rsidP="00286363">
      <w:pPr>
        <w:pStyle w:val="AralkYok"/>
        <w:ind w:left="1" w:hanging="3"/>
        <w:rPr>
          <w:color w:val="FF0000"/>
          <w:sz w:val="32"/>
          <w:szCs w:val="24"/>
        </w:rPr>
      </w:pPr>
      <w:r w:rsidRPr="005E4FA7">
        <w:rPr>
          <w:color w:val="FF0000"/>
          <w:sz w:val="32"/>
          <w:szCs w:val="24"/>
        </w:rPr>
        <w:t>STRATEJİK AMAÇ 3:</w:t>
      </w:r>
    </w:p>
    <w:p w:rsidR="00286363" w:rsidRPr="005E4FA7" w:rsidRDefault="00286363" w:rsidP="00286363">
      <w:pPr>
        <w:pStyle w:val="AralkYok"/>
        <w:ind w:left="0" w:hanging="2"/>
        <w:rPr>
          <w:i/>
          <w:sz w:val="24"/>
          <w:szCs w:val="24"/>
        </w:rPr>
      </w:pPr>
      <w:r w:rsidRPr="005E4FA7">
        <w:rPr>
          <w:sz w:val="24"/>
          <w:szCs w:val="24"/>
        </w:rPr>
        <w:t>Okulumuzun kurumsallaşma düzeyini yükseltecek, etkin ve verimli işleyen bir kurumsal yapıyı tesis etmek; veli desteğini artırmak, beşeri ve fiziki alt yapı ile kurumsal kapasiteyi geliştirmek</w:t>
      </w:r>
      <w:r w:rsidRPr="005E4FA7">
        <w:rPr>
          <w:i/>
          <w:sz w:val="24"/>
          <w:szCs w:val="24"/>
        </w:rPr>
        <w:t>.</w:t>
      </w:r>
    </w:p>
    <w:p w:rsidR="00286363" w:rsidRPr="005E4FA7" w:rsidRDefault="00286363" w:rsidP="00286363">
      <w:pPr>
        <w:pStyle w:val="AralkYok"/>
        <w:ind w:left="0" w:hanging="2"/>
        <w:rPr>
          <w:i/>
          <w:sz w:val="24"/>
          <w:szCs w:val="24"/>
        </w:rPr>
      </w:pPr>
    </w:p>
    <w:p w:rsidR="00286363" w:rsidRPr="005E4FA7" w:rsidRDefault="00286363" w:rsidP="00286363">
      <w:pPr>
        <w:pStyle w:val="AralkYok"/>
        <w:ind w:left="1" w:hanging="3"/>
        <w:rPr>
          <w:color w:val="0070C0"/>
          <w:sz w:val="28"/>
          <w:szCs w:val="24"/>
        </w:rPr>
      </w:pPr>
      <w:r w:rsidRPr="005E4FA7">
        <w:rPr>
          <w:color w:val="0070C0"/>
          <w:sz w:val="28"/>
          <w:szCs w:val="24"/>
        </w:rPr>
        <w:t>Hedef 3.1.</w:t>
      </w:r>
    </w:p>
    <w:p w:rsidR="00286363" w:rsidRPr="005E4FA7" w:rsidRDefault="00286363" w:rsidP="00286363">
      <w:pPr>
        <w:pStyle w:val="AralkYok"/>
        <w:ind w:left="0" w:hanging="2"/>
        <w:rPr>
          <w:sz w:val="24"/>
          <w:szCs w:val="24"/>
        </w:rPr>
      </w:pPr>
      <w:r w:rsidRPr="005E4FA7">
        <w:rPr>
          <w:sz w:val="24"/>
          <w:szCs w:val="24"/>
        </w:rPr>
        <w:t>Okul kantinini okul dışına inşa edebilmek, okulumuzun fiziki yapısının iyileştirmek ve gelecek kuşakları en iyi şekilde yetiştirecek sıcak ve güvenli bir eğitim-öğretim ortamı oluşturmak.</w:t>
      </w:r>
    </w:p>
    <w:p w:rsidR="00286363" w:rsidRPr="005E4FA7" w:rsidRDefault="00286363" w:rsidP="00286363">
      <w:pPr>
        <w:pStyle w:val="AralkYok"/>
        <w:ind w:left="1" w:hanging="3"/>
        <w:rPr>
          <w:color w:val="0070C0"/>
          <w:sz w:val="28"/>
          <w:szCs w:val="24"/>
        </w:rPr>
      </w:pPr>
    </w:p>
    <w:p w:rsidR="00286363" w:rsidRPr="005E4FA7" w:rsidRDefault="00286363" w:rsidP="00286363">
      <w:pPr>
        <w:pStyle w:val="AralkYok"/>
        <w:spacing w:after="0"/>
        <w:ind w:left="1" w:hanging="3"/>
        <w:rPr>
          <w:sz w:val="28"/>
          <w:szCs w:val="24"/>
          <w:u w:val="single"/>
        </w:rPr>
      </w:pPr>
      <w:r w:rsidRPr="005E4FA7">
        <w:rPr>
          <w:color w:val="0070C0"/>
          <w:sz w:val="28"/>
          <w:szCs w:val="24"/>
        </w:rPr>
        <w:t>Hedef 3.2.</w:t>
      </w:r>
    </w:p>
    <w:p w:rsidR="00286363" w:rsidRPr="005E4FA7" w:rsidRDefault="00286363" w:rsidP="00286363">
      <w:pPr>
        <w:pStyle w:val="AralkYok"/>
        <w:spacing w:after="0"/>
        <w:ind w:left="0" w:hanging="2"/>
        <w:rPr>
          <w:sz w:val="24"/>
          <w:szCs w:val="24"/>
        </w:rPr>
      </w:pPr>
      <w:r w:rsidRPr="005E4FA7">
        <w:rPr>
          <w:sz w:val="24"/>
          <w:szCs w:val="24"/>
        </w:rPr>
        <w:t>Kurum kültürünün yerleştiği, öğretmenlerimizin yeterliklerinin ve performanslarının geliştirildiği, hizmet içi eğitimlere önem veren işlevsel bir insan kaynakları yönetimi yapısını plan dönemi sonuna kadar oluşturmak.</w:t>
      </w:r>
    </w:p>
    <w:p w:rsidR="00286363" w:rsidRPr="005E4FA7" w:rsidRDefault="00286363" w:rsidP="00286363">
      <w:pPr>
        <w:pStyle w:val="AralkYok"/>
        <w:spacing w:after="0"/>
        <w:ind w:left="0" w:hanging="2"/>
        <w:rPr>
          <w:sz w:val="24"/>
          <w:szCs w:val="24"/>
        </w:rPr>
      </w:pPr>
    </w:p>
    <w:p w:rsidR="00286363" w:rsidRDefault="00286363" w:rsidP="00286363">
      <w:pPr>
        <w:pStyle w:val="AralkYok"/>
        <w:spacing w:after="0"/>
        <w:ind w:left="1" w:hanging="3"/>
        <w:rPr>
          <w:sz w:val="24"/>
        </w:rPr>
      </w:pPr>
      <w:r w:rsidRPr="005E4FA7">
        <w:rPr>
          <w:color w:val="3366FF"/>
          <w:sz w:val="28"/>
          <w:szCs w:val="24"/>
        </w:rPr>
        <w:t>Hedef 3.3.</w:t>
      </w:r>
      <w:r w:rsidRPr="00175699">
        <w:rPr>
          <w:color w:val="3366FF"/>
        </w:rPr>
        <w:t>.</w:t>
      </w:r>
      <w:r w:rsidRPr="00420715">
        <w:rPr>
          <w:sz w:val="24"/>
        </w:rPr>
        <w:t xml:space="preserve">Anasınıfı sayımızı ikiye çıkartarak okulumuza veli desteğini ve kaynakları her yıl en az %5 artırmak. </w:t>
      </w:r>
    </w:p>
    <w:p w:rsidR="00286363" w:rsidRDefault="00286363" w:rsidP="00286363">
      <w:pPr>
        <w:pStyle w:val="AralkYok"/>
        <w:spacing w:after="0"/>
        <w:ind w:left="0" w:hanging="2"/>
      </w:pPr>
    </w:p>
    <w:p w:rsidR="00286363" w:rsidRPr="002B6FDB" w:rsidRDefault="00286363" w:rsidP="00286363">
      <w:pPr>
        <w:ind w:left="1" w:hanging="3"/>
        <w:rPr>
          <w:b/>
          <w:color w:val="FF0000"/>
          <w:sz w:val="28"/>
        </w:rPr>
      </w:pPr>
      <w:r w:rsidRPr="002B6FDB">
        <w:rPr>
          <w:b/>
          <w:sz w:val="28"/>
        </w:rPr>
        <w:lastRenderedPageBreak/>
        <w:t>Performans Göstergeleri</w:t>
      </w:r>
    </w:p>
    <w:tbl>
      <w:tblPr>
        <w:tblW w:w="13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757"/>
        <w:gridCol w:w="5042"/>
        <w:gridCol w:w="957"/>
        <w:gridCol w:w="7"/>
        <w:gridCol w:w="1085"/>
        <w:gridCol w:w="1041"/>
        <w:gridCol w:w="1007"/>
        <w:gridCol w:w="1092"/>
        <w:gridCol w:w="1005"/>
        <w:gridCol w:w="15"/>
      </w:tblGrid>
      <w:tr w:rsidR="00286363" w:rsidRPr="00491026" w:rsidTr="00F3608D">
        <w:trPr>
          <w:trHeight w:val="421"/>
        </w:trPr>
        <w:tc>
          <w:tcPr>
            <w:tcW w:w="1757" w:type="dxa"/>
            <w:vMerge w:val="restart"/>
            <w:tcBorders>
              <w:top w:val="single" w:sz="8" w:space="0" w:color="FFFFFF"/>
              <w:left w:val="single" w:sz="8" w:space="0" w:color="FFFFFF"/>
              <w:bottom w:val="single" w:sz="24" w:space="0" w:color="FFFFFF"/>
              <w:right w:val="single" w:sz="8" w:space="0" w:color="FFFFFF"/>
            </w:tcBorders>
            <w:shd w:val="clear" w:color="auto" w:fill="70AD47"/>
            <w:noWrap/>
            <w:hideMark/>
          </w:tcPr>
          <w:p w:rsidR="00286363" w:rsidRPr="00491026" w:rsidRDefault="00286363" w:rsidP="00286363">
            <w:pPr>
              <w:spacing w:after="0" w:line="240" w:lineRule="auto"/>
              <w:ind w:left="0" w:hanging="2"/>
              <w:rPr>
                <w:b/>
                <w:bCs/>
                <w:sz w:val="22"/>
                <w:szCs w:val="22"/>
              </w:rPr>
            </w:pPr>
            <w:r w:rsidRPr="00491026">
              <w:rPr>
                <w:b/>
                <w:bCs/>
                <w:sz w:val="22"/>
                <w:szCs w:val="22"/>
              </w:rPr>
              <w:t>No</w:t>
            </w:r>
          </w:p>
        </w:tc>
        <w:tc>
          <w:tcPr>
            <w:tcW w:w="5042" w:type="dxa"/>
            <w:vMerge w:val="restart"/>
            <w:tcBorders>
              <w:top w:val="single" w:sz="8" w:space="0" w:color="FFFFFF"/>
              <w:left w:val="single" w:sz="8" w:space="0" w:color="FFFFFF"/>
              <w:bottom w:val="single" w:sz="24" w:space="0" w:color="FFFFFF"/>
              <w:right w:val="single" w:sz="8" w:space="0" w:color="FFFFFF"/>
            </w:tcBorders>
            <w:shd w:val="clear" w:color="auto" w:fill="70AD47"/>
            <w:hideMark/>
          </w:tcPr>
          <w:p w:rsidR="00286363" w:rsidRPr="00491026" w:rsidRDefault="00286363" w:rsidP="00286363">
            <w:pPr>
              <w:spacing w:after="0" w:line="240" w:lineRule="auto"/>
              <w:ind w:left="0" w:hanging="2"/>
              <w:rPr>
                <w:b/>
                <w:bCs/>
                <w:sz w:val="20"/>
                <w:szCs w:val="22"/>
              </w:rPr>
            </w:pPr>
            <w:r w:rsidRPr="00491026">
              <w:rPr>
                <w:b/>
                <w:bCs/>
                <w:sz w:val="20"/>
                <w:szCs w:val="22"/>
              </w:rPr>
              <w:t>PERFORMANS</w:t>
            </w:r>
          </w:p>
          <w:p w:rsidR="00286363" w:rsidRPr="00491026" w:rsidRDefault="00286363" w:rsidP="00286363">
            <w:pPr>
              <w:spacing w:after="0" w:line="240" w:lineRule="auto"/>
              <w:ind w:left="0" w:hanging="2"/>
              <w:rPr>
                <w:b/>
                <w:bCs/>
                <w:sz w:val="20"/>
                <w:szCs w:val="22"/>
              </w:rPr>
            </w:pPr>
            <w:r w:rsidRPr="00491026">
              <w:rPr>
                <w:b/>
                <w:bCs/>
                <w:sz w:val="20"/>
                <w:szCs w:val="22"/>
              </w:rPr>
              <w:t>GÖSTERGESİ</w:t>
            </w:r>
          </w:p>
        </w:tc>
        <w:tc>
          <w:tcPr>
            <w:tcW w:w="964" w:type="dxa"/>
            <w:gridSpan w:val="2"/>
            <w:tcBorders>
              <w:top w:val="single" w:sz="8" w:space="0" w:color="FFFFFF"/>
              <w:left w:val="single" w:sz="8" w:space="0" w:color="FFFFFF"/>
              <w:bottom w:val="single" w:sz="24" w:space="0" w:color="FFFFFF"/>
              <w:right w:val="single" w:sz="8" w:space="0" w:color="FFFFFF"/>
            </w:tcBorders>
            <w:shd w:val="clear" w:color="auto" w:fill="70AD47"/>
          </w:tcPr>
          <w:p w:rsidR="00286363" w:rsidRPr="00491026" w:rsidRDefault="00286363" w:rsidP="00286363">
            <w:pPr>
              <w:spacing w:after="0" w:line="240" w:lineRule="auto"/>
              <w:ind w:left="0" w:hanging="2"/>
              <w:rPr>
                <w:b/>
                <w:bCs/>
                <w:sz w:val="20"/>
                <w:szCs w:val="22"/>
              </w:rPr>
            </w:pPr>
            <w:r w:rsidRPr="00491026">
              <w:rPr>
                <w:b/>
                <w:bCs/>
                <w:sz w:val="20"/>
                <w:szCs w:val="22"/>
              </w:rPr>
              <w:t>Mevcut</w:t>
            </w:r>
          </w:p>
        </w:tc>
        <w:tc>
          <w:tcPr>
            <w:tcW w:w="5245" w:type="dxa"/>
            <w:gridSpan w:val="6"/>
            <w:tcBorders>
              <w:top w:val="single" w:sz="8" w:space="0" w:color="FFFFFF"/>
              <w:left w:val="single" w:sz="8" w:space="0" w:color="FFFFFF"/>
              <w:bottom w:val="single" w:sz="24" w:space="0" w:color="FFFFFF"/>
              <w:right w:val="single" w:sz="8" w:space="0" w:color="FFFFFF"/>
            </w:tcBorders>
            <w:shd w:val="clear" w:color="auto" w:fill="70AD47"/>
          </w:tcPr>
          <w:p w:rsidR="00286363" w:rsidRPr="00491026" w:rsidRDefault="00286363" w:rsidP="00286363">
            <w:pPr>
              <w:spacing w:after="0" w:line="240" w:lineRule="auto"/>
              <w:ind w:left="0" w:hanging="2"/>
              <w:rPr>
                <w:b/>
                <w:bCs/>
                <w:sz w:val="22"/>
                <w:szCs w:val="22"/>
              </w:rPr>
            </w:pPr>
            <w:r w:rsidRPr="00491026">
              <w:rPr>
                <w:b/>
                <w:bCs/>
                <w:sz w:val="22"/>
                <w:szCs w:val="22"/>
              </w:rPr>
              <w:t>HEDEF</w:t>
            </w:r>
          </w:p>
        </w:tc>
      </w:tr>
      <w:tr w:rsidR="00286363" w:rsidRPr="00491026" w:rsidTr="00F3608D">
        <w:trPr>
          <w:gridAfter w:val="1"/>
          <w:wAfter w:w="15" w:type="dxa"/>
          <w:trHeight w:val="309"/>
        </w:trPr>
        <w:tc>
          <w:tcPr>
            <w:tcW w:w="1757" w:type="dxa"/>
            <w:vMerge/>
            <w:tcBorders>
              <w:top w:val="single" w:sz="8" w:space="0" w:color="FFFFFF"/>
              <w:left w:val="single" w:sz="8" w:space="0" w:color="FFFFFF"/>
              <w:right w:val="single" w:sz="24" w:space="0" w:color="FFFFFF"/>
            </w:tcBorders>
            <w:shd w:val="clear" w:color="auto" w:fill="70AD47"/>
            <w:hideMark/>
          </w:tcPr>
          <w:p w:rsidR="00286363" w:rsidRPr="00491026" w:rsidRDefault="00286363" w:rsidP="00286363">
            <w:pPr>
              <w:spacing w:after="0" w:line="240" w:lineRule="auto"/>
              <w:ind w:left="0" w:hanging="2"/>
              <w:rPr>
                <w:b/>
                <w:bCs/>
                <w:color w:val="FFFFFF"/>
                <w:sz w:val="22"/>
                <w:szCs w:val="22"/>
              </w:rPr>
            </w:pPr>
          </w:p>
        </w:tc>
        <w:tc>
          <w:tcPr>
            <w:tcW w:w="5042" w:type="dxa"/>
            <w:vMerge/>
            <w:tcBorders>
              <w:top w:val="single" w:sz="8" w:space="0" w:color="FFFFFF"/>
              <w:left w:val="single" w:sz="8" w:space="0" w:color="FFFFFF"/>
              <w:bottom w:val="single" w:sz="8" w:space="0" w:color="FFFFFF"/>
              <w:right w:val="single" w:sz="8" w:space="0" w:color="FFFFFF"/>
            </w:tcBorders>
            <w:shd w:val="clear" w:color="auto" w:fill="B7D8A0"/>
            <w:hideMark/>
          </w:tcPr>
          <w:p w:rsidR="00286363" w:rsidRPr="00491026" w:rsidRDefault="00286363" w:rsidP="00286363">
            <w:pPr>
              <w:spacing w:after="0" w:line="240" w:lineRule="auto"/>
              <w:ind w:left="0" w:hanging="2"/>
              <w:rPr>
                <w:b/>
                <w:bCs/>
                <w:sz w:val="22"/>
                <w:szCs w:val="22"/>
              </w:rPr>
            </w:pP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hideMark/>
          </w:tcPr>
          <w:p w:rsidR="00286363" w:rsidRPr="00491026" w:rsidRDefault="00286363" w:rsidP="00286363">
            <w:pPr>
              <w:spacing w:after="0" w:line="240" w:lineRule="auto"/>
              <w:ind w:left="0" w:hanging="2"/>
              <w:rPr>
                <w:b/>
                <w:bCs/>
                <w:sz w:val="22"/>
                <w:szCs w:val="22"/>
              </w:rPr>
            </w:pPr>
            <w:r w:rsidRPr="00491026">
              <w:rPr>
                <w:b/>
                <w:bCs/>
                <w:sz w:val="22"/>
                <w:szCs w:val="22"/>
              </w:rPr>
              <w:t>2018</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286363" w:rsidRPr="00491026" w:rsidRDefault="00286363" w:rsidP="00286363">
            <w:pPr>
              <w:spacing w:after="0" w:line="240" w:lineRule="auto"/>
              <w:ind w:left="0" w:hanging="2"/>
              <w:rPr>
                <w:b/>
                <w:bCs/>
                <w:sz w:val="22"/>
                <w:szCs w:val="22"/>
              </w:rPr>
            </w:pPr>
            <w:r w:rsidRPr="00491026">
              <w:rPr>
                <w:b/>
                <w:bCs/>
                <w:sz w:val="22"/>
                <w:szCs w:val="22"/>
              </w:rPr>
              <w:t>2019</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b/>
                <w:bCs/>
                <w:sz w:val="22"/>
                <w:szCs w:val="22"/>
              </w:rPr>
            </w:pPr>
            <w:r w:rsidRPr="00491026">
              <w:rPr>
                <w:b/>
                <w:bCs/>
                <w:sz w:val="22"/>
                <w:szCs w:val="22"/>
              </w:rPr>
              <w:t>2020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b/>
                <w:bCs/>
                <w:sz w:val="22"/>
                <w:szCs w:val="22"/>
              </w:rPr>
            </w:pPr>
            <w:r w:rsidRPr="00491026">
              <w:rPr>
                <w:b/>
                <w:bCs/>
                <w:sz w:val="22"/>
                <w:szCs w:val="22"/>
              </w:rPr>
              <w:t>2021</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b/>
                <w:bCs/>
                <w:sz w:val="22"/>
                <w:szCs w:val="22"/>
              </w:rPr>
            </w:pPr>
            <w:r w:rsidRPr="00491026">
              <w:rPr>
                <w:b/>
                <w:bCs/>
                <w:sz w:val="22"/>
                <w:szCs w:val="22"/>
              </w:rPr>
              <w:t>2022</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b/>
                <w:bCs/>
                <w:sz w:val="22"/>
                <w:szCs w:val="22"/>
              </w:rPr>
            </w:pPr>
            <w:r w:rsidRPr="00491026">
              <w:rPr>
                <w:b/>
                <w:bCs/>
                <w:sz w:val="22"/>
                <w:szCs w:val="22"/>
              </w:rPr>
              <w:t>2023</w:t>
            </w:r>
          </w:p>
        </w:tc>
      </w:tr>
      <w:tr w:rsidR="00286363" w:rsidRPr="00491026" w:rsidTr="00F3608D">
        <w:trPr>
          <w:gridAfter w:val="1"/>
          <w:wAfter w:w="15" w:type="dxa"/>
          <w:trHeight w:val="549"/>
        </w:trPr>
        <w:tc>
          <w:tcPr>
            <w:tcW w:w="1757" w:type="dxa"/>
            <w:tcBorders>
              <w:left w:val="single" w:sz="8" w:space="0" w:color="FFFFFF"/>
              <w:right w:val="single" w:sz="24" w:space="0" w:color="FFFFFF"/>
            </w:tcBorders>
            <w:shd w:val="clear" w:color="auto" w:fill="70AD47"/>
          </w:tcPr>
          <w:p w:rsidR="00286363" w:rsidRPr="00491026" w:rsidRDefault="00286363" w:rsidP="00286363">
            <w:pPr>
              <w:spacing w:after="0" w:line="240" w:lineRule="auto"/>
              <w:ind w:left="0" w:hanging="2"/>
              <w:rPr>
                <w:b/>
                <w:bCs/>
                <w:color w:val="FF0000"/>
                <w:sz w:val="22"/>
                <w:szCs w:val="22"/>
              </w:rPr>
            </w:pPr>
            <w:r w:rsidRPr="00491026">
              <w:rPr>
                <w:b/>
                <w:bCs/>
                <w:color w:val="FF0000"/>
                <w:sz w:val="22"/>
                <w:szCs w:val="22"/>
              </w:rPr>
              <w:t>PG.1.1.a</w:t>
            </w:r>
          </w:p>
        </w:tc>
        <w:tc>
          <w:tcPr>
            <w:tcW w:w="5042" w:type="dxa"/>
            <w:shd w:val="clear" w:color="auto" w:fill="DBEBD0"/>
          </w:tcPr>
          <w:p w:rsidR="00286363" w:rsidRPr="00491026" w:rsidRDefault="00286363" w:rsidP="00286363">
            <w:pPr>
              <w:spacing w:after="0" w:line="240" w:lineRule="auto"/>
              <w:ind w:left="0" w:hanging="2"/>
              <w:rPr>
                <w:sz w:val="22"/>
                <w:szCs w:val="22"/>
              </w:rPr>
            </w:pPr>
            <w:r w:rsidRPr="00491026">
              <w:rPr>
                <w:sz w:val="22"/>
                <w:szCs w:val="22"/>
              </w:rPr>
              <w:t>Kayıt bölgesindeki öğrencilerden okula kayıt yaptıranların oranı (%)</w:t>
            </w:r>
          </w:p>
        </w:tc>
        <w:tc>
          <w:tcPr>
            <w:tcW w:w="957" w:type="dxa"/>
            <w:shd w:val="clear" w:color="auto" w:fill="DBEBD0"/>
            <w:noWrap/>
          </w:tcPr>
          <w:p w:rsidR="00286363" w:rsidRPr="00491026" w:rsidRDefault="00286363" w:rsidP="00286363">
            <w:pPr>
              <w:spacing w:after="0" w:line="240" w:lineRule="auto"/>
              <w:ind w:left="0" w:hanging="2"/>
              <w:rPr>
                <w:sz w:val="22"/>
                <w:szCs w:val="22"/>
              </w:rPr>
            </w:pPr>
            <w:r>
              <w:rPr>
                <w:sz w:val="22"/>
                <w:szCs w:val="22"/>
              </w:rPr>
              <w:t>100</w:t>
            </w:r>
          </w:p>
        </w:tc>
        <w:tc>
          <w:tcPr>
            <w:tcW w:w="1092" w:type="dxa"/>
            <w:gridSpan w:val="2"/>
            <w:shd w:val="clear" w:color="auto" w:fill="DBEBD0"/>
            <w:noWrap/>
          </w:tcPr>
          <w:p w:rsidR="00286363" w:rsidRPr="00491026" w:rsidRDefault="00286363" w:rsidP="00286363">
            <w:pPr>
              <w:spacing w:after="0" w:line="240" w:lineRule="auto"/>
              <w:ind w:left="0" w:hanging="2"/>
              <w:rPr>
                <w:sz w:val="22"/>
                <w:szCs w:val="22"/>
              </w:rPr>
            </w:pPr>
            <w:r>
              <w:rPr>
                <w:sz w:val="22"/>
                <w:szCs w:val="22"/>
              </w:rPr>
              <w:t>100</w:t>
            </w:r>
          </w:p>
        </w:tc>
        <w:tc>
          <w:tcPr>
            <w:tcW w:w="1041"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c>
          <w:tcPr>
            <w:tcW w:w="1007"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c>
          <w:tcPr>
            <w:tcW w:w="1092"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c>
          <w:tcPr>
            <w:tcW w:w="1005"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r>
      <w:tr w:rsidR="00286363" w:rsidRPr="00491026" w:rsidTr="00F3608D">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PG.1.1.b</w:t>
            </w:r>
          </w:p>
        </w:tc>
        <w:tc>
          <w:tcPr>
            <w:tcW w:w="504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sidRPr="00491026">
              <w:rPr>
                <w:sz w:val="22"/>
                <w:szCs w:val="22"/>
              </w:rPr>
              <w:t>İlkokul birinci sınıf öğrencilerinden en az bir yıl okul öncesi eğitim almış olanların oranı (%)(ilkokul)</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tcPr>
          <w:p w:rsidR="00286363" w:rsidRPr="00491026" w:rsidRDefault="00286363" w:rsidP="00286363">
            <w:pPr>
              <w:spacing w:after="0" w:line="240" w:lineRule="auto"/>
              <w:ind w:left="0" w:hanging="2"/>
              <w:rPr>
                <w:sz w:val="22"/>
                <w:szCs w:val="22"/>
              </w:rPr>
            </w:pPr>
            <w:r>
              <w:rPr>
                <w:sz w:val="22"/>
                <w:szCs w:val="22"/>
              </w:rPr>
              <w:t>40</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tcPr>
          <w:p w:rsidR="00286363" w:rsidRPr="00491026" w:rsidRDefault="00286363" w:rsidP="00286363">
            <w:pPr>
              <w:spacing w:after="0" w:line="240" w:lineRule="auto"/>
              <w:ind w:left="0" w:hanging="2"/>
              <w:rPr>
                <w:sz w:val="22"/>
                <w:szCs w:val="22"/>
              </w:rPr>
            </w:pPr>
            <w:r>
              <w:rPr>
                <w:sz w:val="22"/>
                <w:szCs w:val="22"/>
              </w:rPr>
              <w:t>60</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60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70</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80</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100</w:t>
            </w:r>
          </w:p>
        </w:tc>
      </w:tr>
      <w:tr w:rsidR="00286363" w:rsidRPr="00491026" w:rsidTr="00F3608D">
        <w:trPr>
          <w:gridAfter w:val="1"/>
          <w:wAfter w:w="15" w:type="dxa"/>
          <w:trHeight w:val="549"/>
        </w:trPr>
        <w:tc>
          <w:tcPr>
            <w:tcW w:w="1757" w:type="dxa"/>
            <w:tcBorders>
              <w:left w:val="single" w:sz="8" w:space="0" w:color="FFFFFF"/>
              <w:right w:val="single" w:sz="2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PG.1.1.c.</w:t>
            </w:r>
          </w:p>
        </w:tc>
        <w:tc>
          <w:tcPr>
            <w:tcW w:w="5042" w:type="dxa"/>
            <w:shd w:val="clear" w:color="auto" w:fill="DBEBD0"/>
          </w:tcPr>
          <w:p w:rsidR="00286363" w:rsidRPr="00491026" w:rsidRDefault="00286363" w:rsidP="00286363">
            <w:pPr>
              <w:spacing w:after="0" w:line="240" w:lineRule="auto"/>
              <w:ind w:left="0" w:hanging="2"/>
              <w:rPr>
                <w:sz w:val="22"/>
                <w:szCs w:val="22"/>
              </w:rPr>
            </w:pPr>
            <w:r w:rsidRPr="00491026">
              <w:rPr>
                <w:sz w:val="22"/>
                <w:szCs w:val="22"/>
              </w:rPr>
              <w:t>Okula yeni başlayan öğrencilerden oryantasyon eğitimine katılanların oranı (%)</w:t>
            </w:r>
          </w:p>
        </w:tc>
        <w:tc>
          <w:tcPr>
            <w:tcW w:w="957" w:type="dxa"/>
            <w:shd w:val="clear" w:color="auto" w:fill="DBEBD0"/>
            <w:noWrap/>
          </w:tcPr>
          <w:p w:rsidR="00286363" w:rsidRPr="00491026" w:rsidRDefault="00286363" w:rsidP="00286363">
            <w:pPr>
              <w:spacing w:after="0" w:line="240" w:lineRule="auto"/>
              <w:ind w:left="0" w:hanging="2"/>
              <w:rPr>
                <w:sz w:val="22"/>
                <w:szCs w:val="22"/>
              </w:rPr>
            </w:pPr>
            <w:r>
              <w:rPr>
                <w:sz w:val="22"/>
                <w:szCs w:val="22"/>
              </w:rPr>
              <w:t>100</w:t>
            </w:r>
          </w:p>
        </w:tc>
        <w:tc>
          <w:tcPr>
            <w:tcW w:w="1092" w:type="dxa"/>
            <w:gridSpan w:val="2"/>
            <w:shd w:val="clear" w:color="auto" w:fill="DBEBD0"/>
            <w:noWrap/>
          </w:tcPr>
          <w:p w:rsidR="00286363" w:rsidRPr="00491026" w:rsidRDefault="00286363" w:rsidP="00286363">
            <w:pPr>
              <w:spacing w:after="0" w:line="240" w:lineRule="auto"/>
              <w:ind w:left="0" w:hanging="2"/>
              <w:rPr>
                <w:sz w:val="22"/>
                <w:szCs w:val="22"/>
              </w:rPr>
            </w:pPr>
            <w:r>
              <w:rPr>
                <w:sz w:val="22"/>
                <w:szCs w:val="22"/>
              </w:rPr>
              <w:t>100</w:t>
            </w:r>
          </w:p>
        </w:tc>
        <w:tc>
          <w:tcPr>
            <w:tcW w:w="1041"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c>
          <w:tcPr>
            <w:tcW w:w="1007"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c>
          <w:tcPr>
            <w:tcW w:w="1092"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c>
          <w:tcPr>
            <w:tcW w:w="1005" w:type="dxa"/>
            <w:shd w:val="clear" w:color="auto" w:fill="DBEBD0"/>
          </w:tcPr>
          <w:p w:rsidR="00286363" w:rsidRPr="00491026" w:rsidRDefault="00286363" w:rsidP="00286363">
            <w:pPr>
              <w:spacing w:after="0" w:line="240" w:lineRule="auto"/>
              <w:ind w:left="0" w:hanging="2"/>
              <w:rPr>
                <w:sz w:val="22"/>
                <w:szCs w:val="22"/>
              </w:rPr>
            </w:pPr>
            <w:r>
              <w:rPr>
                <w:sz w:val="22"/>
                <w:szCs w:val="22"/>
              </w:rPr>
              <w:t>100</w:t>
            </w:r>
          </w:p>
        </w:tc>
      </w:tr>
      <w:tr w:rsidR="00286363" w:rsidRPr="00491026" w:rsidTr="00F3608D">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PG.1.1.d.</w:t>
            </w:r>
          </w:p>
        </w:tc>
        <w:tc>
          <w:tcPr>
            <w:tcW w:w="504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sidRPr="00491026">
              <w:rPr>
                <w:sz w:val="22"/>
                <w:szCs w:val="22"/>
              </w:rPr>
              <w:t>Bir eğitim ve öğretim döneminde 20 gün ve üzeri devamsızlık yapan öğrenci oranı (%)</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tcPr>
          <w:p w:rsidR="00286363" w:rsidRPr="00491026" w:rsidRDefault="00286363" w:rsidP="00286363">
            <w:pPr>
              <w:spacing w:after="0" w:line="240" w:lineRule="auto"/>
              <w:ind w:left="0" w:hanging="2"/>
              <w:rPr>
                <w:sz w:val="22"/>
                <w:szCs w:val="22"/>
              </w:rPr>
            </w:pPr>
            <w:r>
              <w:rPr>
                <w:sz w:val="22"/>
                <w:szCs w:val="22"/>
              </w:rPr>
              <w:t>14</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tcPr>
          <w:p w:rsidR="00286363" w:rsidRPr="00491026" w:rsidRDefault="00286363" w:rsidP="00286363">
            <w:pPr>
              <w:spacing w:after="0" w:line="240" w:lineRule="auto"/>
              <w:ind w:left="0" w:hanging="2"/>
              <w:rPr>
                <w:sz w:val="22"/>
                <w:szCs w:val="22"/>
              </w:rPr>
            </w:pPr>
            <w:r>
              <w:rPr>
                <w:sz w:val="22"/>
                <w:szCs w:val="22"/>
              </w:rPr>
              <w:t>10</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5</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5</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0</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0</w:t>
            </w:r>
          </w:p>
        </w:tc>
      </w:tr>
      <w:tr w:rsidR="00286363" w:rsidRPr="00491026" w:rsidTr="00F3608D">
        <w:trPr>
          <w:gridAfter w:val="1"/>
          <w:wAfter w:w="15" w:type="dxa"/>
          <w:trHeight w:val="549"/>
        </w:trPr>
        <w:tc>
          <w:tcPr>
            <w:tcW w:w="1757" w:type="dxa"/>
            <w:tcBorders>
              <w:left w:val="single" w:sz="8" w:space="0" w:color="FFFFFF"/>
              <w:right w:val="single" w:sz="2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PG.1.1.e.</w:t>
            </w:r>
          </w:p>
        </w:tc>
        <w:tc>
          <w:tcPr>
            <w:tcW w:w="5042" w:type="dxa"/>
            <w:shd w:val="clear" w:color="auto" w:fill="DBEBD0"/>
          </w:tcPr>
          <w:p w:rsidR="00286363" w:rsidRPr="00491026" w:rsidRDefault="00286363" w:rsidP="00286363">
            <w:pPr>
              <w:spacing w:after="0" w:line="240" w:lineRule="auto"/>
              <w:ind w:left="0" w:hanging="2"/>
              <w:rPr>
                <w:sz w:val="22"/>
                <w:szCs w:val="22"/>
              </w:rPr>
            </w:pPr>
            <w:r w:rsidRPr="00491026">
              <w:rPr>
                <w:sz w:val="22"/>
                <w:szCs w:val="22"/>
              </w:rPr>
              <w:t>Bir eğitim ve öğretim döneminde 20 gün ve üzeri devamsızlık yapan yabancı öğrenci oranı (%)</w:t>
            </w:r>
          </w:p>
        </w:tc>
        <w:tc>
          <w:tcPr>
            <w:tcW w:w="957" w:type="dxa"/>
            <w:shd w:val="clear" w:color="auto" w:fill="DBEBD0"/>
            <w:noWrap/>
          </w:tcPr>
          <w:p w:rsidR="00286363" w:rsidRPr="00491026" w:rsidRDefault="00286363" w:rsidP="00286363">
            <w:pPr>
              <w:spacing w:after="0" w:line="240" w:lineRule="auto"/>
              <w:ind w:left="0" w:hanging="2"/>
              <w:rPr>
                <w:sz w:val="22"/>
                <w:szCs w:val="22"/>
              </w:rPr>
            </w:pPr>
          </w:p>
        </w:tc>
        <w:tc>
          <w:tcPr>
            <w:tcW w:w="1092" w:type="dxa"/>
            <w:gridSpan w:val="2"/>
            <w:shd w:val="clear" w:color="auto" w:fill="DBEBD0"/>
            <w:noWrap/>
          </w:tcPr>
          <w:p w:rsidR="00286363" w:rsidRPr="00491026" w:rsidRDefault="00286363" w:rsidP="00286363">
            <w:pPr>
              <w:spacing w:after="0" w:line="240" w:lineRule="auto"/>
              <w:ind w:left="0" w:hanging="2"/>
              <w:rPr>
                <w:sz w:val="22"/>
                <w:szCs w:val="22"/>
              </w:rPr>
            </w:pPr>
          </w:p>
        </w:tc>
        <w:tc>
          <w:tcPr>
            <w:tcW w:w="1041" w:type="dxa"/>
            <w:shd w:val="clear" w:color="auto" w:fill="DBEBD0"/>
          </w:tcPr>
          <w:p w:rsidR="00286363" w:rsidRPr="00491026" w:rsidRDefault="00286363" w:rsidP="00286363">
            <w:pPr>
              <w:spacing w:after="0" w:line="240" w:lineRule="auto"/>
              <w:ind w:left="0" w:hanging="2"/>
              <w:rPr>
                <w:sz w:val="22"/>
                <w:szCs w:val="22"/>
              </w:rPr>
            </w:pPr>
          </w:p>
        </w:tc>
        <w:tc>
          <w:tcPr>
            <w:tcW w:w="1007" w:type="dxa"/>
            <w:shd w:val="clear" w:color="auto" w:fill="DBEBD0"/>
          </w:tcPr>
          <w:p w:rsidR="00286363" w:rsidRPr="00491026" w:rsidRDefault="00286363" w:rsidP="00286363">
            <w:pPr>
              <w:spacing w:after="0" w:line="240" w:lineRule="auto"/>
              <w:ind w:left="0" w:hanging="2"/>
              <w:rPr>
                <w:sz w:val="22"/>
                <w:szCs w:val="22"/>
              </w:rPr>
            </w:pPr>
          </w:p>
        </w:tc>
        <w:tc>
          <w:tcPr>
            <w:tcW w:w="1092" w:type="dxa"/>
            <w:shd w:val="clear" w:color="auto" w:fill="DBEBD0"/>
          </w:tcPr>
          <w:p w:rsidR="00286363" w:rsidRPr="00491026" w:rsidRDefault="00286363" w:rsidP="00286363">
            <w:pPr>
              <w:spacing w:after="0" w:line="240" w:lineRule="auto"/>
              <w:ind w:left="0" w:hanging="2"/>
              <w:rPr>
                <w:sz w:val="22"/>
                <w:szCs w:val="22"/>
              </w:rPr>
            </w:pPr>
          </w:p>
        </w:tc>
        <w:tc>
          <w:tcPr>
            <w:tcW w:w="1005" w:type="dxa"/>
            <w:shd w:val="clear" w:color="auto" w:fill="DBEBD0"/>
          </w:tcPr>
          <w:p w:rsidR="00286363" w:rsidRPr="00491026" w:rsidRDefault="00286363" w:rsidP="00286363">
            <w:pPr>
              <w:spacing w:after="0" w:line="240" w:lineRule="auto"/>
              <w:ind w:left="0" w:hanging="2"/>
              <w:rPr>
                <w:sz w:val="22"/>
                <w:szCs w:val="22"/>
              </w:rPr>
            </w:pPr>
          </w:p>
        </w:tc>
      </w:tr>
      <w:tr w:rsidR="00286363" w:rsidRPr="00491026" w:rsidTr="00F3608D">
        <w:trPr>
          <w:gridAfter w:val="1"/>
          <w:wAfter w:w="15" w:type="dxa"/>
          <w:trHeight w:val="549"/>
        </w:trPr>
        <w:tc>
          <w:tcPr>
            <w:tcW w:w="1757" w:type="dxa"/>
            <w:tcBorders>
              <w:top w:val="single" w:sz="8" w:space="0" w:color="FFFFFF"/>
              <w:left w:val="single" w:sz="8" w:space="0" w:color="FFFFFF"/>
              <w:right w:val="single" w:sz="2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PG.1.1.f.</w:t>
            </w:r>
          </w:p>
        </w:tc>
        <w:tc>
          <w:tcPr>
            <w:tcW w:w="504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sidRPr="00491026">
              <w:rPr>
                <w:sz w:val="22"/>
                <w:szCs w:val="22"/>
              </w:rPr>
              <w:t>Okulun özel eğitime ihtiyaç duyan bireylerin kullanımına uygunluğu (0-1)</w:t>
            </w:r>
          </w:p>
        </w:tc>
        <w:tc>
          <w:tcPr>
            <w:tcW w:w="957" w:type="dxa"/>
            <w:tcBorders>
              <w:top w:val="single" w:sz="8" w:space="0" w:color="FFFFFF"/>
              <w:left w:val="single" w:sz="8" w:space="0" w:color="FFFFFF"/>
              <w:bottom w:val="single" w:sz="8" w:space="0" w:color="FFFFFF"/>
              <w:right w:val="single" w:sz="8" w:space="0" w:color="FFFFFF"/>
            </w:tcBorders>
            <w:shd w:val="clear" w:color="auto" w:fill="B7D8A0"/>
            <w:noWrap/>
          </w:tcPr>
          <w:p w:rsidR="00286363" w:rsidRPr="00491026" w:rsidRDefault="00286363" w:rsidP="00286363">
            <w:pPr>
              <w:spacing w:after="0" w:line="240" w:lineRule="auto"/>
              <w:ind w:left="0" w:hanging="2"/>
              <w:rPr>
                <w:sz w:val="22"/>
                <w:szCs w:val="22"/>
              </w:rPr>
            </w:pPr>
            <w:r>
              <w:rPr>
                <w:sz w:val="22"/>
                <w:szCs w:val="22"/>
              </w:rPr>
              <w:t>0</w:t>
            </w:r>
          </w:p>
        </w:tc>
        <w:tc>
          <w:tcPr>
            <w:tcW w:w="1092" w:type="dxa"/>
            <w:gridSpan w:val="2"/>
            <w:tcBorders>
              <w:top w:val="single" w:sz="8" w:space="0" w:color="FFFFFF"/>
              <w:left w:val="single" w:sz="8" w:space="0" w:color="FFFFFF"/>
              <w:bottom w:val="single" w:sz="8" w:space="0" w:color="FFFFFF"/>
              <w:right w:val="single" w:sz="8" w:space="0" w:color="FFFFFF"/>
            </w:tcBorders>
            <w:shd w:val="clear" w:color="auto" w:fill="B7D8A0"/>
            <w:noWrap/>
          </w:tcPr>
          <w:p w:rsidR="00286363" w:rsidRPr="00491026" w:rsidRDefault="00286363" w:rsidP="00286363">
            <w:pPr>
              <w:spacing w:after="0" w:line="240" w:lineRule="auto"/>
              <w:ind w:left="0" w:hanging="2"/>
              <w:rPr>
                <w:sz w:val="22"/>
                <w:szCs w:val="22"/>
              </w:rPr>
            </w:pPr>
            <w:r>
              <w:rPr>
                <w:sz w:val="22"/>
                <w:szCs w:val="22"/>
              </w:rPr>
              <w:t>0</w:t>
            </w:r>
          </w:p>
        </w:tc>
        <w:tc>
          <w:tcPr>
            <w:tcW w:w="1041"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0</w:t>
            </w:r>
          </w:p>
        </w:tc>
        <w:tc>
          <w:tcPr>
            <w:tcW w:w="1007"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0</w:t>
            </w:r>
          </w:p>
        </w:tc>
        <w:tc>
          <w:tcPr>
            <w:tcW w:w="1092"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0</w:t>
            </w:r>
          </w:p>
        </w:tc>
        <w:tc>
          <w:tcPr>
            <w:tcW w:w="1005" w:type="dxa"/>
            <w:tcBorders>
              <w:top w:val="single" w:sz="8" w:space="0" w:color="FFFFFF"/>
              <w:left w:val="single" w:sz="8" w:space="0" w:color="FFFFFF"/>
              <w:bottom w:val="single" w:sz="8" w:space="0" w:color="FFFFFF"/>
              <w:right w:val="single" w:sz="8" w:space="0" w:color="FFFFFF"/>
            </w:tcBorders>
            <w:shd w:val="clear" w:color="auto" w:fill="B7D8A0"/>
          </w:tcPr>
          <w:p w:rsidR="00286363" w:rsidRPr="00491026" w:rsidRDefault="00286363" w:rsidP="00286363">
            <w:pPr>
              <w:spacing w:after="0" w:line="240" w:lineRule="auto"/>
              <w:ind w:left="0" w:hanging="2"/>
              <w:rPr>
                <w:sz w:val="22"/>
                <w:szCs w:val="22"/>
              </w:rPr>
            </w:pPr>
            <w:r>
              <w:rPr>
                <w:sz w:val="22"/>
                <w:szCs w:val="22"/>
              </w:rPr>
              <w:t>0</w:t>
            </w:r>
          </w:p>
        </w:tc>
      </w:tr>
      <w:tr w:rsidR="00286363" w:rsidRPr="00491026" w:rsidTr="00F3608D">
        <w:trPr>
          <w:gridAfter w:val="1"/>
          <w:wAfter w:w="15" w:type="dxa"/>
          <w:trHeight w:val="549"/>
        </w:trPr>
        <w:tc>
          <w:tcPr>
            <w:tcW w:w="1757" w:type="dxa"/>
            <w:tcBorders>
              <w:left w:val="single" w:sz="8" w:space="0" w:color="FFFFFF"/>
              <w:right w:val="single" w:sz="24" w:space="0" w:color="FFFFFF"/>
            </w:tcBorders>
            <w:shd w:val="clear" w:color="auto" w:fill="70AD47"/>
          </w:tcPr>
          <w:p w:rsidR="00286363" w:rsidRPr="00491026" w:rsidRDefault="00286363" w:rsidP="00286363">
            <w:pPr>
              <w:ind w:left="0" w:hanging="2"/>
              <w:rPr>
                <w:b/>
                <w:bCs/>
                <w:color w:val="FF0000"/>
                <w:sz w:val="22"/>
                <w:szCs w:val="22"/>
              </w:rPr>
            </w:pPr>
            <w:r w:rsidRPr="00491026">
              <w:rPr>
                <w:b/>
                <w:bCs/>
                <w:color w:val="FF0000"/>
                <w:sz w:val="22"/>
                <w:szCs w:val="22"/>
              </w:rPr>
              <w:t>PG.1.1.g.</w:t>
            </w:r>
          </w:p>
        </w:tc>
        <w:tc>
          <w:tcPr>
            <w:tcW w:w="5042" w:type="dxa"/>
            <w:shd w:val="clear" w:color="auto" w:fill="DBEBD0"/>
          </w:tcPr>
          <w:p w:rsidR="00286363" w:rsidRPr="00491026" w:rsidRDefault="00286363" w:rsidP="00286363">
            <w:pPr>
              <w:spacing w:after="0" w:line="240" w:lineRule="auto"/>
              <w:ind w:left="0" w:hanging="2"/>
              <w:rPr>
                <w:sz w:val="22"/>
                <w:szCs w:val="22"/>
              </w:rPr>
            </w:pPr>
            <w:r w:rsidRPr="00A22F7C">
              <w:rPr>
                <w:rFonts w:ascii="Tahoma" w:hAnsi="Tahoma" w:cs="Tahoma"/>
                <w:w w:val="105"/>
                <w:sz w:val="22"/>
                <w:szCs w:val="20"/>
              </w:rPr>
              <w:t xml:space="preserve">Şartları elverişsiz öğrencilere beslenme ve </w:t>
            </w:r>
            <w:r w:rsidRPr="00A22F7C">
              <w:rPr>
                <w:rFonts w:ascii="Tahoma" w:hAnsi="Tahoma" w:cs="Tahoma"/>
                <w:w w:val="110"/>
                <w:sz w:val="22"/>
                <w:szCs w:val="20"/>
              </w:rPr>
              <w:t>araçgereçyardımıilişkinyardım yapılan  öğrenci  oranı (%)</w:t>
            </w:r>
          </w:p>
        </w:tc>
        <w:tc>
          <w:tcPr>
            <w:tcW w:w="957" w:type="dxa"/>
            <w:shd w:val="clear" w:color="auto" w:fill="DBEBD0"/>
            <w:noWrap/>
          </w:tcPr>
          <w:p w:rsidR="00286363" w:rsidRDefault="00286363" w:rsidP="00286363">
            <w:pPr>
              <w:spacing w:after="0" w:line="240" w:lineRule="auto"/>
              <w:ind w:left="0" w:hanging="2"/>
              <w:rPr>
                <w:sz w:val="22"/>
                <w:szCs w:val="22"/>
              </w:rPr>
            </w:pPr>
            <w:r>
              <w:rPr>
                <w:sz w:val="22"/>
                <w:szCs w:val="22"/>
              </w:rPr>
              <w:t>10</w:t>
            </w:r>
          </w:p>
        </w:tc>
        <w:tc>
          <w:tcPr>
            <w:tcW w:w="1092" w:type="dxa"/>
            <w:gridSpan w:val="2"/>
            <w:shd w:val="clear" w:color="auto" w:fill="DBEBD0"/>
            <w:noWrap/>
          </w:tcPr>
          <w:p w:rsidR="00286363" w:rsidRDefault="00286363" w:rsidP="00286363">
            <w:pPr>
              <w:spacing w:after="0" w:line="240" w:lineRule="auto"/>
              <w:ind w:left="0" w:hanging="2"/>
              <w:rPr>
                <w:sz w:val="22"/>
                <w:szCs w:val="22"/>
              </w:rPr>
            </w:pPr>
            <w:r>
              <w:rPr>
                <w:sz w:val="22"/>
                <w:szCs w:val="22"/>
              </w:rPr>
              <w:t>10</w:t>
            </w:r>
          </w:p>
        </w:tc>
        <w:tc>
          <w:tcPr>
            <w:tcW w:w="1041" w:type="dxa"/>
            <w:shd w:val="clear" w:color="auto" w:fill="DBEBD0"/>
          </w:tcPr>
          <w:p w:rsidR="00286363" w:rsidRDefault="00286363" w:rsidP="00286363">
            <w:pPr>
              <w:spacing w:after="0" w:line="240" w:lineRule="auto"/>
              <w:ind w:left="0" w:hanging="2"/>
              <w:rPr>
                <w:sz w:val="22"/>
                <w:szCs w:val="22"/>
              </w:rPr>
            </w:pPr>
            <w:r>
              <w:rPr>
                <w:sz w:val="22"/>
                <w:szCs w:val="22"/>
              </w:rPr>
              <w:t>10</w:t>
            </w:r>
          </w:p>
        </w:tc>
        <w:tc>
          <w:tcPr>
            <w:tcW w:w="1007" w:type="dxa"/>
            <w:shd w:val="clear" w:color="auto" w:fill="DBEBD0"/>
          </w:tcPr>
          <w:p w:rsidR="00286363" w:rsidRDefault="00286363" w:rsidP="00286363">
            <w:pPr>
              <w:spacing w:after="0" w:line="240" w:lineRule="auto"/>
              <w:ind w:left="0" w:hanging="2"/>
              <w:rPr>
                <w:sz w:val="22"/>
                <w:szCs w:val="22"/>
              </w:rPr>
            </w:pPr>
            <w:r>
              <w:rPr>
                <w:sz w:val="22"/>
                <w:szCs w:val="22"/>
              </w:rPr>
              <w:t>10</w:t>
            </w:r>
          </w:p>
        </w:tc>
        <w:tc>
          <w:tcPr>
            <w:tcW w:w="1092" w:type="dxa"/>
            <w:shd w:val="clear" w:color="auto" w:fill="DBEBD0"/>
          </w:tcPr>
          <w:p w:rsidR="00286363" w:rsidRDefault="00286363" w:rsidP="00286363">
            <w:pPr>
              <w:spacing w:after="0" w:line="240" w:lineRule="auto"/>
              <w:ind w:left="0" w:hanging="2"/>
              <w:rPr>
                <w:sz w:val="22"/>
                <w:szCs w:val="22"/>
              </w:rPr>
            </w:pPr>
            <w:r>
              <w:rPr>
                <w:sz w:val="22"/>
                <w:szCs w:val="22"/>
              </w:rPr>
              <w:t>20</w:t>
            </w:r>
          </w:p>
        </w:tc>
        <w:tc>
          <w:tcPr>
            <w:tcW w:w="1005" w:type="dxa"/>
            <w:shd w:val="clear" w:color="auto" w:fill="DBEBD0"/>
          </w:tcPr>
          <w:p w:rsidR="00286363" w:rsidRDefault="00286363" w:rsidP="00286363">
            <w:pPr>
              <w:spacing w:after="0" w:line="240" w:lineRule="auto"/>
              <w:ind w:left="0" w:hanging="2"/>
              <w:rPr>
                <w:sz w:val="22"/>
                <w:szCs w:val="22"/>
              </w:rPr>
            </w:pPr>
            <w:r>
              <w:rPr>
                <w:sz w:val="22"/>
                <w:szCs w:val="22"/>
              </w:rPr>
              <w:t>20</w:t>
            </w:r>
          </w:p>
        </w:tc>
      </w:tr>
    </w:tbl>
    <w:p w:rsidR="00286363" w:rsidRDefault="00286363" w:rsidP="00286363">
      <w:pPr>
        <w:ind w:left="0" w:hanging="2"/>
        <w:jc w:val="both"/>
        <w:rPr>
          <w:b/>
          <w:i/>
          <w:szCs w:val="24"/>
        </w:rPr>
      </w:pPr>
    </w:p>
    <w:p w:rsidR="00286363" w:rsidRDefault="00286363" w:rsidP="00286363">
      <w:pPr>
        <w:ind w:left="0" w:hanging="2"/>
        <w:jc w:val="both"/>
        <w:rPr>
          <w:b/>
          <w:i/>
          <w:szCs w:val="24"/>
        </w:rPr>
      </w:pPr>
    </w:p>
    <w:p w:rsidR="00286363" w:rsidRDefault="00286363" w:rsidP="00286363">
      <w:pPr>
        <w:ind w:left="0" w:hanging="2"/>
        <w:jc w:val="both"/>
        <w:rPr>
          <w:b/>
          <w:i/>
          <w:szCs w:val="24"/>
        </w:rPr>
      </w:pPr>
    </w:p>
    <w:p w:rsidR="00286363" w:rsidRDefault="00286363" w:rsidP="00286363">
      <w:pPr>
        <w:ind w:left="0" w:hanging="2"/>
        <w:jc w:val="both"/>
        <w:rPr>
          <w:b/>
          <w:i/>
          <w:szCs w:val="24"/>
        </w:rPr>
      </w:pPr>
    </w:p>
    <w:p w:rsidR="00286363" w:rsidRDefault="00286363" w:rsidP="00286363">
      <w:pPr>
        <w:ind w:left="0" w:hanging="2"/>
        <w:jc w:val="both"/>
        <w:rPr>
          <w:b/>
          <w:i/>
          <w:szCs w:val="24"/>
        </w:rPr>
      </w:pPr>
    </w:p>
    <w:p w:rsidR="00286363" w:rsidRDefault="00286363" w:rsidP="00286363">
      <w:pPr>
        <w:ind w:left="1" w:hanging="3"/>
        <w:rPr>
          <w:b/>
          <w:sz w:val="28"/>
        </w:rPr>
      </w:pPr>
      <w:r w:rsidRPr="008F3D60">
        <w:rPr>
          <w:b/>
          <w:sz w:val="28"/>
          <w:highlight w:val="yellow"/>
        </w:rPr>
        <w:lastRenderedPageBreak/>
        <w:t>Eylemler*</w:t>
      </w:r>
    </w:p>
    <w:tbl>
      <w:tblPr>
        <w:tblpPr w:leftFromText="141" w:rightFromText="141" w:vertAnchor="text" w:horzAnchor="margin" w:tblpY="143"/>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04"/>
        <w:gridCol w:w="5289"/>
        <w:gridCol w:w="2642"/>
        <w:gridCol w:w="2644"/>
      </w:tblGrid>
      <w:tr w:rsidR="00286363" w:rsidRPr="00491026" w:rsidTr="00F3608D">
        <w:trPr>
          <w:trHeight w:val="441"/>
        </w:trPr>
        <w:tc>
          <w:tcPr>
            <w:tcW w:w="353" w:type="pct"/>
            <w:tcBorders>
              <w:top w:val="single" w:sz="4" w:space="0" w:color="FFFFFF"/>
              <w:left w:val="single" w:sz="4" w:space="0" w:color="FFFFFF"/>
              <w:right w:val="nil"/>
            </w:tcBorders>
            <w:shd w:val="clear" w:color="auto" w:fill="ED7D31"/>
            <w:hideMark/>
          </w:tcPr>
          <w:p w:rsidR="00286363" w:rsidRPr="00491026" w:rsidRDefault="00286363" w:rsidP="00286363">
            <w:pPr>
              <w:spacing w:after="0" w:line="240" w:lineRule="auto"/>
              <w:ind w:left="0" w:hanging="2"/>
              <w:jc w:val="center"/>
              <w:textDirection w:val="lrTb"/>
              <w:rPr>
                <w:b/>
                <w:bCs/>
                <w:szCs w:val="24"/>
              </w:rPr>
            </w:pPr>
            <w:r w:rsidRPr="00491026">
              <w:rPr>
                <w:b/>
                <w:bCs/>
                <w:szCs w:val="24"/>
              </w:rPr>
              <w:t>No</w:t>
            </w:r>
          </w:p>
        </w:tc>
        <w:tc>
          <w:tcPr>
            <w:tcW w:w="2324" w:type="pct"/>
            <w:tcBorders>
              <w:top w:val="single" w:sz="4" w:space="0" w:color="FFFFFF"/>
              <w:left w:val="nil"/>
              <w:right w:val="nil"/>
            </w:tcBorders>
            <w:shd w:val="clear" w:color="auto" w:fill="ED7D31"/>
            <w:noWrap/>
            <w:hideMark/>
          </w:tcPr>
          <w:p w:rsidR="00286363" w:rsidRPr="00491026" w:rsidRDefault="00286363" w:rsidP="00286363">
            <w:pPr>
              <w:spacing w:after="0" w:line="240" w:lineRule="auto"/>
              <w:ind w:left="0" w:hanging="2"/>
              <w:jc w:val="center"/>
              <w:textDirection w:val="lrTb"/>
              <w:rPr>
                <w:b/>
                <w:bCs/>
                <w:szCs w:val="24"/>
              </w:rPr>
            </w:pPr>
            <w:r w:rsidRPr="00491026">
              <w:rPr>
                <w:b/>
                <w:bCs/>
                <w:szCs w:val="24"/>
              </w:rPr>
              <w:t>Eylem İfadesi</w:t>
            </w:r>
          </w:p>
        </w:tc>
        <w:tc>
          <w:tcPr>
            <w:tcW w:w="1161" w:type="pct"/>
            <w:tcBorders>
              <w:top w:val="single" w:sz="4" w:space="0" w:color="FFFFFF"/>
              <w:left w:val="nil"/>
              <w:right w:val="nil"/>
            </w:tcBorders>
            <w:shd w:val="clear" w:color="auto" w:fill="ED7D31"/>
          </w:tcPr>
          <w:p w:rsidR="00286363" w:rsidRPr="00491026" w:rsidRDefault="00286363" w:rsidP="00286363">
            <w:pPr>
              <w:spacing w:after="0" w:line="240" w:lineRule="auto"/>
              <w:ind w:left="0" w:hanging="2"/>
              <w:jc w:val="center"/>
              <w:textDirection w:val="lrTb"/>
              <w:rPr>
                <w:b/>
                <w:bCs/>
                <w:szCs w:val="24"/>
              </w:rPr>
            </w:pPr>
            <w:r w:rsidRPr="00491026">
              <w:rPr>
                <w:b/>
                <w:bCs/>
                <w:szCs w:val="24"/>
              </w:rPr>
              <w:t>Eylem Sorumlusu</w:t>
            </w:r>
          </w:p>
        </w:tc>
        <w:tc>
          <w:tcPr>
            <w:tcW w:w="1162" w:type="pct"/>
            <w:tcBorders>
              <w:top w:val="single" w:sz="4" w:space="0" w:color="FFFFFF"/>
              <w:left w:val="nil"/>
              <w:right w:val="single" w:sz="4" w:space="0" w:color="FFFFFF"/>
            </w:tcBorders>
            <w:shd w:val="clear" w:color="auto" w:fill="ED7D31"/>
          </w:tcPr>
          <w:p w:rsidR="00286363" w:rsidRPr="00491026" w:rsidRDefault="00286363" w:rsidP="00286363">
            <w:pPr>
              <w:spacing w:after="0" w:line="240" w:lineRule="auto"/>
              <w:ind w:left="0" w:hanging="2"/>
              <w:jc w:val="center"/>
              <w:textDirection w:val="lrTb"/>
              <w:rPr>
                <w:b/>
                <w:bCs/>
                <w:szCs w:val="24"/>
              </w:rPr>
            </w:pPr>
            <w:r w:rsidRPr="00491026">
              <w:rPr>
                <w:b/>
                <w:bCs/>
                <w:szCs w:val="24"/>
              </w:rPr>
              <w:t>Eylem Tarihi</w:t>
            </w:r>
          </w:p>
        </w:tc>
      </w:tr>
      <w:tr w:rsidR="00286363" w:rsidRPr="00491026" w:rsidTr="00F3608D">
        <w:trPr>
          <w:trHeight w:val="567"/>
        </w:trPr>
        <w:tc>
          <w:tcPr>
            <w:tcW w:w="353" w:type="pct"/>
            <w:tcBorders>
              <w:left w:val="single" w:sz="4" w:space="0" w:color="FFFFFF"/>
            </w:tcBorders>
            <w:shd w:val="clear" w:color="auto" w:fill="ED7D31"/>
            <w:noWrap/>
            <w:hideMark/>
          </w:tcPr>
          <w:p w:rsidR="00286363" w:rsidRPr="00491026" w:rsidRDefault="00286363" w:rsidP="00286363">
            <w:pPr>
              <w:spacing w:after="0" w:line="240" w:lineRule="auto"/>
              <w:ind w:left="0" w:hanging="2"/>
              <w:jc w:val="center"/>
              <w:textDirection w:val="lrTb"/>
              <w:rPr>
                <w:b/>
                <w:bCs/>
                <w:szCs w:val="24"/>
              </w:rPr>
            </w:pPr>
            <w:r w:rsidRPr="00491026">
              <w:rPr>
                <w:b/>
                <w:bCs/>
                <w:szCs w:val="24"/>
              </w:rPr>
              <w:t>1.1.1.</w:t>
            </w:r>
          </w:p>
        </w:tc>
        <w:tc>
          <w:tcPr>
            <w:tcW w:w="2324" w:type="pct"/>
            <w:shd w:val="clear" w:color="auto" w:fill="F7CAAC"/>
          </w:tcPr>
          <w:p w:rsidR="00286363" w:rsidRPr="00491026" w:rsidRDefault="00286363" w:rsidP="00286363">
            <w:pPr>
              <w:spacing w:after="0" w:line="240" w:lineRule="auto"/>
              <w:ind w:left="0" w:hanging="2"/>
              <w:jc w:val="both"/>
              <w:textDirection w:val="lrTb"/>
              <w:rPr>
                <w:szCs w:val="24"/>
              </w:rPr>
            </w:pPr>
            <w:r w:rsidRPr="00491026">
              <w:rPr>
                <w:szCs w:val="24"/>
              </w:rPr>
              <w:t>Kayıt bölgesinde yer alan öğrencilerin tespiti çalışması yapılacaktır.</w:t>
            </w:r>
          </w:p>
        </w:tc>
        <w:tc>
          <w:tcPr>
            <w:tcW w:w="1161" w:type="pct"/>
            <w:shd w:val="clear" w:color="auto" w:fill="F7CAAC"/>
          </w:tcPr>
          <w:p w:rsidR="00286363" w:rsidRPr="00491026" w:rsidRDefault="00286363" w:rsidP="00286363">
            <w:pPr>
              <w:spacing w:after="0" w:line="240" w:lineRule="auto"/>
              <w:ind w:left="0" w:hanging="2"/>
              <w:jc w:val="both"/>
              <w:textDirection w:val="lrTb"/>
              <w:rPr>
                <w:szCs w:val="24"/>
              </w:rPr>
            </w:pPr>
            <w:r w:rsidRPr="00491026">
              <w:rPr>
                <w:szCs w:val="24"/>
              </w:rPr>
              <w:t>Okul Stratejik Plan Ekibi</w:t>
            </w:r>
          </w:p>
        </w:tc>
        <w:tc>
          <w:tcPr>
            <w:tcW w:w="1162" w:type="pct"/>
            <w:shd w:val="clear" w:color="auto" w:fill="F7CAAC"/>
          </w:tcPr>
          <w:p w:rsidR="00286363" w:rsidRPr="00491026" w:rsidRDefault="00286363" w:rsidP="00286363">
            <w:pPr>
              <w:spacing w:after="0" w:line="240" w:lineRule="auto"/>
              <w:ind w:left="0" w:hanging="2"/>
              <w:jc w:val="both"/>
              <w:textDirection w:val="lrTb"/>
              <w:rPr>
                <w:szCs w:val="24"/>
              </w:rPr>
            </w:pPr>
            <w:r w:rsidRPr="00491026">
              <w:rPr>
                <w:szCs w:val="24"/>
              </w:rPr>
              <w:t>01 Eylül-20 Eylül</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textDirection w:val="lrTb"/>
              <w:rPr>
                <w:b/>
                <w:bCs/>
                <w:szCs w:val="24"/>
              </w:rPr>
            </w:pPr>
            <w:r w:rsidRPr="00491026">
              <w:rPr>
                <w:b/>
                <w:bCs/>
                <w:szCs w:val="24"/>
              </w:rPr>
              <w:t>1.1.2</w:t>
            </w:r>
          </w:p>
        </w:tc>
        <w:tc>
          <w:tcPr>
            <w:tcW w:w="2324" w:type="pct"/>
            <w:shd w:val="clear" w:color="auto" w:fill="FBE4D5"/>
          </w:tcPr>
          <w:p w:rsidR="00286363" w:rsidRPr="00491026" w:rsidRDefault="00286363" w:rsidP="00286363">
            <w:pPr>
              <w:spacing w:after="0" w:line="240" w:lineRule="auto"/>
              <w:ind w:left="0" w:hanging="2"/>
              <w:jc w:val="both"/>
              <w:textDirection w:val="lrTb"/>
              <w:rPr>
                <w:szCs w:val="24"/>
              </w:rPr>
            </w:pPr>
            <w:r w:rsidRPr="00491026">
              <w:rPr>
                <w:szCs w:val="24"/>
              </w:rPr>
              <w:t>Devamsızlık yapan öğrencilerin tespiti ve erken uyarı sistemi için çalışmalar yapılacaktır.</w:t>
            </w:r>
          </w:p>
        </w:tc>
        <w:tc>
          <w:tcPr>
            <w:tcW w:w="1161" w:type="pct"/>
            <w:shd w:val="clear" w:color="auto" w:fill="FBE4D5"/>
          </w:tcPr>
          <w:p w:rsidR="00286363" w:rsidRPr="00491026" w:rsidRDefault="00286363" w:rsidP="00286363">
            <w:pPr>
              <w:spacing w:after="0" w:line="240" w:lineRule="auto"/>
              <w:ind w:left="0" w:hanging="2"/>
              <w:jc w:val="both"/>
              <w:textDirection w:val="lrTb"/>
              <w:rPr>
                <w:szCs w:val="24"/>
              </w:rPr>
            </w:pPr>
            <w:r w:rsidRPr="00491026">
              <w:rPr>
                <w:szCs w:val="24"/>
              </w:rPr>
              <w:t xml:space="preserve">Müdür Yardımcısı </w:t>
            </w:r>
          </w:p>
        </w:tc>
        <w:tc>
          <w:tcPr>
            <w:tcW w:w="1162" w:type="pct"/>
            <w:shd w:val="clear" w:color="auto" w:fill="FBE4D5"/>
          </w:tcPr>
          <w:p w:rsidR="00286363" w:rsidRPr="00491026" w:rsidRDefault="00286363" w:rsidP="00286363">
            <w:pPr>
              <w:spacing w:after="0" w:line="240" w:lineRule="auto"/>
              <w:ind w:left="0" w:hanging="2"/>
              <w:jc w:val="both"/>
              <w:textDirection w:val="lrTb"/>
              <w:rPr>
                <w:szCs w:val="24"/>
              </w:rPr>
            </w:pPr>
            <w:r w:rsidRPr="00491026">
              <w:rPr>
                <w:szCs w:val="24"/>
              </w:rPr>
              <w:t>01 Eylül-20 Eylül</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textDirection w:val="lrTb"/>
              <w:rPr>
                <w:b/>
                <w:bCs/>
                <w:szCs w:val="24"/>
              </w:rPr>
            </w:pPr>
            <w:r w:rsidRPr="00491026">
              <w:rPr>
                <w:b/>
                <w:bCs/>
                <w:szCs w:val="24"/>
              </w:rPr>
              <w:t>1.1.3</w:t>
            </w:r>
          </w:p>
        </w:tc>
        <w:tc>
          <w:tcPr>
            <w:tcW w:w="2324" w:type="pct"/>
            <w:shd w:val="clear" w:color="auto" w:fill="F7CAAC"/>
          </w:tcPr>
          <w:p w:rsidR="00286363" w:rsidRPr="00491026" w:rsidRDefault="00286363" w:rsidP="00286363">
            <w:pPr>
              <w:spacing w:after="0" w:line="240" w:lineRule="auto"/>
              <w:ind w:left="0" w:hanging="2"/>
              <w:jc w:val="both"/>
              <w:textDirection w:val="lrTb"/>
              <w:rPr>
                <w:szCs w:val="24"/>
              </w:rPr>
            </w:pPr>
            <w:r w:rsidRPr="00491026">
              <w:rPr>
                <w:szCs w:val="24"/>
              </w:rPr>
              <w:t>Devamsızlık yapan öğrencilerin velileri ile özel aylık toplantı ve görüşmeler yapılacaktır.</w:t>
            </w:r>
          </w:p>
        </w:tc>
        <w:tc>
          <w:tcPr>
            <w:tcW w:w="1161" w:type="pct"/>
            <w:shd w:val="clear" w:color="auto" w:fill="F7CAAC"/>
          </w:tcPr>
          <w:p w:rsidR="00286363" w:rsidRPr="00491026" w:rsidRDefault="00286363" w:rsidP="00286363">
            <w:pPr>
              <w:spacing w:after="0" w:line="240" w:lineRule="auto"/>
              <w:ind w:left="0" w:hanging="2"/>
              <w:jc w:val="both"/>
              <w:textDirection w:val="lrTb"/>
              <w:rPr>
                <w:szCs w:val="24"/>
              </w:rPr>
            </w:pPr>
            <w:r w:rsidRPr="00491026">
              <w:rPr>
                <w:szCs w:val="24"/>
              </w:rPr>
              <w:t>Rehberlik Servisi</w:t>
            </w:r>
          </w:p>
        </w:tc>
        <w:tc>
          <w:tcPr>
            <w:tcW w:w="1162" w:type="pct"/>
            <w:shd w:val="clear" w:color="auto" w:fill="F7CAAC"/>
          </w:tcPr>
          <w:p w:rsidR="00286363" w:rsidRPr="00491026" w:rsidRDefault="00286363" w:rsidP="00286363">
            <w:pPr>
              <w:spacing w:after="0" w:line="240" w:lineRule="auto"/>
              <w:ind w:left="0" w:hanging="2"/>
              <w:jc w:val="both"/>
              <w:textDirection w:val="lrTb"/>
              <w:rPr>
                <w:szCs w:val="24"/>
              </w:rPr>
            </w:pPr>
            <w:r w:rsidRPr="00491026">
              <w:rPr>
                <w:szCs w:val="24"/>
              </w:rPr>
              <w:t>Her ayın son haftası</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textDirection w:val="lrTb"/>
              <w:rPr>
                <w:b/>
                <w:bCs/>
                <w:szCs w:val="24"/>
              </w:rPr>
            </w:pPr>
            <w:r w:rsidRPr="00491026">
              <w:rPr>
                <w:b/>
                <w:bCs/>
                <w:szCs w:val="24"/>
              </w:rPr>
              <w:t>1.1.4</w:t>
            </w:r>
          </w:p>
        </w:tc>
        <w:tc>
          <w:tcPr>
            <w:tcW w:w="2324" w:type="pct"/>
            <w:shd w:val="clear" w:color="auto" w:fill="FBE4D5"/>
          </w:tcPr>
          <w:p w:rsidR="00286363" w:rsidRPr="00491026" w:rsidRDefault="00286363" w:rsidP="00286363">
            <w:pPr>
              <w:spacing w:after="0" w:line="240" w:lineRule="auto"/>
              <w:ind w:left="0" w:hanging="2"/>
              <w:jc w:val="both"/>
              <w:textDirection w:val="lrTb"/>
              <w:rPr>
                <w:szCs w:val="24"/>
              </w:rPr>
            </w:pPr>
            <w:r w:rsidRPr="00491026">
              <w:rPr>
                <w:szCs w:val="24"/>
              </w:rPr>
              <w:t>Okulun özel eğitime ihtiyaç duyan bireylerin kullanımının kolaylaştırılması için rampa ve asansör eksiklikleri tamamlanacaktır.</w:t>
            </w:r>
          </w:p>
        </w:tc>
        <w:tc>
          <w:tcPr>
            <w:tcW w:w="1161" w:type="pct"/>
            <w:shd w:val="clear" w:color="auto" w:fill="FBE4D5"/>
          </w:tcPr>
          <w:p w:rsidR="00286363" w:rsidRPr="00491026" w:rsidRDefault="00286363" w:rsidP="00286363">
            <w:pPr>
              <w:spacing w:after="0" w:line="240" w:lineRule="auto"/>
              <w:ind w:left="0" w:hanging="2"/>
              <w:jc w:val="both"/>
              <w:textDirection w:val="lrTb"/>
              <w:rPr>
                <w:szCs w:val="24"/>
              </w:rPr>
            </w:pPr>
            <w:r w:rsidRPr="00491026">
              <w:rPr>
                <w:szCs w:val="24"/>
              </w:rPr>
              <w:t>Müdür Yardımcısı</w:t>
            </w:r>
          </w:p>
        </w:tc>
        <w:tc>
          <w:tcPr>
            <w:tcW w:w="1162" w:type="pct"/>
            <w:shd w:val="clear" w:color="auto" w:fill="FBE4D5"/>
          </w:tcPr>
          <w:p w:rsidR="00286363" w:rsidRPr="00491026" w:rsidRDefault="00286363" w:rsidP="00286363">
            <w:pPr>
              <w:spacing w:after="0" w:line="240" w:lineRule="auto"/>
              <w:ind w:left="0" w:hanging="2"/>
              <w:jc w:val="both"/>
              <w:textDirection w:val="lrTb"/>
              <w:rPr>
                <w:szCs w:val="24"/>
              </w:rPr>
            </w:pPr>
            <w:r w:rsidRPr="00491026">
              <w:rPr>
                <w:szCs w:val="24"/>
              </w:rPr>
              <w:t>Mayıs 2019</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textDirection w:val="lrTb"/>
              <w:rPr>
                <w:b/>
                <w:bCs/>
                <w:szCs w:val="24"/>
              </w:rPr>
            </w:pPr>
            <w:r w:rsidRPr="00491026">
              <w:rPr>
                <w:b/>
                <w:bCs/>
                <w:szCs w:val="24"/>
              </w:rPr>
              <w:t>1.1.5</w:t>
            </w:r>
          </w:p>
        </w:tc>
        <w:tc>
          <w:tcPr>
            <w:tcW w:w="2324" w:type="pct"/>
            <w:shd w:val="clear" w:color="auto" w:fill="F7CAAC"/>
          </w:tcPr>
          <w:p w:rsidR="00286363" w:rsidRPr="00B64E6F" w:rsidRDefault="00286363" w:rsidP="00286363">
            <w:pPr>
              <w:spacing w:after="0" w:line="240" w:lineRule="auto"/>
              <w:ind w:left="0" w:hanging="2"/>
              <w:jc w:val="both"/>
              <w:textDirection w:val="lrTb"/>
              <w:rPr>
                <w:szCs w:val="22"/>
              </w:rPr>
            </w:pPr>
            <w:r w:rsidRPr="00B64E6F">
              <w:rPr>
                <w:szCs w:val="22"/>
              </w:rPr>
              <w:t>Özel eğitim öğrenci velilerine yönelik toplantılar gerçekleştirilecektir.</w:t>
            </w:r>
          </w:p>
        </w:tc>
        <w:tc>
          <w:tcPr>
            <w:tcW w:w="1161" w:type="pct"/>
            <w:shd w:val="clear" w:color="auto" w:fill="F7CAAC"/>
          </w:tcPr>
          <w:p w:rsidR="00286363" w:rsidRPr="00B64E6F" w:rsidRDefault="00286363" w:rsidP="00286363">
            <w:pPr>
              <w:spacing w:after="0" w:line="240" w:lineRule="auto"/>
              <w:ind w:left="0" w:hanging="2"/>
              <w:jc w:val="both"/>
              <w:textDirection w:val="lrTb"/>
              <w:rPr>
                <w:szCs w:val="22"/>
              </w:rPr>
            </w:pPr>
            <w:r w:rsidRPr="00B64E6F">
              <w:rPr>
                <w:szCs w:val="22"/>
              </w:rPr>
              <w:t>Rehberlik Servisi</w:t>
            </w:r>
          </w:p>
        </w:tc>
        <w:tc>
          <w:tcPr>
            <w:tcW w:w="1162" w:type="pct"/>
            <w:shd w:val="clear" w:color="auto" w:fill="F7CAAC"/>
          </w:tcPr>
          <w:p w:rsidR="00286363" w:rsidRPr="00B64E6F" w:rsidRDefault="00286363" w:rsidP="00286363">
            <w:pPr>
              <w:spacing w:after="0" w:line="240" w:lineRule="auto"/>
              <w:ind w:left="0" w:hanging="2"/>
              <w:jc w:val="both"/>
              <w:textDirection w:val="lrTb"/>
              <w:rPr>
                <w:szCs w:val="22"/>
              </w:rPr>
            </w:pPr>
            <w:r w:rsidRPr="00B64E6F">
              <w:rPr>
                <w:szCs w:val="22"/>
              </w:rPr>
              <w:t>2 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textDirection w:val="lrTb"/>
              <w:rPr>
                <w:b/>
                <w:bCs/>
                <w:szCs w:val="24"/>
              </w:rPr>
            </w:pPr>
            <w:r w:rsidRPr="00491026">
              <w:rPr>
                <w:b/>
                <w:bCs/>
                <w:szCs w:val="24"/>
              </w:rPr>
              <w:t>1.1.6</w:t>
            </w:r>
          </w:p>
        </w:tc>
        <w:tc>
          <w:tcPr>
            <w:tcW w:w="2324" w:type="pct"/>
            <w:shd w:val="clear" w:color="auto" w:fill="FBE4D5"/>
            <w:vAlign w:val="center"/>
          </w:tcPr>
          <w:p w:rsidR="00286363" w:rsidRPr="00D75514" w:rsidRDefault="00286363" w:rsidP="00286363">
            <w:pPr>
              <w:spacing w:after="0" w:line="240" w:lineRule="auto"/>
              <w:ind w:left="0" w:hanging="2"/>
              <w:textDirection w:val="lrTb"/>
              <w:rPr>
                <w:szCs w:val="24"/>
              </w:rPr>
            </w:pPr>
            <w:r w:rsidRPr="00D75514">
              <w:rPr>
                <w:szCs w:val="24"/>
              </w:rPr>
              <w:t>Başarılı öğrencilerin web sitesinde ve okul panosunda yayınlanlanacak</w:t>
            </w:r>
          </w:p>
        </w:tc>
        <w:tc>
          <w:tcPr>
            <w:tcW w:w="1161" w:type="pct"/>
            <w:shd w:val="clear" w:color="auto" w:fill="FBE4D5"/>
            <w:vAlign w:val="center"/>
          </w:tcPr>
          <w:p w:rsidR="00286363" w:rsidRPr="00D75514" w:rsidRDefault="00286363" w:rsidP="00286363">
            <w:pPr>
              <w:spacing w:after="0" w:line="240" w:lineRule="auto"/>
              <w:ind w:left="0" w:hanging="2"/>
              <w:jc w:val="both"/>
              <w:textDirection w:val="lrTb"/>
              <w:rPr>
                <w:szCs w:val="24"/>
              </w:rPr>
            </w:pPr>
            <w:r w:rsidRPr="00D75514">
              <w:rPr>
                <w:szCs w:val="24"/>
              </w:rPr>
              <w:t>Okul Stratejik Plan Ekibi</w:t>
            </w:r>
          </w:p>
        </w:tc>
        <w:tc>
          <w:tcPr>
            <w:tcW w:w="1162" w:type="pct"/>
            <w:shd w:val="clear" w:color="auto" w:fill="FBE4D5"/>
            <w:vAlign w:val="center"/>
          </w:tcPr>
          <w:p w:rsidR="00286363" w:rsidRPr="00D75514" w:rsidRDefault="00286363" w:rsidP="00286363">
            <w:pPr>
              <w:spacing w:after="0" w:line="240" w:lineRule="auto"/>
              <w:ind w:left="0" w:hanging="2"/>
              <w:jc w:val="both"/>
              <w:textDirection w:val="lrTb"/>
              <w:rPr>
                <w:szCs w:val="24"/>
              </w:rPr>
            </w:pPr>
            <w:r w:rsidRPr="00D75514">
              <w:rPr>
                <w:szCs w:val="24"/>
              </w:rPr>
              <w:t>Her dönem sonu</w:t>
            </w:r>
          </w:p>
        </w:tc>
      </w:tr>
    </w:tbl>
    <w:p w:rsidR="00286363" w:rsidRDefault="00286363" w:rsidP="00286363">
      <w:pPr>
        <w:ind w:left="0" w:hanging="2"/>
      </w:pPr>
      <w:bookmarkStart w:id="24" w:name="_Toc529519464"/>
      <w:r>
        <w:br w:type="page"/>
      </w:r>
    </w:p>
    <w:p w:rsidR="00286363" w:rsidRPr="002B6FDB" w:rsidRDefault="00286363" w:rsidP="00286363">
      <w:pPr>
        <w:pStyle w:val="Balk2"/>
        <w:ind w:left="1" w:hanging="3"/>
      </w:pPr>
      <w:bookmarkStart w:id="25" w:name="_Toc531097545"/>
      <w:r w:rsidRPr="002B6FDB">
        <w:lastRenderedPageBreak/>
        <w:t>TEMA II: EĞİTİM VE ÖĞRETİMDE KALİTENİN ARTIRILMASI</w:t>
      </w:r>
      <w:bookmarkEnd w:id="24"/>
      <w:bookmarkEnd w:id="25"/>
    </w:p>
    <w:p w:rsidR="00286363" w:rsidRDefault="00286363" w:rsidP="00286363">
      <w:pPr>
        <w:ind w:left="0" w:hanging="2"/>
        <w:jc w:val="both"/>
      </w:pPr>
      <w:r>
        <w:t xml:space="preserve">Eğitim ve öğretimde kalitenin artırılması başlığı esas olarak eğitim ve öğretim faaliyetinin hayata hazırlama işlevinde yapılacak çalışmaları kapsamaktadır. </w:t>
      </w:r>
    </w:p>
    <w:p w:rsidR="00286363" w:rsidRDefault="00286363" w:rsidP="00286363">
      <w:pPr>
        <w:ind w:left="0" w:hanging="2"/>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286363" w:rsidRDefault="00286363" w:rsidP="00286363">
      <w:pPr>
        <w:ind w:left="0" w:hanging="2"/>
        <w:jc w:val="both"/>
      </w:pPr>
    </w:p>
    <w:p w:rsidR="00286363" w:rsidRDefault="00286363" w:rsidP="00286363">
      <w:pPr>
        <w:pStyle w:val="Balk3"/>
        <w:ind w:left="1" w:hanging="3"/>
      </w:pPr>
      <w:r>
        <w:t xml:space="preserve">Stratejik Amaç 2: </w:t>
      </w:r>
    </w:p>
    <w:p w:rsidR="00286363" w:rsidRPr="00A47F2F" w:rsidRDefault="00286363" w:rsidP="00286363">
      <w:pPr>
        <w:ind w:left="0" w:hanging="2"/>
        <w:jc w:val="both"/>
      </w:pPr>
      <w:r>
        <w:t>Öğrencilerimizin gelişmiş dünyaya uyum sağlayacak şekilde donanımlı bireyler olabilmesi için eğitim ve öğretimde kalite artırılacaktır.</w:t>
      </w:r>
    </w:p>
    <w:p w:rsidR="00286363" w:rsidRDefault="00286363" w:rsidP="00286363">
      <w:pPr>
        <w:pStyle w:val="Balk3"/>
        <w:ind w:left="1" w:hanging="3"/>
        <w:rPr>
          <w:rFonts w:ascii="Book Antiqua" w:hAnsi="Book Antiqua"/>
          <w:sz w:val="24"/>
          <w:szCs w:val="24"/>
        </w:rPr>
      </w:pPr>
      <w:r w:rsidRPr="002B6FDB">
        <w:rPr>
          <w:rStyle w:val="Balk4Char"/>
        </w:rPr>
        <w:t xml:space="preserve">Stratejik Hedef </w:t>
      </w:r>
      <w:r>
        <w:rPr>
          <w:rStyle w:val="Balk4Char"/>
        </w:rPr>
        <w:t>2</w:t>
      </w:r>
      <w:r w:rsidRPr="002B6FDB">
        <w:rPr>
          <w:rStyle w:val="Balk4Char"/>
        </w:rPr>
        <w:t>.1.</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Pr="002B6FDB" w:rsidRDefault="00286363" w:rsidP="00286363">
      <w:pPr>
        <w:ind w:left="1" w:hanging="3"/>
        <w:rPr>
          <w:b/>
          <w:color w:val="FF0000"/>
          <w:sz w:val="28"/>
        </w:rPr>
      </w:pPr>
      <w:r w:rsidRPr="002B6FDB">
        <w:rPr>
          <w:b/>
          <w:sz w:val="28"/>
        </w:rPr>
        <w:lastRenderedPageBreak/>
        <w:t>Performans Göstergeleri</w:t>
      </w:r>
    </w:p>
    <w:tbl>
      <w:tblPr>
        <w:tblW w:w="130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757"/>
        <w:gridCol w:w="5042"/>
        <w:gridCol w:w="957"/>
        <w:gridCol w:w="7"/>
        <w:gridCol w:w="1085"/>
        <w:gridCol w:w="1041"/>
        <w:gridCol w:w="1007"/>
        <w:gridCol w:w="1092"/>
        <w:gridCol w:w="1005"/>
        <w:gridCol w:w="15"/>
      </w:tblGrid>
      <w:tr w:rsidR="00286363" w:rsidRPr="00491026" w:rsidTr="00F3608D">
        <w:trPr>
          <w:trHeight w:val="421"/>
        </w:trPr>
        <w:tc>
          <w:tcPr>
            <w:tcW w:w="1757" w:type="dxa"/>
            <w:vMerge w:val="restart"/>
            <w:tcBorders>
              <w:top w:val="single" w:sz="4" w:space="0" w:color="FFFFFF"/>
              <w:left w:val="single" w:sz="4" w:space="0" w:color="FFFFFF"/>
              <w:right w:val="nil"/>
            </w:tcBorders>
            <w:shd w:val="clear" w:color="auto" w:fill="70AD47"/>
            <w:noWrap/>
            <w:hideMark/>
          </w:tcPr>
          <w:p w:rsidR="00286363" w:rsidRPr="00491026" w:rsidRDefault="00286363" w:rsidP="00286363">
            <w:pPr>
              <w:spacing w:after="0" w:line="240" w:lineRule="auto"/>
              <w:ind w:left="0" w:hanging="2"/>
              <w:rPr>
                <w:b/>
                <w:bCs/>
                <w:sz w:val="22"/>
                <w:szCs w:val="22"/>
              </w:rPr>
            </w:pPr>
            <w:r w:rsidRPr="00491026">
              <w:rPr>
                <w:b/>
                <w:bCs/>
                <w:sz w:val="22"/>
                <w:szCs w:val="22"/>
              </w:rPr>
              <w:t>No</w:t>
            </w:r>
          </w:p>
        </w:tc>
        <w:tc>
          <w:tcPr>
            <w:tcW w:w="5042" w:type="dxa"/>
            <w:vMerge w:val="restart"/>
            <w:tcBorders>
              <w:top w:val="single" w:sz="4" w:space="0" w:color="FFFFFF"/>
              <w:left w:val="nil"/>
              <w:right w:val="nil"/>
            </w:tcBorders>
            <w:shd w:val="clear" w:color="auto" w:fill="70AD47"/>
            <w:hideMark/>
          </w:tcPr>
          <w:p w:rsidR="00286363" w:rsidRPr="00491026" w:rsidRDefault="00286363" w:rsidP="00286363">
            <w:pPr>
              <w:spacing w:after="0" w:line="240" w:lineRule="auto"/>
              <w:ind w:left="0" w:hanging="2"/>
              <w:rPr>
                <w:b/>
                <w:bCs/>
                <w:sz w:val="20"/>
                <w:szCs w:val="22"/>
              </w:rPr>
            </w:pPr>
            <w:r w:rsidRPr="00491026">
              <w:rPr>
                <w:b/>
                <w:bCs/>
                <w:sz w:val="20"/>
                <w:szCs w:val="22"/>
              </w:rPr>
              <w:t>PERFORMANS</w:t>
            </w:r>
          </w:p>
          <w:p w:rsidR="00286363" w:rsidRPr="00491026" w:rsidRDefault="00286363" w:rsidP="00286363">
            <w:pPr>
              <w:spacing w:after="0" w:line="240" w:lineRule="auto"/>
              <w:ind w:left="0" w:hanging="2"/>
              <w:rPr>
                <w:b/>
                <w:bCs/>
                <w:sz w:val="20"/>
                <w:szCs w:val="22"/>
              </w:rPr>
            </w:pPr>
            <w:r w:rsidRPr="00491026">
              <w:rPr>
                <w:b/>
                <w:bCs/>
                <w:sz w:val="20"/>
                <w:szCs w:val="22"/>
              </w:rPr>
              <w:t>GÖSTERGESİ</w:t>
            </w:r>
          </w:p>
        </w:tc>
        <w:tc>
          <w:tcPr>
            <w:tcW w:w="964" w:type="dxa"/>
            <w:gridSpan w:val="2"/>
            <w:tcBorders>
              <w:top w:val="single" w:sz="4" w:space="0" w:color="FFFFFF"/>
              <w:left w:val="nil"/>
              <w:right w:val="nil"/>
            </w:tcBorders>
            <w:shd w:val="clear" w:color="auto" w:fill="70AD47"/>
          </w:tcPr>
          <w:p w:rsidR="00286363" w:rsidRPr="00491026" w:rsidRDefault="00286363" w:rsidP="00286363">
            <w:pPr>
              <w:spacing w:after="0" w:line="240" w:lineRule="auto"/>
              <w:ind w:left="0" w:hanging="2"/>
              <w:rPr>
                <w:b/>
                <w:bCs/>
                <w:sz w:val="20"/>
                <w:szCs w:val="22"/>
              </w:rPr>
            </w:pPr>
            <w:r w:rsidRPr="00491026">
              <w:rPr>
                <w:b/>
                <w:bCs/>
                <w:sz w:val="20"/>
                <w:szCs w:val="22"/>
              </w:rPr>
              <w:t>Mevcut</w:t>
            </w:r>
          </w:p>
        </w:tc>
        <w:tc>
          <w:tcPr>
            <w:tcW w:w="5245" w:type="dxa"/>
            <w:gridSpan w:val="6"/>
            <w:tcBorders>
              <w:top w:val="single" w:sz="4" w:space="0" w:color="FFFFFF"/>
              <w:left w:val="nil"/>
              <w:right w:val="single" w:sz="4" w:space="0" w:color="FFFFFF"/>
            </w:tcBorders>
            <w:shd w:val="clear" w:color="auto" w:fill="70AD47"/>
          </w:tcPr>
          <w:p w:rsidR="00286363" w:rsidRPr="00491026" w:rsidRDefault="00286363" w:rsidP="00286363">
            <w:pPr>
              <w:spacing w:after="0" w:line="240" w:lineRule="auto"/>
              <w:ind w:left="0" w:hanging="2"/>
              <w:rPr>
                <w:b/>
                <w:bCs/>
                <w:sz w:val="22"/>
                <w:szCs w:val="22"/>
              </w:rPr>
            </w:pPr>
            <w:r w:rsidRPr="00491026">
              <w:rPr>
                <w:b/>
                <w:bCs/>
                <w:sz w:val="22"/>
                <w:szCs w:val="22"/>
              </w:rPr>
              <w:t>HEDEF</w:t>
            </w:r>
          </w:p>
        </w:tc>
      </w:tr>
      <w:tr w:rsidR="00286363" w:rsidRPr="00491026" w:rsidTr="00F3608D">
        <w:trPr>
          <w:gridAfter w:val="1"/>
          <w:wAfter w:w="15" w:type="dxa"/>
          <w:trHeight w:val="309"/>
        </w:trPr>
        <w:tc>
          <w:tcPr>
            <w:tcW w:w="1757" w:type="dxa"/>
            <w:vMerge/>
            <w:tcBorders>
              <w:left w:val="single" w:sz="4" w:space="0" w:color="FFFFFF"/>
            </w:tcBorders>
            <w:shd w:val="clear" w:color="auto" w:fill="70AD47"/>
            <w:hideMark/>
          </w:tcPr>
          <w:p w:rsidR="00286363" w:rsidRPr="00491026" w:rsidRDefault="00286363" w:rsidP="00286363">
            <w:pPr>
              <w:spacing w:after="0" w:line="240" w:lineRule="auto"/>
              <w:ind w:left="0" w:hanging="2"/>
              <w:rPr>
                <w:b/>
                <w:bCs/>
                <w:color w:val="FFFFFF"/>
                <w:sz w:val="22"/>
                <w:szCs w:val="22"/>
              </w:rPr>
            </w:pPr>
          </w:p>
        </w:tc>
        <w:tc>
          <w:tcPr>
            <w:tcW w:w="5042" w:type="dxa"/>
            <w:vMerge/>
            <w:shd w:val="clear" w:color="auto" w:fill="C5E0B3"/>
            <w:hideMark/>
          </w:tcPr>
          <w:p w:rsidR="00286363" w:rsidRPr="00491026" w:rsidRDefault="00286363" w:rsidP="00286363">
            <w:pPr>
              <w:spacing w:after="0" w:line="240" w:lineRule="auto"/>
              <w:ind w:left="0" w:hanging="2"/>
              <w:rPr>
                <w:b/>
                <w:bCs/>
                <w:sz w:val="22"/>
                <w:szCs w:val="22"/>
              </w:rPr>
            </w:pPr>
          </w:p>
        </w:tc>
        <w:tc>
          <w:tcPr>
            <w:tcW w:w="957" w:type="dxa"/>
            <w:shd w:val="clear" w:color="auto" w:fill="C5E0B3"/>
            <w:noWrap/>
            <w:hideMark/>
          </w:tcPr>
          <w:p w:rsidR="00286363" w:rsidRPr="00491026" w:rsidRDefault="00286363" w:rsidP="00286363">
            <w:pPr>
              <w:spacing w:after="0" w:line="240" w:lineRule="auto"/>
              <w:ind w:left="0" w:hanging="2"/>
              <w:rPr>
                <w:b/>
                <w:bCs/>
                <w:sz w:val="22"/>
                <w:szCs w:val="22"/>
              </w:rPr>
            </w:pPr>
            <w:r w:rsidRPr="00491026">
              <w:rPr>
                <w:b/>
                <w:bCs/>
                <w:sz w:val="22"/>
                <w:szCs w:val="22"/>
              </w:rPr>
              <w:t>2018</w:t>
            </w:r>
          </w:p>
        </w:tc>
        <w:tc>
          <w:tcPr>
            <w:tcW w:w="1092" w:type="dxa"/>
            <w:gridSpan w:val="2"/>
            <w:shd w:val="clear" w:color="auto" w:fill="C5E0B3"/>
            <w:noWrap/>
            <w:hideMark/>
          </w:tcPr>
          <w:p w:rsidR="00286363" w:rsidRPr="00491026" w:rsidRDefault="00286363" w:rsidP="00286363">
            <w:pPr>
              <w:spacing w:after="0" w:line="240" w:lineRule="auto"/>
              <w:ind w:left="0" w:hanging="2"/>
              <w:rPr>
                <w:b/>
                <w:bCs/>
                <w:sz w:val="22"/>
                <w:szCs w:val="22"/>
              </w:rPr>
            </w:pPr>
            <w:r w:rsidRPr="00491026">
              <w:rPr>
                <w:b/>
                <w:bCs/>
                <w:sz w:val="22"/>
                <w:szCs w:val="22"/>
              </w:rPr>
              <w:t>2019</w:t>
            </w:r>
          </w:p>
        </w:tc>
        <w:tc>
          <w:tcPr>
            <w:tcW w:w="1041"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2020</w:t>
            </w:r>
          </w:p>
        </w:tc>
        <w:tc>
          <w:tcPr>
            <w:tcW w:w="1007"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2021</w:t>
            </w:r>
          </w:p>
        </w:tc>
        <w:tc>
          <w:tcPr>
            <w:tcW w:w="1092"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2022</w:t>
            </w:r>
          </w:p>
        </w:tc>
        <w:tc>
          <w:tcPr>
            <w:tcW w:w="1005"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2023</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spacing w:after="0" w:line="240" w:lineRule="auto"/>
              <w:ind w:left="0" w:hanging="2"/>
              <w:rPr>
                <w:b/>
                <w:bCs/>
                <w:color w:val="FF0000"/>
                <w:sz w:val="22"/>
                <w:szCs w:val="22"/>
              </w:rPr>
            </w:pPr>
            <w:r w:rsidRPr="00491026">
              <w:rPr>
                <w:b/>
                <w:bCs/>
                <w:color w:val="FF0000"/>
                <w:sz w:val="22"/>
                <w:szCs w:val="22"/>
              </w:rPr>
              <w:t>PG.2.1.a</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Üst kuruma yerleşen öğrenci oranı (%)</w:t>
            </w:r>
          </w:p>
        </w:tc>
        <w:tc>
          <w:tcPr>
            <w:tcW w:w="957" w:type="dxa"/>
            <w:shd w:val="clear" w:color="auto" w:fill="E2EFD9"/>
            <w:noWrap/>
          </w:tcPr>
          <w:p w:rsidR="00286363" w:rsidRPr="00491026" w:rsidRDefault="00286363" w:rsidP="00286363">
            <w:pPr>
              <w:spacing w:after="0" w:line="240" w:lineRule="auto"/>
              <w:ind w:left="0" w:hanging="2"/>
              <w:rPr>
                <w:sz w:val="22"/>
                <w:szCs w:val="22"/>
              </w:rPr>
            </w:pPr>
            <w:r w:rsidRPr="00491026">
              <w:rPr>
                <w:sz w:val="22"/>
                <w:szCs w:val="22"/>
              </w:rPr>
              <w:t>%</w:t>
            </w:r>
            <w:r>
              <w:rPr>
                <w:sz w:val="22"/>
                <w:szCs w:val="22"/>
              </w:rPr>
              <w:t>100</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Pr>
                <w:sz w:val="22"/>
                <w:szCs w:val="22"/>
              </w:rPr>
              <w:t>%100</w:t>
            </w:r>
          </w:p>
        </w:tc>
        <w:tc>
          <w:tcPr>
            <w:tcW w:w="1041"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r w:rsidRPr="00491026">
              <w:rPr>
                <w:sz w:val="22"/>
                <w:szCs w:val="22"/>
              </w:rPr>
              <w:t>0</w:t>
            </w:r>
          </w:p>
        </w:tc>
        <w:tc>
          <w:tcPr>
            <w:tcW w:w="1007" w:type="dxa"/>
            <w:shd w:val="clear" w:color="auto" w:fill="E2EFD9"/>
          </w:tcPr>
          <w:p w:rsidR="00286363" w:rsidRPr="00491026" w:rsidRDefault="00286363" w:rsidP="00286363">
            <w:pPr>
              <w:spacing w:after="0" w:line="240" w:lineRule="auto"/>
              <w:ind w:left="0" w:hanging="2"/>
              <w:rPr>
                <w:sz w:val="22"/>
                <w:szCs w:val="22"/>
              </w:rPr>
            </w:pPr>
            <w:r>
              <w:rPr>
                <w:sz w:val="22"/>
                <w:szCs w:val="22"/>
              </w:rPr>
              <w:t>%100</w:t>
            </w:r>
          </w:p>
        </w:tc>
        <w:tc>
          <w:tcPr>
            <w:tcW w:w="1092"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r w:rsidRPr="00491026">
              <w:rPr>
                <w:sz w:val="22"/>
                <w:szCs w:val="22"/>
              </w:rPr>
              <w:t>0</w:t>
            </w:r>
          </w:p>
        </w:tc>
        <w:tc>
          <w:tcPr>
            <w:tcW w:w="1005"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r w:rsidRPr="00491026">
              <w:rPr>
                <w:sz w:val="22"/>
                <w:szCs w:val="22"/>
              </w:rPr>
              <w:t>0</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PG.2.1.b</w:t>
            </w:r>
          </w:p>
        </w:tc>
        <w:tc>
          <w:tcPr>
            <w:tcW w:w="504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Ders dışı etkinliklere katılan öğrenci oranı (%)</w:t>
            </w:r>
          </w:p>
        </w:tc>
        <w:tc>
          <w:tcPr>
            <w:tcW w:w="957" w:type="dxa"/>
            <w:shd w:val="clear" w:color="auto" w:fill="C5E0B3"/>
            <w:noWrap/>
          </w:tcPr>
          <w:p w:rsidR="00286363" w:rsidRPr="00491026" w:rsidRDefault="00286363" w:rsidP="00286363">
            <w:pPr>
              <w:spacing w:after="0" w:line="240" w:lineRule="auto"/>
              <w:ind w:left="0" w:hanging="2"/>
              <w:rPr>
                <w:sz w:val="22"/>
                <w:szCs w:val="22"/>
              </w:rPr>
            </w:pPr>
            <w:r w:rsidRPr="00491026">
              <w:rPr>
                <w:sz w:val="22"/>
                <w:szCs w:val="22"/>
              </w:rPr>
              <w:t>%</w:t>
            </w:r>
            <w:r>
              <w:rPr>
                <w:sz w:val="22"/>
                <w:szCs w:val="22"/>
              </w:rPr>
              <w:t>0</w:t>
            </w:r>
          </w:p>
        </w:tc>
        <w:tc>
          <w:tcPr>
            <w:tcW w:w="1092" w:type="dxa"/>
            <w:gridSpan w:val="2"/>
            <w:shd w:val="clear" w:color="auto" w:fill="C5E0B3"/>
            <w:noWrap/>
          </w:tcPr>
          <w:p w:rsidR="00286363" w:rsidRPr="00491026" w:rsidRDefault="00286363" w:rsidP="00286363">
            <w:pPr>
              <w:spacing w:after="0" w:line="240" w:lineRule="auto"/>
              <w:ind w:left="0" w:hanging="2"/>
              <w:rPr>
                <w:sz w:val="22"/>
                <w:szCs w:val="22"/>
              </w:rPr>
            </w:pPr>
            <w:r>
              <w:rPr>
                <w:sz w:val="22"/>
                <w:szCs w:val="22"/>
              </w:rPr>
              <w:t>%1</w:t>
            </w:r>
            <w:r w:rsidRPr="00491026">
              <w:rPr>
                <w:sz w:val="22"/>
                <w:szCs w:val="22"/>
              </w:rPr>
              <w:t>0</w:t>
            </w:r>
          </w:p>
        </w:tc>
        <w:tc>
          <w:tcPr>
            <w:tcW w:w="1041" w:type="dxa"/>
            <w:shd w:val="clear" w:color="auto" w:fill="C5E0B3"/>
          </w:tcPr>
          <w:p w:rsidR="00286363" w:rsidRPr="00491026" w:rsidRDefault="00286363" w:rsidP="00286363">
            <w:pPr>
              <w:spacing w:after="0" w:line="240" w:lineRule="auto"/>
              <w:ind w:left="0" w:hanging="2"/>
              <w:rPr>
                <w:sz w:val="22"/>
                <w:szCs w:val="22"/>
              </w:rPr>
            </w:pPr>
            <w:r>
              <w:rPr>
                <w:sz w:val="22"/>
                <w:szCs w:val="22"/>
              </w:rPr>
              <w:t>%2</w:t>
            </w:r>
            <w:r w:rsidRPr="00491026">
              <w:rPr>
                <w:sz w:val="22"/>
                <w:szCs w:val="22"/>
              </w:rPr>
              <w:t>0</w:t>
            </w:r>
          </w:p>
        </w:tc>
        <w:tc>
          <w:tcPr>
            <w:tcW w:w="1007" w:type="dxa"/>
            <w:shd w:val="clear" w:color="auto" w:fill="C5E0B3"/>
          </w:tcPr>
          <w:p w:rsidR="00286363" w:rsidRPr="00491026" w:rsidRDefault="00286363" w:rsidP="00286363">
            <w:pPr>
              <w:spacing w:after="0" w:line="240" w:lineRule="auto"/>
              <w:ind w:left="0" w:hanging="2"/>
              <w:rPr>
                <w:sz w:val="22"/>
                <w:szCs w:val="22"/>
              </w:rPr>
            </w:pPr>
            <w:r>
              <w:rPr>
                <w:sz w:val="22"/>
                <w:szCs w:val="22"/>
              </w:rPr>
              <w:t>%2</w:t>
            </w:r>
            <w:r w:rsidRPr="00491026">
              <w:rPr>
                <w:sz w:val="22"/>
                <w:szCs w:val="22"/>
              </w:rPr>
              <w:t>5</w:t>
            </w:r>
          </w:p>
        </w:tc>
        <w:tc>
          <w:tcPr>
            <w:tcW w:w="1092" w:type="dxa"/>
            <w:shd w:val="clear" w:color="auto" w:fill="C5E0B3"/>
          </w:tcPr>
          <w:p w:rsidR="00286363" w:rsidRPr="00491026" w:rsidRDefault="00286363" w:rsidP="00286363">
            <w:pPr>
              <w:spacing w:after="0" w:line="240" w:lineRule="auto"/>
              <w:ind w:left="0" w:hanging="2"/>
              <w:rPr>
                <w:sz w:val="22"/>
                <w:szCs w:val="22"/>
              </w:rPr>
            </w:pPr>
            <w:r>
              <w:rPr>
                <w:sz w:val="22"/>
                <w:szCs w:val="22"/>
              </w:rPr>
              <w:t>%3</w:t>
            </w:r>
            <w:r w:rsidRPr="00491026">
              <w:rPr>
                <w:sz w:val="22"/>
                <w:szCs w:val="22"/>
              </w:rPr>
              <w:t>0</w:t>
            </w:r>
          </w:p>
        </w:tc>
        <w:tc>
          <w:tcPr>
            <w:tcW w:w="1005" w:type="dxa"/>
            <w:shd w:val="clear" w:color="auto" w:fill="C5E0B3"/>
          </w:tcPr>
          <w:p w:rsidR="00286363" w:rsidRPr="00491026" w:rsidRDefault="00286363" w:rsidP="00286363">
            <w:pPr>
              <w:spacing w:after="0" w:line="240" w:lineRule="auto"/>
              <w:ind w:left="0" w:hanging="2"/>
              <w:rPr>
                <w:sz w:val="22"/>
                <w:szCs w:val="22"/>
              </w:rPr>
            </w:pPr>
            <w:r>
              <w:rPr>
                <w:sz w:val="22"/>
                <w:szCs w:val="22"/>
              </w:rPr>
              <w:t>%4</w:t>
            </w:r>
            <w:r w:rsidRPr="00491026">
              <w:rPr>
                <w:sz w:val="22"/>
                <w:szCs w:val="22"/>
              </w:rPr>
              <w:t>0</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0000"/>
                <w:sz w:val="22"/>
                <w:szCs w:val="22"/>
              </w:rPr>
              <w:t>PG.2.1.c.</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Sınav kaygısına yönelik gerçekleştirilen rehberlik toplantı sayısı</w:t>
            </w:r>
          </w:p>
        </w:tc>
        <w:tc>
          <w:tcPr>
            <w:tcW w:w="957" w:type="dxa"/>
            <w:shd w:val="clear" w:color="auto" w:fill="E2EFD9"/>
            <w:noWrap/>
          </w:tcPr>
          <w:p w:rsidR="00286363" w:rsidRPr="00491026" w:rsidRDefault="00286363" w:rsidP="00286363">
            <w:pPr>
              <w:spacing w:after="0" w:line="240" w:lineRule="auto"/>
              <w:ind w:left="0" w:hanging="2"/>
              <w:rPr>
                <w:sz w:val="22"/>
                <w:szCs w:val="22"/>
              </w:rPr>
            </w:pPr>
            <w:r>
              <w:rPr>
                <w:sz w:val="22"/>
                <w:szCs w:val="22"/>
              </w:rPr>
              <w:t>5</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Pr>
                <w:sz w:val="22"/>
                <w:szCs w:val="22"/>
              </w:rPr>
              <w:t>5</w:t>
            </w:r>
          </w:p>
        </w:tc>
        <w:tc>
          <w:tcPr>
            <w:tcW w:w="1041" w:type="dxa"/>
            <w:shd w:val="clear" w:color="auto" w:fill="E2EFD9"/>
          </w:tcPr>
          <w:p w:rsidR="00286363" w:rsidRPr="00491026" w:rsidRDefault="00286363" w:rsidP="00286363">
            <w:pPr>
              <w:spacing w:after="0" w:line="240" w:lineRule="auto"/>
              <w:ind w:left="0" w:hanging="2"/>
              <w:rPr>
                <w:sz w:val="22"/>
                <w:szCs w:val="22"/>
              </w:rPr>
            </w:pPr>
            <w:r>
              <w:rPr>
                <w:sz w:val="22"/>
                <w:szCs w:val="22"/>
              </w:rPr>
              <w:t>5</w:t>
            </w:r>
          </w:p>
        </w:tc>
        <w:tc>
          <w:tcPr>
            <w:tcW w:w="1007" w:type="dxa"/>
            <w:shd w:val="clear" w:color="auto" w:fill="E2EFD9"/>
          </w:tcPr>
          <w:p w:rsidR="00286363" w:rsidRPr="00491026" w:rsidRDefault="00286363" w:rsidP="00286363">
            <w:pPr>
              <w:spacing w:after="0" w:line="240" w:lineRule="auto"/>
              <w:ind w:left="0" w:hanging="2"/>
              <w:rPr>
                <w:sz w:val="22"/>
                <w:szCs w:val="22"/>
              </w:rPr>
            </w:pPr>
            <w:r>
              <w:rPr>
                <w:sz w:val="22"/>
                <w:szCs w:val="22"/>
              </w:rPr>
              <w:t>5</w:t>
            </w:r>
          </w:p>
        </w:tc>
        <w:tc>
          <w:tcPr>
            <w:tcW w:w="1092" w:type="dxa"/>
            <w:shd w:val="clear" w:color="auto" w:fill="E2EFD9"/>
          </w:tcPr>
          <w:p w:rsidR="00286363" w:rsidRPr="00491026" w:rsidRDefault="00286363" w:rsidP="00286363">
            <w:pPr>
              <w:spacing w:after="0" w:line="240" w:lineRule="auto"/>
              <w:ind w:left="0" w:hanging="2"/>
              <w:rPr>
                <w:sz w:val="22"/>
                <w:szCs w:val="22"/>
              </w:rPr>
            </w:pPr>
            <w:r>
              <w:rPr>
                <w:sz w:val="22"/>
                <w:szCs w:val="22"/>
              </w:rPr>
              <w:t>5</w:t>
            </w:r>
          </w:p>
        </w:tc>
        <w:tc>
          <w:tcPr>
            <w:tcW w:w="1005" w:type="dxa"/>
            <w:shd w:val="clear" w:color="auto" w:fill="E2EFD9"/>
          </w:tcPr>
          <w:p w:rsidR="00286363" w:rsidRPr="00491026" w:rsidRDefault="00286363" w:rsidP="00286363">
            <w:pPr>
              <w:spacing w:after="0" w:line="240" w:lineRule="auto"/>
              <w:ind w:left="0" w:hanging="2"/>
              <w:rPr>
                <w:sz w:val="22"/>
                <w:szCs w:val="22"/>
              </w:rPr>
            </w:pPr>
            <w:r>
              <w:rPr>
                <w:sz w:val="22"/>
                <w:szCs w:val="22"/>
              </w:rPr>
              <w:t>5</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0000"/>
                <w:sz w:val="22"/>
                <w:szCs w:val="22"/>
              </w:rPr>
            </w:pPr>
            <w:r w:rsidRPr="00491026">
              <w:rPr>
                <w:b/>
                <w:bCs/>
                <w:color w:val="FF0000"/>
                <w:sz w:val="22"/>
                <w:szCs w:val="22"/>
              </w:rPr>
              <w:t>PG.2.1.</w:t>
            </w:r>
            <w:r>
              <w:rPr>
                <w:b/>
                <w:bCs/>
                <w:color w:val="FF0000"/>
                <w:sz w:val="22"/>
                <w:szCs w:val="22"/>
              </w:rPr>
              <w:t>d</w:t>
            </w:r>
          </w:p>
        </w:tc>
        <w:tc>
          <w:tcPr>
            <w:tcW w:w="504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Ulusal/uluslararası ve yerel projelere katılan öğrenci sayısı</w:t>
            </w:r>
          </w:p>
        </w:tc>
        <w:tc>
          <w:tcPr>
            <w:tcW w:w="957" w:type="dxa"/>
            <w:shd w:val="clear" w:color="auto" w:fill="C5E0B3"/>
            <w:noWrap/>
          </w:tcPr>
          <w:p w:rsidR="00286363" w:rsidRPr="00491026" w:rsidRDefault="00286363" w:rsidP="00286363">
            <w:pPr>
              <w:spacing w:after="0" w:line="240" w:lineRule="auto"/>
              <w:ind w:left="0" w:hanging="2"/>
              <w:rPr>
                <w:sz w:val="22"/>
                <w:szCs w:val="22"/>
              </w:rPr>
            </w:pPr>
            <w:r>
              <w:rPr>
                <w:sz w:val="22"/>
                <w:szCs w:val="22"/>
              </w:rPr>
              <w:t>0</w:t>
            </w:r>
          </w:p>
        </w:tc>
        <w:tc>
          <w:tcPr>
            <w:tcW w:w="1092" w:type="dxa"/>
            <w:gridSpan w:val="2"/>
            <w:shd w:val="clear" w:color="auto" w:fill="C5E0B3"/>
            <w:noWrap/>
          </w:tcPr>
          <w:p w:rsidR="00286363" w:rsidRPr="00491026" w:rsidRDefault="00286363" w:rsidP="00286363">
            <w:pPr>
              <w:spacing w:after="0" w:line="240" w:lineRule="auto"/>
              <w:ind w:left="0" w:hanging="2"/>
              <w:rPr>
                <w:sz w:val="22"/>
                <w:szCs w:val="22"/>
              </w:rPr>
            </w:pPr>
            <w:r>
              <w:rPr>
                <w:sz w:val="22"/>
                <w:szCs w:val="22"/>
              </w:rPr>
              <w:t>10</w:t>
            </w:r>
          </w:p>
        </w:tc>
        <w:tc>
          <w:tcPr>
            <w:tcW w:w="1041" w:type="dxa"/>
            <w:shd w:val="clear" w:color="auto" w:fill="C5E0B3"/>
          </w:tcPr>
          <w:p w:rsidR="00286363" w:rsidRPr="00491026" w:rsidRDefault="00286363" w:rsidP="00286363">
            <w:pPr>
              <w:spacing w:after="0" w:line="240" w:lineRule="auto"/>
              <w:ind w:left="0" w:hanging="2"/>
              <w:rPr>
                <w:sz w:val="22"/>
                <w:szCs w:val="22"/>
              </w:rPr>
            </w:pPr>
            <w:r>
              <w:rPr>
                <w:sz w:val="22"/>
                <w:szCs w:val="22"/>
              </w:rPr>
              <w:t>20</w:t>
            </w:r>
          </w:p>
        </w:tc>
        <w:tc>
          <w:tcPr>
            <w:tcW w:w="1007" w:type="dxa"/>
            <w:shd w:val="clear" w:color="auto" w:fill="C5E0B3"/>
          </w:tcPr>
          <w:p w:rsidR="00286363" w:rsidRPr="00491026" w:rsidRDefault="00286363" w:rsidP="00286363">
            <w:pPr>
              <w:spacing w:after="0" w:line="240" w:lineRule="auto"/>
              <w:ind w:left="0" w:hanging="2"/>
              <w:rPr>
                <w:sz w:val="22"/>
                <w:szCs w:val="22"/>
              </w:rPr>
            </w:pPr>
            <w:r>
              <w:rPr>
                <w:sz w:val="22"/>
                <w:szCs w:val="22"/>
              </w:rPr>
              <w:t>30</w:t>
            </w:r>
          </w:p>
        </w:tc>
        <w:tc>
          <w:tcPr>
            <w:tcW w:w="1092" w:type="dxa"/>
            <w:shd w:val="clear" w:color="auto" w:fill="C5E0B3"/>
          </w:tcPr>
          <w:p w:rsidR="00286363" w:rsidRPr="00491026" w:rsidRDefault="00286363" w:rsidP="00286363">
            <w:pPr>
              <w:spacing w:after="0" w:line="240" w:lineRule="auto"/>
              <w:ind w:left="0" w:hanging="2"/>
              <w:rPr>
                <w:sz w:val="22"/>
                <w:szCs w:val="22"/>
              </w:rPr>
            </w:pPr>
            <w:r>
              <w:rPr>
                <w:sz w:val="22"/>
                <w:szCs w:val="22"/>
              </w:rPr>
              <w:t>40</w:t>
            </w:r>
          </w:p>
        </w:tc>
        <w:tc>
          <w:tcPr>
            <w:tcW w:w="1005" w:type="dxa"/>
            <w:shd w:val="clear" w:color="auto" w:fill="C5E0B3"/>
          </w:tcPr>
          <w:p w:rsidR="00286363" w:rsidRPr="00491026" w:rsidRDefault="00286363" w:rsidP="00286363">
            <w:pPr>
              <w:spacing w:after="0" w:line="240" w:lineRule="auto"/>
              <w:ind w:left="0" w:hanging="2"/>
              <w:rPr>
                <w:sz w:val="22"/>
                <w:szCs w:val="22"/>
              </w:rPr>
            </w:pPr>
            <w:r>
              <w:rPr>
                <w:sz w:val="22"/>
                <w:szCs w:val="22"/>
              </w:rPr>
              <w:t>50</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0000"/>
                <w:sz w:val="22"/>
                <w:szCs w:val="22"/>
              </w:rPr>
            </w:pPr>
            <w:r w:rsidRPr="00491026">
              <w:rPr>
                <w:b/>
                <w:bCs/>
                <w:color w:val="FF0000"/>
                <w:sz w:val="22"/>
                <w:szCs w:val="22"/>
              </w:rPr>
              <w:t>PG.2.1.</w:t>
            </w:r>
            <w:r>
              <w:rPr>
                <w:b/>
                <w:bCs/>
                <w:color w:val="FF0000"/>
                <w:sz w:val="22"/>
                <w:szCs w:val="22"/>
              </w:rPr>
              <w:t>e</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Ulusal/uluslararası ve yerel projelere rehberlik yapan öğretmen sayısı</w:t>
            </w:r>
          </w:p>
        </w:tc>
        <w:tc>
          <w:tcPr>
            <w:tcW w:w="957" w:type="dxa"/>
            <w:shd w:val="clear" w:color="auto" w:fill="E2EFD9"/>
            <w:noWrap/>
          </w:tcPr>
          <w:p w:rsidR="00286363" w:rsidRPr="00491026" w:rsidRDefault="00286363" w:rsidP="00286363">
            <w:pPr>
              <w:spacing w:after="0" w:line="240" w:lineRule="auto"/>
              <w:ind w:left="0" w:hanging="2"/>
              <w:rPr>
                <w:sz w:val="22"/>
                <w:szCs w:val="22"/>
              </w:rPr>
            </w:pPr>
            <w:r>
              <w:rPr>
                <w:sz w:val="22"/>
                <w:szCs w:val="22"/>
              </w:rPr>
              <w:t>0</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Pr>
                <w:sz w:val="22"/>
                <w:szCs w:val="22"/>
              </w:rPr>
              <w:t>1</w:t>
            </w:r>
          </w:p>
        </w:tc>
        <w:tc>
          <w:tcPr>
            <w:tcW w:w="1041" w:type="dxa"/>
            <w:shd w:val="clear" w:color="auto" w:fill="E2EFD9"/>
          </w:tcPr>
          <w:p w:rsidR="00286363" w:rsidRPr="00491026" w:rsidRDefault="00286363" w:rsidP="00286363">
            <w:pPr>
              <w:spacing w:after="0" w:line="240" w:lineRule="auto"/>
              <w:ind w:left="0" w:hanging="2"/>
              <w:rPr>
                <w:sz w:val="22"/>
                <w:szCs w:val="22"/>
              </w:rPr>
            </w:pPr>
            <w:r>
              <w:rPr>
                <w:sz w:val="22"/>
                <w:szCs w:val="22"/>
              </w:rPr>
              <w:t>5</w:t>
            </w:r>
          </w:p>
        </w:tc>
        <w:tc>
          <w:tcPr>
            <w:tcW w:w="1007"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p>
        </w:tc>
        <w:tc>
          <w:tcPr>
            <w:tcW w:w="1092"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p>
        </w:tc>
        <w:tc>
          <w:tcPr>
            <w:tcW w:w="1005"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p>
        </w:tc>
      </w:tr>
      <w:tr w:rsidR="00286363" w:rsidRPr="00491026" w:rsidTr="00F3608D">
        <w:trPr>
          <w:gridAfter w:val="1"/>
          <w:wAfter w:w="15" w:type="dxa"/>
          <w:trHeight w:val="549"/>
        </w:trPr>
        <w:tc>
          <w:tcPr>
            <w:tcW w:w="1757" w:type="dxa"/>
            <w:tcBorders>
              <w:left w:val="single" w:sz="4" w:space="0" w:color="FFFFFF"/>
              <w:bottom w:val="single" w:sz="4" w:space="0" w:color="FFFFFF"/>
            </w:tcBorders>
            <w:shd w:val="clear" w:color="auto" w:fill="70AD47"/>
          </w:tcPr>
          <w:p w:rsidR="00286363" w:rsidRPr="00491026" w:rsidRDefault="00286363" w:rsidP="00286363">
            <w:pPr>
              <w:ind w:left="0" w:hanging="2"/>
              <w:rPr>
                <w:b/>
                <w:bCs/>
                <w:color w:val="FF0000"/>
                <w:sz w:val="22"/>
                <w:szCs w:val="22"/>
              </w:rPr>
            </w:pPr>
            <w:r w:rsidRPr="00491026">
              <w:rPr>
                <w:b/>
                <w:bCs/>
                <w:color w:val="FF0000"/>
                <w:sz w:val="22"/>
                <w:szCs w:val="22"/>
              </w:rPr>
              <w:t>PG.2.1.</w:t>
            </w:r>
            <w:r>
              <w:rPr>
                <w:b/>
                <w:bCs/>
                <w:color w:val="FF0000"/>
                <w:sz w:val="22"/>
                <w:szCs w:val="22"/>
              </w:rPr>
              <w:t>f</w:t>
            </w:r>
          </w:p>
        </w:tc>
        <w:tc>
          <w:tcPr>
            <w:tcW w:w="504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Okul bünyesinde yürütülen proje sayısı</w:t>
            </w:r>
          </w:p>
        </w:tc>
        <w:tc>
          <w:tcPr>
            <w:tcW w:w="957" w:type="dxa"/>
            <w:shd w:val="clear" w:color="auto" w:fill="C5E0B3"/>
            <w:noWrap/>
          </w:tcPr>
          <w:p w:rsidR="00286363" w:rsidRPr="00491026" w:rsidRDefault="00286363" w:rsidP="00286363">
            <w:pPr>
              <w:spacing w:after="0" w:line="240" w:lineRule="auto"/>
              <w:ind w:left="0" w:hanging="2"/>
              <w:rPr>
                <w:sz w:val="22"/>
                <w:szCs w:val="22"/>
              </w:rPr>
            </w:pPr>
            <w:r>
              <w:rPr>
                <w:sz w:val="22"/>
                <w:szCs w:val="22"/>
              </w:rPr>
              <w:t>10</w:t>
            </w:r>
          </w:p>
        </w:tc>
        <w:tc>
          <w:tcPr>
            <w:tcW w:w="1092" w:type="dxa"/>
            <w:gridSpan w:val="2"/>
            <w:shd w:val="clear" w:color="auto" w:fill="C5E0B3"/>
            <w:noWrap/>
          </w:tcPr>
          <w:p w:rsidR="00286363" w:rsidRPr="00491026" w:rsidRDefault="00286363" w:rsidP="00286363">
            <w:pPr>
              <w:spacing w:after="0" w:line="240" w:lineRule="auto"/>
              <w:ind w:left="0" w:hanging="2"/>
              <w:rPr>
                <w:sz w:val="22"/>
                <w:szCs w:val="22"/>
              </w:rPr>
            </w:pPr>
            <w:r>
              <w:rPr>
                <w:sz w:val="22"/>
                <w:szCs w:val="22"/>
              </w:rPr>
              <w:t>20</w:t>
            </w:r>
          </w:p>
        </w:tc>
        <w:tc>
          <w:tcPr>
            <w:tcW w:w="1041" w:type="dxa"/>
            <w:shd w:val="clear" w:color="auto" w:fill="C5E0B3"/>
          </w:tcPr>
          <w:p w:rsidR="00286363" w:rsidRPr="00491026" w:rsidRDefault="00286363" w:rsidP="00286363">
            <w:pPr>
              <w:spacing w:after="0" w:line="240" w:lineRule="auto"/>
              <w:ind w:left="0" w:hanging="2"/>
              <w:rPr>
                <w:sz w:val="22"/>
                <w:szCs w:val="22"/>
              </w:rPr>
            </w:pPr>
            <w:r>
              <w:rPr>
                <w:sz w:val="22"/>
                <w:szCs w:val="22"/>
              </w:rPr>
              <w:t>25</w:t>
            </w:r>
          </w:p>
        </w:tc>
        <w:tc>
          <w:tcPr>
            <w:tcW w:w="1007" w:type="dxa"/>
            <w:shd w:val="clear" w:color="auto" w:fill="C5E0B3"/>
          </w:tcPr>
          <w:p w:rsidR="00286363" w:rsidRPr="00491026" w:rsidRDefault="00286363" w:rsidP="00286363">
            <w:pPr>
              <w:spacing w:after="0" w:line="240" w:lineRule="auto"/>
              <w:ind w:left="0" w:hanging="2"/>
              <w:rPr>
                <w:sz w:val="22"/>
                <w:szCs w:val="22"/>
              </w:rPr>
            </w:pPr>
            <w:r>
              <w:rPr>
                <w:sz w:val="22"/>
                <w:szCs w:val="22"/>
              </w:rPr>
              <w:t>30</w:t>
            </w:r>
          </w:p>
        </w:tc>
        <w:tc>
          <w:tcPr>
            <w:tcW w:w="1092" w:type="dxa"/>
            <w:shd w:val="clear" w:color="auto" w:fill="C5E0B3"/>
          </w:tcPr>
          <w:p w:rsidR="00286363" w:rsidRPr="00491026" w:rsidRDefault="00286363" w:rsidP="00286363">
            <w:pPr>
              <w:spacing w:after="0" w:line="240" w:lineRule="auto"/>
              <w:ind w:left="0" w:hanging="2"/>
              <w:rPr>
                <w:sz w:val="22"/>
                <w:szCs w:val="22"/>
              </w:rPr>
            </w:pPr>
            <w:r>
              <w:rPr>
                <w:sz w:val="22"/>
                <w:szCs w:val="22"/>
              </w:rPr>
              <w:t>35</w:t>
            </w:r>
          </w:p>
        </w:tc>
        <w:tc>
          <w:tcPr>
            <w:tcW w:w="1005" w:type="dxa"/>
            <w:shd w:val="clear" w:color="auto" w:fill="C5E0B3"/>
          </w:tcPr>
          <w:p w:rsidR="00286363" w:rsidRPr="00491026" w:rsidRDefault="00286363" w:rsidP="00286363">
            <w:pPr>
              <w:spacing w:after="0" w:line="240" w:lineRule="auto"/>
              <w:ind w:left="0" w:hanging="2"/>
              <w:rPr>
                <w:sz w:val="22"/>
                <w:szCs w:val="22"/>
              </w:rPr>
            </w:pPr>
            <w:r>
              <w:rPr>
                <w:sz w:val="22"/>
                <w:szCs w:val="22"/>
              </w:rPr>
              <w:t>40</w:t>
            </w:r>
          </w:p>
        </w:tc>
      </w:tr>
    </w:tbl>
    <w:p w:rsidR="00286363" w:rsidRDefault="00286363" w:rsidP="00286363">
      <w:pPr>
        <w:ind w:left="0" w:hanging="2"/>
        <w:jc w:val="both"/>
        <w:rPr>
          <w:b/>
          <w:color w:val="FF0000"/>
          <w:szCs w:val="24"/>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r w:rsidRPr="002B6FDB">
        <w:rPr>
          <w:b/>
          <w:sz w:val="28"/>
        </w:rPr>
        <w:t>Eylemler</w:t>
      </w:r>
    </w:p>
    <w:p w:rsidR="00286363" w:rsidRPr="002B6FDB" w:rsidRDefault="00286363" w:rsidP="00286363">
      <w:pPr>
        <w:ind w:left="1" w:hanging="3"/>
        <w:rPr>
          <w:b/>
          <w:sz w:val="28"/>
        </w:rPr>
      </w:pP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04"/>
        <w:gridCol w:w="5289"/>
        <w:gridCol w:w="2642"/>
        <w:gridCol w:w="2644"/>
      </w:tblGrid>
      <w:tr w:rsidR="00286363" w:rsidRPr="00491026" w:rsidTr="00F3608D">
        <w:trPr>
          <w:trHeight w:val="441"/>
        </w:trPr>
        <w:tc>
          <w:tcPr>
            <w:tcW w:w="353" w:type="pct"/>
            <w:tcBorders>
              <w:top w:val="single" w:sz="4" w:space="0" w:color="FFFFFF"/>
              <w:left w:val="single" w:sz="4" w:space="0" w:color="FFFFFF"/>
              <w:right w:val="nil"/>
            </w:tcBorders>
            <w:shd w:val="clear" w:color="auto" w:fill="ED7D31"/>
            <w:hideMark/>
          </w:tcPr>
          <w:p w:rsidR="00286363" w:rsidRPr="00491026" w:rsidRDefault="00286363" w:rsidP="00286363">
            <w:pPr>
              <w:spacing w:after="0" w:line="240" w:lineRule="auto"/>
              <w:ind w:left="0" w:hanging="2"/>
              <w:jc w:val="center"/>
              <w:rPr>
                <w:b/>
                <w:bCs/>
                <w:szCs w:val="24"/>
              </w:rPr>
            </w:pPr>
            <w:r w:rsidRPr="00491026">
              <w:rPr>
                <w:b/>
                <w:bCs/>
                <w:szCs w:val="24"/>
              </w:rPr>
              <w:t>No</w:t>
            </w:r>
          </w:p>
        </w:tc>
        <w:tc>
          <w:tcPr>
            <w:tcW w:w="2324" w:type="pct"/>
            <w:tcBorders>
              <w:top w:val="single" w:sz="4" w:space="0" w:color="FFFFFF"/>
              <w:left w:val="nil"/>
              <w:right w:val="nil"/>
            </w:tcBorders>
            <w:shd w:val="clear" w:color="auto" w:fill="ED7D31"/>
            <w:noWrap/>
            <w:hideMark/>
          </w:tcPr>
          <w:p w:rsidR="00286363" w:rsidRPr="00491026" w:rsidRDefault="00286363" w:rsidP="00286363">
            <w:pPr>
              <w:spacing w:after="0" w:line="240" w:lineRule="auto"/>
              <w:ind w:left="0" w:hanging="2"/>
              <w:jc w:val="center"/>
              <w:rPr>
                <w:b/>
                <w:bCs/>
                <w:szCs w:val="24"/>
              </w:rPr>
            </w:pPr>
            <w:r w:rsidRPr="00491026">
              <w:rPr>
                <w:b/>
                <w:bCs/>
                <w:szCs w:val="24"/>
              </w:rPr>
              <w:t>Eylem İfadesi</w:t>
            </w:r>
          </w:p>
        </w:tc>
        <w:tc>
          <w:tcPr>
            <w:tcW w:w="1161" w:type="pct"/>
            <w:tcBorders>
              <w:top w:val="single" w:sz="4" w:space="0" w:color="FFFFFF"/>
              <w:left w:val="nil"/>
              <w:right w:val="nil"/>
            </w:tcBorders>
            <w:shd w:val="clear" w:color="auto" w:fill="ED7D31"/>
          </w:tcPr>
          <w:p w:rsidR="00286363" w:rsidRPr="00491026" w:rsidRDefault="00286363" w:rsidP="00286363">
            <w:pPr>
              <w:spacing w:after="0" w:line="240" w:lineRule="auto"/>
              <w:ind w:left="0" w:hanging="2"/>
              <w:jc w:val="center"/>
              <w:rPr>
                <w:b/>
                <w:bCs/>
                <w:szCs w:val="24"/>
              </w:rPr>
            </w:pPr>
            <w:r w:rsidRPr="00491026">
              <w:rPr>
                <w:b/>
                <w:bCs/>
                <w:szCs w:val="24"/>
              </w:rPr>
              <w:t>Eylem Sorumlusu</w:t>
            </w:r>
          </w:p>
        </w:tc>
        <w:tc>
          <w:tcPr>
            <w:tcW w:w="1162" w:type="pct"/>
            <w:tcBorders>
              <w:top w:val="single" w:sz="4" w:space="0" w:color="FFFFFF"/>
              <w:left w:val="nil"/>
              <w:right w:val="single" w:sz="4" w:space="0" w:color="FFFFFF"/>
            </w:tcBorders>
            <w:shd w:val="clear" w:color="auto" w:fill="ED7D31"/>
          </w:tcPr>
          <w:p w:rsidR="00286363" w:rsidRPr="00491026" w:rsidRDefault="00286363" w:rsidP="00286363">
            <w:pPr>
              <w:spacing w:after="0" w:line="240" w:lineRule="auto"/>
              <w:ind w:left="0" w:hanging="2"/>
              <w:jc w:val="center"/>
              <w:rPr>
                <w:b/>
                <w:bCs/>
                <w:szCs w:val="24"/>
              </w:rPr>
            </w:pPr>
            <w:r w:rsidRPr="00491026">
              <w:rPr>
                <w:b/>
                <w:bCs/>
                <w:szCs w:val="24"/>
              </w:rPr>
              <w:t>Eylem Tarihi</w:t>
            </w:r>
          </w:p>
        </w:tc>
      </w:tr>
      <w:tr w:rsidR="00286363" w:rsidRPr="00491026" w:rsidTr="00F3608D">
        <w:trPr>
          <w:trHeight w:val="567"/>
        </w:trPr>
        <w:tc>
          <w:tcPr>
            <w:tcW w:w="353" w:type="pct"/>
            <w:tcBorders>
              <w:left w:val="single" w:sz="4" w:space="0" w:color="FFFFFF"/>
            </w:tcBorders>
            <w:shd w:val="clear" w:color="auto" w:fill="ED7D31"/>
            <w:noWrap/>
            <w:hideMark/>
          </w:tcPr>
          <w:p w:rsidR="00286363" w:rsidRPr="00491026" w:rsidRDefault="00286363" w:rsidP="00286363">
            <w:pPr>
              <w:spacing w:after="0" w:line="240" w:lineRule="auto"/>
              <w:ind w:left="0" w:hanging="2"/>
              <w:jc w:val="center"/>
              <w:rPr>
                <w:b/>
                <w:bCs/>
                <w:szCs w:val="24"/>
              </w:rPr>
            </w:pPr>
            <w:r w:rsidRPr="00491026">
              <w:rPr>
                <w:b/>
                <w:bCs/>
                <w:szCs w:val="24"/>
              </w:rPr>
              <w:t>2.1.1.</w:t>
            </w:r>
          </w:p>
        </w:tc>
        <w:tc>
          <w:tcPr>
            <w:tcW w:w="2324"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Yazılı sonuçları öğrenci bazında takip edilerek gelişimleri takip edilecektir.</w:t>
            </w:r>
          </w:p>
        </w:tc>
        <w:tc>
          <w:tcPr>
            <w:tcW w:w="1161"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Tüm öğretmenler</w:t>
            </w:r>
          </w:p>
        </w:tc>
        <w:tc>
          <w:tcPr>
            <w:tcW w:w="1162" w:type="pct"/>
            <w:shd w:val="clear" w:color="auto" w:fill="F7CAAC"/>
          </w:tcPr>
          <w:p w:rsidR="00286363" w:rsidRPr="002938DF" w:rsidRDefault="00286363" w:rsidP="00286363">
            <w:pPr>
              <w:spacing w:after="0" w:line="240" w:lineRule="auto"/>
              <w:ind w:left="0" w:hanging="2"/>
              <w:jc w:val="both"/>
              <w:rPr>
                <w:sz w:val="22"/>
                <w:szCs w:val="22"/>
              </w:rPr>
            </w:pPr>
            <w:r w:rsidRPr="002938DF">
              <w:rPr>
                <w:sz w:val="22"/>
                <w:szCs w:val="22"/>
              </w:rPr>
              <w:t>Her Dönem Sonunda</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Cs w:val="24"/>
              </w:rPr>
            </w:pPr>
            <w:r w:rsidRPr="00491026">
              <w:rPr>
                <w:b/>
                <w:bCs/>
                <w:szCs w:val="24"/>
              </w:rPr>
              <w:t>2.1.2</w:t>
            </w:r>
          </w:p>
        </w:tc>
        <w:tc>
          <w:tcPr>
            <w:tcW w:w="2324" w:type="pct"/>
            <w:shd w:val="clear" w:color="auto" w:fill="FBE4D5"/>
          </w:tcPr>
          <w:p w:rsidR="00286363" w:rsidRPr="00491026" w:rsidRDefault="00286363" w:rsidP="00286363">
            <w:pPr>
              <w:spacing w:after="0" w:line="240" w:lineRule="auto"/>
              <w:ind w:left="0" w:hanging="2"/>
              <w:jc w:val="both"/>
              <w:rPr>
                <w:sz w:val="22"/>
                <w:szCs w:val="22"/>
                <w:highlight w:val="green"/>
              </w:rPr>
            </w:pPr>
            <w:r w:rsidRPr="00491026">
              <w:rPr>
                <w:sz w:val="22"/>
                <w:szCs w:val="22"/>
              </w:rPr>
              <w:t>Sınav kaygısını ortadan kaldırabilmek için rehberlik çalışmaları yapılacaktır.</w:t>
            </w:r>
          </w:p>
        </w:tc>
        <w:tc>
          <w:tcPr>
            <w:tcW w:w="1161" w:type="pct"/>
            <w:shd w:val="clear" w:color="auto" w:fill="FBE4D5"/>
          </w:tcPr>
          <w:p w:rsidR="00286363" w:rsidRPr="00491026" w:rsidRDefault="00286363" w:rsidP="00286363">
            <w:pPr>
              <w:spacing w:after="0" w:line="240" w:lineRule="auto"/>
              <w:ind w:left="0" w:hanging="2"/>
              <w:jc w:val="both"/>
              <w:rPr>
                <w:sz w:val="22"/>
                <w:szCs w:val="22"/>
              </w:rPr>
            </w:pPr>
            <w:r w:rsidRPr="00491026">
              <w:rPr>
                <w:sz w:val="22"/>
                <w:szCs w:val="22"/>
              </w:rPr>
              <w:t>Rehberlik Servisi</w:t>
            </w:r>
          </w:p>
        </w:tc>
        <w:tc>
          <w:tcPr>
            <w:tcW w:w="1162" w:type="pct"/>
            <w:shd w:val="clear" w:color="auto" w:fill="FBE4D5"/>
          </w:tcPr>
          <w:p w:rsidR="00286363" w:rsidRPr="002938DF" w:rsidRDefault="00286363" w:rsidP="00286363">
            <w:pPr>
              <w:spacing w:after="0" w:line="240" w:lineRule="auto"/>
              <w:ind w:left="0" w:hanging="2"/>
              <w:jc w:val="both"/>
              <w:rPr>
                <w:sz w:val="22"/>
                <w:szCs w:val="22"/>
              </w:rPr>
            </w:pPr>
            <w:r w:rsidRPr="002938DF">
              <w:rPr>
                <w:sz w:val="22"/>
                <w:szCs w:val="22"/>
              </w:rPr>
              <w:t>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Cs w:val="24"/>
              </w:rPr>
            </w:pPr>
            <w:r w:rsidRPr="00491026">
              <w:rPr>
                <w:b/>
                <w:bCs/>
                <w:szCs w:val="24"/>
              </w:rPr>
              <w:t>2.1.3</w:t>
            </w:r>
          </w:p>
        </w:tc>
        <w:tc>
          <w:tcPr>
            <w:tcW w:w="2324" w:type="pct"/>
            <w:shd w:val="clear" w:color="auto" w:fill="F7CAAC"/>
          </w:tcPr>
          <w:p w:rsidR="00286363" w:rsidRPr="00491026" w:rsidRDefault="00286363" w:rsidP="00286363">
            <w:pPr>
              <w:spacing w:after="0" w:line="240" w:lineRule="auto"/>
              <w:ind w:left="0" w:hanging="2"/>
              <w:jc w:val="both"/>
              <w:rPr>
                <w:sz w:val="22"/>
                <w:szCs w:val="22"/>
                <w:highlight w:val="green"/>
              </w:rPr>
            </w:pPr>
            <w:r w:rsidRPr="00491026">
              <w:rPr>
                <w:sz w:val="22"/>
                <w:szCs w:val="22"/>
              </w:rPr>
              <w:t>Tüm yönetici ve öğretmenlerimize yönelik Ar-Ge Birim üyelerinin desteğiyle bilgilendirme toplantıları gerçekleştirilecektir.</w:t>
            </w:r>
          </w:p>
        </w:tc>
        <w:tc>
          <w:tcPr>
            <w:tcW w:w="1161"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Okul Yönetimi</w:t>
            </w:r>
          </w:p>
        </w:tc>
        <w:tc>
          <w:tcPr>
            <w:tcW w:w="1162" w:type="pct"/>
            <w:shd w:val="clear" w:color="auto" w:fill="F7CAAC"/>
          </w:tcPr>
          <w:p w:rsidR="00286363" w:rsidRPr="002938DF" w:rsidRDefault="00286363" w:rsidP="00286363">
            <w:pPr>
              <w:spacing w:after="0" w:line="240" w:lineRule="auto"/>
              <w:ind w:left="0" w:hanging="2"/>
              <w:jc w:val="both"/>
              <w:rPr>
                <w:sz w:val="22"/>
                <w:szCs w:val="22"/>
              </w:rPr>
            </w:pPr>
            <w:r w:rsidRPr="002938DF">
              <w:rPr>
                <w:sz w:val="22"/>
                <w:szCs w:val="22"/>
              </w:rPr>
              <w:t>Her Dönem Sonunda</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Cs w:val="24"/>
              </w:rPr>
            </w:pPr>
            <w:r w:rsidRPr="00491026">
              <w:rPr>
                <w:b/>
                <w:bCs/>
                <w:szCs w:val="24"/>
              </w:rPr>
              <w:t>2.1.4</w:t>
            </w:r>
          </w:p>
        </w:tc>
        <w:tc>
          <w:tcPr>
            <w:tcW w:w="2324" w:type="pct"/>
            <w:shd w:val="clear" w:color="auto" w:fill="FBE4D5"/>
          </w:tcPr>
          <w:p w:rsidR="00286363" w:rsidRPr="00491026" w:rsidRDefault="00286363" w:rsidP="00286363">
            <w:pPr>
              <w:spacing w:after="0" w:line="240" w:lineRule="auto"/>
              <w:ind w:left="0" w:hanging="2"/>
              <w:jc w:val="both"/>
              <w:rPr>
                <w:sz w:val="22"/>
                <w:szCs w:val="22"/>
                <w:highlight w:val="green"/>
              </w:rPr>
            </w:pPr>
            <w:r w:rsidRPr="00491026">
              <w:rPr>
                <w:sz w:val="22"/>
                <w:szCs w:val="22"/>
              </w:rPr>
              <w:t>Ulusal/uluslararası ve yerel projeler hakkında öğrenci ve öğretmenler bilgilendirilecek, proje hazırlamaları yönünde motive edilecektir.</w:t>
            </w:r>
          </w:p>
        </w:tc>
        <w:tc>
          <w:tcPr>
            <w:tcW w:w="1161" w:type="pct"/>
            <w:shd w:val="clear" w:color="auto" w:fill="FBE4D5"/>
          </w:tcPr>
          <w:p w:rsidR="00286363" w:rsidRPr="00491026" w:rsidRDefault="00286363" w:rsidP="00286363">
            <w:pPr>
              <w:spacing w:after="0" w:line="240" w:lineRule="auto"/>
              <w:ind w:left="0" w:hanging="2"/>
              <w:jc w:val="both"/>
              <w:rPr>
                <w:sz w:val="22"/>
                <w:szCs w:val="22"/>
              </w:rPr>
            </w:pPr>
            <w:r w:rsidRPr="00491026">
              <w:rPr>
                <w:sz w:val="22"/>
                <w:szCs w:val="22"/>
              </w:rPr>
              <w:t>Okul Proje Koordinatörleri</w:t>
            </w:r>
          </w:p>
        </w:tc>
        <w:tc>
          <w:tcPr>
            <w:tcW w:w="1162" w:type="pct"/>
            <w:shd w:val="clear" w:color="auto" w:fill="FBE4D5"/>
          </w:tcPr>
          <w:p w:rsidR="00286363" w:rsidRPr="002938DF" w:rsidRDefault="00286363" w:rsidP="00286363">
            <w:pPr>
              <w:spacing w:after="0" w:line="240" w:lineRule="auto"/>
              <w:ind w:left="0" w:hanging="2"/>
              <w:jc w:val="both"/>
              <w:rPr>
                <w:sz w:val="22"/>
                <w:szCs w:val="22"/>
              </w:rPr>
            </w:pPr>
            <w:r w:rsidRPr="002938DF">
              <w:rPr>
                <w:sz w:val="22"/>
                <w:szCs w:val="22"/>
              </w:rPr>
              <w:t>Her Dönem Sonunda</w:t>
            </w:r>
          </w:p>
        </w:tc>
      </w:tr>
      <w:tr w:rsidR="00286363" w:rsidRPr="00491026" w:rsidTr="00F3608D">
        <w:trPr>
          <w:trHeight w:val="567"/>
        </w:trPr>
        <w:tc>
          <w:tcPr>
            <w:tcW w:w="353" w:type="pct"/>
            <w:tcBorders>
              <w:left w:val="single" w:sz="4" w:space="0" w:color="FFFFFF"/>
              <w:bottom w:val="single" w:sz="4" w:space="0" w:color="FFFFFF"/>
            </w:tcBorders>
            <w:shd w:val="clear" w:color="auto" w:fill="ED7D31"/>
            <w:noWrap/>
          </w:tcPr>
          <w:p w:rsidR="00286363" w:rsidRPr="00491026" w:rsidRDefault="00286363" w:rsidP="00286363">
            <w:pPr>
              <w:spacing w:after="0" w:line="240" w:lineRule="auto"/>
              <w:ind w:left="0" w:hanging="2"/>
              <w:jc w:val="center"/>
              <w:rPr>
                <w:b/>
                <w:bCs/>
                <w:szCs w:val="24"/>
              </w:rPr>
            </w:pPr>
            <w:r w:rsidRPr="00491026">
              <w:rPr>
                <w:b/>
                <w:bCs/>
                <w:szCs w:val="24"/>
              </w:rPr>
              <w:t>2.1.5</w:t>
            </w:r>
          </w:p>
        </w:tc>
        <w:tc>
          <w:tcPr>
            <w:tcW w:w="2324" w:type="pct"/>
            <w:shd w:val="clear" w:color="auto" w:fill="F7CAAC"/>
          </w:tcPr>
          <w:p w:rsidR="00286363" w:rsidRPr="00491026" w:rsidRDefault="00286363" w:rsidP="00286363">
            <w:pPr>
              <w:spacing w:after="0" w:line="240" w:lineRule="auto"/>
              <w:ind w:left="0" w:hanging="2"/>
              <w:jc w:val="both"/>
              <w:rPr>
                <w:sz w:val="22"/>
                <w:szCs w:val="22"/>
                <w:highlight w:val="green"/>
              </w:rPr>
            </w:pPr>
            <w:r w:rsidRPr="00491026">
              <w:rPr>
                <w:sz w:val="22"/>
                <w:szCs w:val="22"/>
              </w:rPr>
              <w:t>Öğretmenlerin mesleki gelişimlerine yönelik düzenlenen seminer/toplantı gibi faaliyetlere katılımları sağlanacaktır.</w:t>
            </w:r>
          </w:p>
        </w:tc>
        <w:tc>
          <w:tcPr>
            <w:tcW w:w="1161"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Okul Yönetimi</w:t>
            </w:r>
          </w:p>
        </w:tc>
        <w:tc>
          <w:tcPr>
            <w:tcW w:w="1162" w:type="pct"/>
            <w:shd w:val="clear" w:color="auto" w:fill="F7CAAC"/>
          </w:tcPr>
          <w:p w:rsidR="00286363" w:rsidRPr="002938DF" w:rsidRDefault="00286363" w:rsidP="00286363">
            <w:pPr>
              <w:spacing w:after="0" w:line="240" w:lineRule="auto"/>
              <w:ind w:left="0" w:hanging="2"/>
              <w:jc w:val="both"/>
              <w:rPr>
                <w:sz w:val="22"/>
                <w:szCs w:val="22"/>
              </w:rPr>
            </w:pPr>
            <w:r w:rsidRPr="002938DF">
              <w:rPr>
                <w:sz w:val="22"/>
                <w:szCs w:val="22"/>
              </w:rPr>
              <w:t>Eylül ve Haziran aylarında</w:t>
            </w:r>
          </w:p>
        </w:tc>
      </w:tr>
    </w:tbl>
    <w:p w:rsidR="00286363" w:rsidRDefault="00286363" w:rsidP="00286363">
      <w:pPr>
        <w:ind w:left="0" w:hanging="2"/>
      </w:pPr>
    </w:p>
    <w:p w:rsidR="00286363" w:rsidRDefault="00286363" w:rsidP="00286363">
      <w:pPr>
        <w:pStyle w:val="Balk3"/>
        <w:ind w:left="1" w:hanging="3"/>
        <w:rPr>
          <w:rFonts w:ascii="Book Antiqua" w:hAnsi="Book Antiqua"/>
          <w:sz w:val="24"/>
          <w:szCs w:val="24"/>
        </w:rPr>
      </w:pPr>
      <w:r>
        <w:br w:type="page"/>
      </w: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286363" w:rsidRDefault="00286363" w:rsidP="00286363">
      <w:pPr>
        <w:ind w:left="1" w:hanging="3"/>
        <w:rPr>
          <w:b/>
          <w:sz w:val="28"/>
        </w:rPr>
      </w:pPr>
    </w:p>
    <w:p w:rsidR="00286363" w:rsidRPr="002B6FDB" w:rsidRDefault="00286363" w:rsidP="00286363">
      <w:pPr>
        <w:ind w:left="1" w:hanging="3"/>
        <w:rPr>
          <w:b/>
          <w:color w:val="FF0000"/>
          <w:sz w:val="28"/>
        </w:rPr>
      </w:pPr>
      <w:r w:rsidRPr="002B6FDB">
        <w:rPr>
          <w:b/>
          <w:sz w:val="28"/>
        </w:rPr>
        <w:t>Performans Göstergeleri</w:t>
      </w:r>
    </w:p>
    <w:tbl>
      <w:tblPr>
        <w:tblW w:w="130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757"/>
        <w:gridCol w:w="5042"/>
        <w:gridCol w:w="957"/>
        <w:gridCol w:w="7"/>
        <w:gridCol w:w="1085"/>
        <w:gridCol w:w="1041"/>
        <w:gridCol w:w="1007"/>
        <w:gridCol w:w="1092"/>
        <w:gridCol w:w="1005"/>
        <w:gridCol w:w="15"/>
      </w:tblGrid>
      <w:tr w:rsidR="00286363" w:rsidRPr="00491026" w:rsidTr="00F3608D">
        <w:trPr>
          <w:trHeight w:val="421"/>
        </w:trPr>
        <w:tc>
          <w:tcPr>
            <w:tcW w:w="1757" w:type="dxa"/>
            <w:vMerge w:val="restart"/>
            <w:tcBorders>
              <w:top w:val="single" w:sz="4" w:space="0" w:color="FFFFFF"/>
              <w:left w:val="single" w:sz="4" w:space="0" w:color="FFFFFF"/>
              <w:right w:val="nil"/>
            </w:tcBorders>
            <w:shd w:val="clear" w:color="auto" w:fill="70AD47"/>
            <w:noWrap/>
            <w:hideMark/>
          </w:tcPr>
          <w:p w:rsidR="00286363" w:rsidRPr="00491026" w:rsidRDefault="00286363" w:rsidP="00286363">
            <w:pPr>
              <w:spacing w:after="0" w:line="240" w:lineRule="auto"/>
              <w:ind w:left="0" w:hanging="2"/>
              <w:rPr>
                <w:b/>
                <w:bCs/>
                <w:sz w:val="22"/>
                <w:szCs w:val="22"/>
              </w:rPr>
            </w:pPr>
            <w:r w:rsidRPr="00491026">
              <w:rPr>
                <w:b/>
                <w:bCs/>
                <w:sz w:val="22"/>
                <w:szCs w:val="22"/>
              </w:rPr>
              <w:t>No</w:t>
            </w:r>
          </w:p>
        </w:tc>
        <w:tc>
          <w:tcPr>
            <w:tcW w:w="5042" w:type="dxa"/>
            <w:vMerge w:val="restart"/>
            <w:tcBorders>
              <w:top w:val="single" w:sz="4" w:space="0" w:color="FFFFFF"/>
              <w:left w:val="nil"/>
              <w:right w:val="nil"/>
            </w:tcBorders>
            <w:shd w:val="clear" w:color="auto" w:fill="70AD47"/>
            <w:hideMark/>
          </w:tcPr>
          <w:p w:rsidR="00286363" w:rsidRPr="00491026" w:rsidRDefault="00286363" w:rsidP="00286363">
            <w:pPr>
              <w:spacing w:after="0" w:line="240" w:lineRule="auto"/>
              <w:ind w:left="0" w:hanging="2"/>
              <w:rPr>
                <w:b/>
                <w:bCs/>
                <w:sz w:val="20"/>
                <w:szCs w:val="22"/>
              </w:rPr>
            </w:pPr>
            <w:r w:rsidRPr="00491026">
              <w:rPr>
                <w:b/>
                <w:bCs/>
                <w:sz w:val="20"/>
                <w:szCs w:val="22"/>
              </w:rPr>
              <w:t>PERFORMANS</w:t>
            </w:r>
          </w:p>
          <w:p w:rsidR="00286363" w:rsidRPr="00491026" w:rsidRDefault="00286363" w:rsidP="00286363">
            <w:pPr>
              <w:spacing w:after="0" w:line="240" w:lineRule="auto"/>
              <w:ind w:left="0" w:hanging="2"/>
              <w:rPr>
                <w:b/>
                <w:bCs/>
                <w:sz w:val="20"/>
                <w:szCs w:val="22"/>
              </w:rPr>
            </w:pPr>
            <w:r w:rsidRPr="00491026">
              <w:rPr>
                <w:b/>
                <w:bCs/>
                <w:sz w:val="20"/>
                <w:szCs w:val="22"/>
              </w:rPr>
              <w:t>GÖSTERGESİ</w:t>
            </w:r>
          </w:p>
        </w:tc>
        <w:tc>
          <w:tcPr>
            <w:tcW w:w="964" w:type="dxa"/>
            <w:gridSpan w:val="2"/>
            <w:tcBorders>
              <w:top w:val="single" w:sz="4" w:space="0" w:color="FFFFFF"/>
              <w:left w:val="nil"/>
              <w:right w:val="nil"/>
            </w:tcBorders>
            <w:shd w:val="clear" w:color="auto" w:fill="70AD47"/>
          </w:tcPr>
          <w:p w:rsidR="00286363" w:rsidRPr="00491026" w:rsidRDefault="00286363" w:rsidP="00286363">
            <w:pPr>
              <w:spacing w:after="0" w:line="240" w:lineRule="auto"/>
              <w:ind w:left="0" w:hanging="2"/>
              <w:rPr>
                <w:b/>
                <w:bCs/>
                <w:sz w:val="20"/>
                <w:szCs w:val="22"/>
              </w:rPr>
            </w:pPr>
            <w:r w:rsidRPr="00491026">
              <w:rPr>
                <w:b/>
                <w:bCs/>
                <w:sz w:val="20"/>
                <w:szCs w:val="22"/>
              </w:rPr>
              <w:t>Mevcut</w:t>
            </w:r>
          </w:p>
        </w:tc>
        <w:tc>
          <w:tcPr>
            <w:tcW w:w="5245" w:type="dxa"/>
            <w:gridSpan w:val="6"/>
            <w:tcBorders>
              <w:top w:val="single" w:sz="4" w:space="0" w:color="FFFFFF"/>
              <w:left w:val="nil"/>
              <w:right w:val="single" w:sz="4" w:space="0" w:color="FFFFFF"/>
            </w:tcBorders>
            <w:shd w:val="clear" w:color="auto" w:fill="70AD47"/>
          </w:tcPr>
          <w:p w:rsidR="00286363" w:rsidRPr="00491026" w:rsidRDefault="00286363" w:rsidP="00286363">
            <w:pPr>
              <w:spacing w:after="0" w:line="240" w:lineRule="auto"/>
              <w:ind w:left="0" w:hanging="2"/>
              <w:rPr>
                <w:b/>
                <w:bCs/>
                <w:sz w:val="22"/>
                <w:szCs w:val="22"/>
              </w:rPr>
            </w:pPr>
            <w:r w:rsidRPr="00491026">
              <w:rPr>
                <w:b/>
                <w:bCs/>
                <w:sz w:val="22"/>
                <w:szCs w:val="22"/>
              </w:rPr>
              <w:t>HEDEF</w:t>
            </w:r>
          </w:p>
        </w:tc>
      </w:tr>
      <w:tr w:rsidR="00286363" w:rsidRPr="00491026" w:rsidTr="00F3608D">
        <w:trPr>
          <w:gridAfter w:val="1"/>
          <w:wAfter w:w="15" w:type="dxa"/>
          <w:trHeight w:val="309"/>
        </w:trPr>
        <w:tc>
          <w:tcPr>
            <w:tcW w:w="1757" w:type="dxa"/>
            <w:vMerge/>
            <w:tcBorders>
              <w:left w:val="single" w:sz="4" w:space="0" w:color="FFFFFF"/>
            </w:tcBorders>
            <w:shd w:val="clear" w:color="auto" w:fill="70AD47"/>
            <w:hideMark/>
          </w:tcPr>
          <w:p w:rsidR="00286363" w:rsidRPr="00491026" w:rsidRDefault="00286363" w:rsidP="00286363">
            <w:pPr>
              <w:spacing w:after="0" w:line="240" w:lineRule="auto"/>
              <w:ind w:left="0" w:hanging="2"/>
              <w:rPr>
                <w:b/>
                <w:bCs/>
                <w:color w:val="FFFFFF"/>
                <w:sz w:val="22"/>
                <w:szCs w:val="22"/>
              </w:rPr>
            </w:pPr>
          </w:p>
        </w:tc>
        <w:tc>
          <w:tcPr>
            <w:tcW w:w="5042" w:type="dxa"/>
            <w:vMerge/>
            <w:shd w:val="clear" w:color="auto" w:fill="C5E0B3"/>
            <w:hideMark/>
          </w:tcPr>
          <w:p w:rsidR="00286363" w:rsidRPr="00491026" w:rsidRDefault="00286363" w:rsidP="00286363">
            <w:pPr>
              <w:spacing w:after="0" w:line="240" w:lineRule="auto"/>
              <w:ind w:left="0" w:hanging="2"/>
              <w:rPr>
                <w:b/>
                <w:bCs/>
                <w:sz w:val="22"/>
                <w:szCs w:val="22"/>
              </w:rPr>
            </w:pPr>
          </w:p>
        </w:tc>
        <w:tc>
          <w:tcPr>
            <w:tcW w:w="957" w:type="dxa"/>
            <w:shd w:val="clear" w:color="auto" w:fill="C5E0B3"/>
            <w:noWrap/>
            <w:hideMark/>
          </w:tcPr>
          <w:p w:rsidR="00286363" w:rsidRPr="00491026" w:rsidRDefault="00286363" w:rsidP="00286363">
            <w:pPr>
              <w:spacing w:after="0" w:line="240" w:lineRule="auto"/>
              <w:ind w:left="0" w:hanging="2"/>
              <w:rPr>
                <w:b/>
                <w:bCs/>
                <w:sz w:val="22"/>
                <w:szCs w:val="22"/>
              </w:rPr>
            </w:pPr>
            <w:r w:rsidRPr="00491026">
              <w:rPr>
                <w:b/>
                <w:bCs/>
                <w:sz w:val="22"/>
                <w:szCs w:val="22"/>
              </w:rPr>
              <w:t>2018</w:t>
            </w:r>
          </w:p>
        </w:tc>
        <w:tc>
          <w:tcPr>
            <w:tcW w:w="1092" w:type="dxa"/>
            <w:gridSpan w:val="2"/>
            <w:shd w:val="clear" w:color="auto" w:fill="C5E0B3"/>
            <w:noWrap/>
            <w:hideMark/>
          </w:tcPr>
          <w:p w:rsidR="00286363" w:rsidRPr="00491026" w:rsidRDefault="00286363" w:rsidP="00286363">
            <w:pPr>
              <w:spacing w:after="0" w:line="240" w:lineRule="auto"/>
              <w:ind w:left="0" w:hanging="2"/>
              <w:rPr>
                <w:b/>
                <w:bCs/>
                <w:sz w:val="22"/>
                <w:szCs w:val="22"/>
              </w:rPr>
            </w:pPr>
            <w:r w:rsidRPr="00491026">
              <w:rPr>
                <w:b/>
                <w:bCs/>
                <w:sz w:val="22"/>
                <w:szCs w:val="22"/>
              </w:rPr>
              <w:t>2019</w:t>
            </w:r>
          </w:p>
        </w:tc>
        <w:tc>
          <w:tcPr>
            <w:tcW w:w="1041"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2020</w:t>
            </w:r>
          </w:p>
        </w:tc>
        <w:tc>
          <w:tcPr>
            <w:tcW w:w="1007"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2021</w:t>
            </w:r>
          </w:p>
        </w:tc>
        <w:tc>
          <w:tcPr>
            <w:tcW w:w="1092"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2022</w:t>
            </w:r>
          </w:p>
        </w:tc>
        <w:tc>
          <w:tcPr>
            <w:tcW w:w="1005"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2023</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spacing w:after="0" w:line="240" w:lineRule="auto"/>
              <w:ind w:left="0" w:hanging="2"/>
              <w:rPr>
                <w:b/>
                <w:bCs/>
                <w:color w:val="FFFFFF"/>
                <w:sz w:val="22"/>
                <w:szCs w:val="22"/>
              </w:rPr>
            </w:pPr>
            <w:r w:rsidRPr="00491026">
              <w:rPr>
                <w:b/>
                <w:bCs/>
                <w:color w:val="FFFFFF"/>
                <w:sz w:val="22"/>
                <w:szCs w:val="22"/>
              </w:rPr>
              <w:t>PG.2.2.a</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Mesleki rehberlik faaliyet sayısı</w:t>
            </w:r>
          </w:p>
        </w:tc>
        <w:tc>
          <w:tcPr>
            <w:tcW w:w="957" w:type="dxa"/>
            <w:shd w:val="clear" w:color="auto" w:fill="E2EFD9"/>
            <w:noWrap/>
          </w:tcPr>
          <w:p w:rsidR="00286363" w:rsidRPr="00491026" w:rsidRDefault="00286363" w:rsidP="00286363">
            <w:pPr>
              <w:spacing w:after="0" w:line="240" w:lineRule="auto"/>
              <w:ind w:left="0" w:hanging="2"/>
              <w:rPr>
                <w:sz w:val="22"/>
                <w:szCs w:val="22"/>
              </w:rPr>
            </w:pPr>
            <w:r w:rsidRPr="00491026">
              <w:rPr>
                <w:sz w:val="22"/>
                <w:szCs w:val="22"/>
              </w:rPr>
              <w:t>0</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sidRPr="00491026">
              <w:rPr>
                <w:sz w:val="22"/>
                <w:szCs w:val="22"/>
              </w:rPr>
              <w:t>2</w:t>
            </w:r>
          </w:p>
        </w:tc>
        <w:tc>
          <w:tcPr>
            <w:tcW w:w="1041"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3</w:t>
            </w:r>
          </w:p>
        </w:tc>
        <w:tc>
          <w:tcPr>
            <w:tcW w:w="1007"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4</w:t>
            </w:r>
          </w:p>
        </w:tc>
        <w:tc>
          <w:tcPr>
            <w:tcW w:w="109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5</w:t>
            </w:r>
          </w:p>
        </w:tc>
        <w:tc>
          <w:tcPr>
            <w:tcW w:w="1005"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6</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FFFF"/>
                <w:sz w:val="22"/>
                <w:szCs w:val="22"/>
              </w:rPr>
              <w:t>PG.2.2.b</w:t>
            </w:r>
          </w:p>
        </w:tc>
        <w:tc>
          <w:tcPr>
            <w:tcW w:w="504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Yetiştirme kurslarından memnuniyet oranı (%)</w:t>
            </w:r>
          </w:p>
        </w:tc>
        <w:tc>
          <w:tcPr>
            <w:tcW w:w="957" w:type="dxa"/>
            <w:shd w:val="clear" w:color="auto" w:fill="C5E0B3"/>
            <w:noWrap/>
          </w:tcPr>
          <w:p w:rsidR="00286363" w:rsidRPr="00491026" w:rsidRDefault="00286363" w:rsidP="00286363">
            <w:pPr>
              <w:spacing w:after="0" w:line="240" w:lineRule="auto"/>
              <w:ind w:left="0" w:hanging="2"/>
              <w:rPr>
                <w:sz w:val="22"/>
                <w:szCs w:val="22"/>
              </w:rPr>
            </w:pPr>
            <w:r w:rsidRPr="00491026">
              <w:rPr>
                <w:sz w:val="22"/>
                <w:szCs w:val="22"/>
              </w:rPr>
              <w:t>%</w:t>
            </w:r>
            <w:r>
              <w:rPr>
                <w:sz w:val="22"/>
                <w:szCs w:val="22"/>
              </w:rPr>
              <w:t>75</w:t>
            </w:r>
          </w:p>
        </w:tc>
        <w:tc>
          <w:tcPr>
            <w:tcW w:w="1092" w:type="dxa"/>
            <w:gridSpan w:val="2"/>
            <w:shd w:val="clear" w:color="auto" w:fill="C5E0B3"/>
            <w:noWrap/>
          </w:tcPr>
          <w:p w:rsidR="00286363" w:rsidRPr="00491026" w:rsidRDefault="00286363" w:rsidP="00286363">
            <w:pPr>
              <w:spacing w:after="0" w:line="240" w:lineRule="auto"/>
              <w:ind w:left="0" w:hanging="2"/>
              <w:rPr>
                <w:sz w:val="22"/>
                <w:szCs w:val="22"/>
              </w:rPr>
            </w:pPr>
            <w:r>
              <w:rPr>
                <w:sz w:val="22"/>
                <w:szCs w:val="22"/>
              </w:rPr>
              <w:t>%85</w:t>
            </w:r>
          </w:p>
        </w:tc>
        <w:tc>
          <w:tcPr>
            <w:tcW w:w="1041" w:type="dxa"/>
            <w:shd w:val="clear" w:color="auto" w:fill="C5E0B3"/>
          </w:tcPr>
          <w:p w:rsidR="00286363" w:rsidRPr="00491026" w:rsidRDefault="00286363" w:rsidP="00286363">
            <w:pPr>
              <w:spacing w:after="0" w:line="240" w:lineRule="auto"/>
              <w:ind w:left="0" w:hanging="2"/>
              <w:rPr>
                <w:sz w:val="22"/>
                <w:szCs w:val="22"/>
              </w:rPr>
            </w:pPr>
            <w:r>
              <w:rPr>
                <w:sz w:val="22"/>
                <w:szCs w:val="22"/>
              </w:rPr>
              <w:t>%90</w:t>
            </w:r>
          </w:p>
        </w:tc>
        <w:tc>
          <w:tcPr>
            <w:tcW w:w="1007" w:type="dxa"/>
            <w:shd w:val="clear" w:color="auto" w:fill="C5E0B3"/>
          </w:tcPr>
          <w:p w:rsidR="00286363" w:rsidRPr="00491026" w:rsidRDefault="00286363" w:rsidP="00286363">
            <w:pPr>
              <w:spacing w:after="0" w:line="240" w:lineRule="auto"/>
              <w:ind w:left="0" w:hanging="2"/>
              <w:rPr>
                <w:sz w:val="22"/>
                <w:szCs w:val="22"/>
              </w:rPr>
            </w:pPr>
            <w:r>
              <w:rPr>
                <w:sz w:val="22"/>
                <w:szCs w:val="22"/>
              </w:rPr>
              <w:t>%95</w:t>
            </w:r>
          </w:p>
        </w:tc>
        <w:tc>
          <w:tcPr>
            <w:tcW w:w="1092" w:type="dxa"/>
            <w:shd w:val="clear" w:color="auto" w:fill="C5E0B3"/>
          </w:tcPr>
          <w:p w:rsidR="00286363" w:rsidRPr="00491026" w:rsidRDefault="00286363" w:rsidP="00286363">
            <w:pPr>
              <w:spacing w:after="0" w:line="240" w:lineRule="auto"/>
              <w:ind w:left="0" w:hanging="2"/>
              <w:rPr>
                <w:sz w:val="22"/>
                <w:szCs w:val="22"/>
              </w:rPr>
            </w:pPr>
            <w:r>
              <w:rPr>
                <w:sz w:val="22"/>
                <w:szCs w:val="22"/>
              </w:rPr>
              <w:t>%95</w:t>
            </w:r>
          </w:p>
        </w:tc>
        <w:tc>
          <w:tcPr>
            <w:tcW w:w="1005" w:type="dxa"/>
            <w:shd w:val="clear" w:color="auto" w:fill="C5E0B3"/>
          </w:tcPr>
          <w:p w:rsidR="00286363" w:rsidRPr="00491026" w:rsidRDefault="00286363" w:rsidP="00286363">
            <w:pPr>
              <w:spacing w:after="0" w:line="240" w:lineRule="auto"/>
              <w:ind w:left="0" w:hanging="2"/>
              <w:rPr>
                <w:sz w:val="22"/>
                <w:szCs w:val="22"/>
              </w:rPr>
            </w:pPr>
            <w:r>
              <w:rPr>
                <w:sz w:val="22"/>
                <w:szCs w:val="22"/>
              </w:rPr>
              <w:t>%10</w:t>
            </w:r>
            <w:r w:rsidRPr="00491026">
              <w:rPr>
                <w:sz w:val="22"/>
                <w:szCs w:val="22"/>
              </w:rPr>
              <w:t>0</w:t>
            </w:r>
          </w:p>
        </w:tc>
      </w:tr>
      <w:tr w:rsidR="00286363" w:rsidRPr="00491026" w:rsidTr="00F3608D">
        <w:trPr>
          <w:gridAfter w:val="1"/>
          <w:wAfter w:w="15" w:type="dxa"/>
          <w:trHeight w:val="549"/>
        </w:trPr>
        <w:tc>
          <w:tcPr>
            <w:tcW w:w="1757" w:type="dxa"/>
            <w:tcBorders>
              <w:left w:val="single" w:sz="4" w:space="0" w:color="FFFFFF"/>
              <w:bottom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FFFF"/>
                <w:sz w:val="22"/>
                <w:szCs w:val="22"/>
              </w:rPr>
              <w:t>PG.2.2.c.</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Sınav kaygısı yaşayan öğrenci oranı (%)</w:t>
            </w:r>
          </w:p>
        </w:tc>
        <w:tc>
          <w:tcPr>
            <w:tcW w:w="957" w:type="dxa"/>
            <w:shd w:val="clear" w:color="auto" w:fill="E2EFD9"/>
            <w:noWrap/>
          </w:tcPr>
          <w:p w:rsidR="00286363" w:rsidRPr="00491026" w:rsidRDefault="00286363" w:rsidP="00286363">
            <w:pPr>
              <w:spacing w:after="0" w:line="240" w:lineRule="auto"/>
              <w:ind w:left="0" w:hanging="2"/>
              <w:rPr>
                <w:sz w:val="22"/>
                <w:szCs w:val="22"/>
              </w:rPr>
            </w:pPr>
            <w:r>
              <w:rPr>
                <w:sz w:val="22"/>
                <w:szCs w:val="22"/>
              </w:rPr>
              <w:t>%4</w:t>
            </w:r>
            <w:r w:rsidRPr="00491026">
              <w:rPr>
                <w:sz w:val="22"/>
                <w:szCs w:val="22"/>
              </w:rPr>
              <w:t>5</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Pr>
                <w:sz w:val="22"/>
                <w:szCs w:val="22"/>
              </w:rPr>
              <w:t>%35</w:t>
            </w:r>
          </w:p>
        </w:tc>
        <w:tc>
          <w:tcPr>
            <w:tcW w:w="1041" w:type="dxa"/>
            <w:shd w:val="clear" w:color="auto" w:fill="E2EFD9"/>
          </w:tcPr>
          <w:p w:rsidR="00286363" w:rsidRPr="00491026" w:rsidRDefault="00286363" w:rsidP="00286363">
            <w:pPr>
              <w:spacing w:after="0" w:line="240" w:lineRule="auto"/>
              <w:ind w:left="0" w:hanging="2"/>
              <w:rPr>
                <w:sz w:val="22"/>
                <w:szCs w:val="22"/>
              </w:rPr>
            </w:pPr>
            <w:r>
              <w:rPr>
                <w:sz w:val="22"/>
                <w:szCs w:val="22"/>
              </w:rPr>
              <w:t>%3</w:t>
            </w:r>
            <w:r w:rsidRPr="00491026">
              <w:rPr>
                <w:sz w:val="22"/>
                <w:szCs w:val="22"/>
              </w:rPr>
              <w:t>0</w:t>
            </w:r>
          </w:p>
        </w:tc>
        <w:tc>
          <w:tcPr>
            <w:tcW w:w="1007" w:type="dxa"/>
            <w:shd w:val="clear" w:color="auto" w:fill="E2EFD9"/>
          </w:tcPr>
          <w:p w:rsidR="00286363" w:rsidRPr="00491026" w:rsidRDefault="00286363" w:rsidP="00286363">
            <w:pPr>
              <w:spacing w:after="0" w:line="240" w:lineRule="auto"/>
              <w:ind w:left="0" w:hanging="2"/>
              <w:rPr>
                <w:sz w:val="22"/>
                <w:szCs w:val="22"/>
              </w:rPr>
            </w:pPr>
            <w:r>
              <w:rPr>
                <w:sz w:val="22"/>
                <w:szCs w:val="22"/>
              </w:rPr>
              <w:t>%2</w:t>
            </w:r>
            <w:r w:rsidRPr="00491026">
              <w:rPr>
                <w:sz w:val="22"/>
                <w:szCs w:val="22"/>
              </w:rPr>
              <w:t>0</w:t>
            </w:r>
          </w:p>
        </w:tc>
        <w:tc>
          <w:tcPr>
            <w:tcW w:w="1092" w:type="dxa"/>
            <w:shd w:val="clear" w:color="auto" w:fill="E2EFD9"/>
          </w:tcPr>
          <w:p w:rsidR="00286363" w:rsidRPr="00491026" w:rsidRDefault="00286363" w:rsidP="00286363">
            <w:pPr>
              <w:spacing w:after="0" w:line="240" w:lineRule="auto"/>
              <w:ind w:left="0" w:hanging="2"/>
              <w:rPr>
                <w:sz w:val="22"/>
                <w:szCs w:val="22"/>
              </w:rPr>
            </w:pPr>
            <w:r>
              <w:rPr>
                <w:sz w:val="22"/>
                <w:szCs w:val="22"/>
              </w:rPr>
              <w:t>%10</w:t>
            </w:r>
          </w:p>
        </w:tc>
        <w:tc>
          <w:tcPr>
            <w:tcW w:w="1005" w:type="dxa"/>
            <w:shd w:val="clear" w:color="auto" w:fill="E2EFD9"/>
          </w:tcPr>
          <w:p w:rsidR="00286363" w:rsidRPr="00491026" w:rsidRDefault="00286363" w:rsidP="00286363">
            <w:pPr>
              <w:spacing w:after="0" w:line="240" w:lineRule="auto"/>
              <w:ind w:left="0" w:hanging="2"/>
              <w:rPr>
                <w:sz w:val="22"/>
                <w:szCs w:val="22"/>
              </w:rPr>
            </w:pPr>
            <w:r>
              <w:rPr>
                <w:sz w:val="22"/>
                <w:szCs w:val="22"/>
              </w:rPr>
              <w:t>%0</w:t>
            </w:r>
          </w:p>
        </w:tc>
      </w:tr>
    </w:tbl>
    <w:p w:rsidR="00286363" w:rsidRDefault="00286363" w:rsidP="00286363">
      <w:pPr>
        <w:ind w:left="0" w:hanging="2"/>
        <w:jc w:val="both"/>
        <w:rPr>
          <w:b/>
          <w:color w:val="FF0000"/>
          <w:szCs w:val="24"/>
        </w:rPr>
      </w:pPr>
    </w:p>
    <w:p w:rsidR="00286363" w:rsidRDefault="00286363" w:rsidP="00286363">
      <w:pPr>
        <w:ind w:left="1" w:hanging="3"/>
        <w:rPr>
          <w:b/>
          <w:sz w:val="28"/>
        </w:rPr>
      </w:pPr>
      <w:r w:rsidRPr="002B6FDB">
        <w:rPr>
          <w:b/>
          <w:sz w:val="28"/>
        </w:rPr>
        <w:t>Eylemler</w:t>
      </w: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04"/>
        <w:gridCol w:w="5289"/>
        <w:gridCol w:w="2642"/>
        <w:gridCol w:w="2644"/>
      </w:tblGrid>
      <w:tr w:rsidR="00286363" w:rsidRPr="00491026" w:rsidTr="00F3608D">
        <w:trPr>
          <w:trHeight w:val="441"/>
        </w:trPr>
        <w:tc>
          <w:tcPr>
            <w:tcW w:w="353" w:type="pct"/>
            <w:tcBorders>
              <w:top w:val="single" w:sz="4" w:space="0" w:color="FFFFFF"/>
              <w:left w:val="single" w:sz="4" w:space="0" w:color="FFFFFF"/>
              <w:right w:val="nil"/>
            </w:tcBorders>
            <w:shd w:val="clear" w:color="auto" w:fill="ED7D31"/>
            <w:hideMark/>
          </w:tcPr>
          <w:p w:rsidR="00286363" w:rsidRPr="00491026" w:rsidRDefault="00286363" w:rsidP="00286363">
            <w:pPr>
              <w:spacing w:after="0" w:line="240" w:lineRule="auto"/>
              <w:ind w:left="0" w:hanging="2"/>
              <w:jc w:val="center"/>
              <w:rPr>
                <w:b/>
                <w:bCs/>
                <w:szCs w:val="24"/>
              </w:rPr>
            </w:pPr>
            <w:r w:rsidRPr="00491026">
              <w:rPr>
                <w:b/>
                <w:bCs/>
                <w:szCs w:val="24"/>
              </w:rPr>
              <w:t>No</w:t>
            </w:r>
          </w:p>
        </w:tc>
        <w:tc>
          <w:tcPr>
            <w:tcW w:w="2324" w:type="pct"/>
            <w:tcBorders>
              <w:top w:val="single" w:sz="4" w:space="0" w:color="FFFFFF"/>
              <w:left w:val="nil"/>
              <w:right w:val="nil"/>
            </w:tcBorders>
            <w:shd w:val="clear" w:color="auto" w:fill="ED7D31"/>
            <w:noWrap/>
            <w:hideMark/>
          </w:tcPr>
          <w:p w:rsidR="00286363" w:rsidRPr="00491026" w:rsidRDefault="00286363" w:rsidP="00286363">
            <w:pPr>
              <w:spacing w:after="0" w:line="240" w:lineRule="auto"/>
              <w:ind w:left="0" w:hanging="2"/>
              <w:jc w:val="center"/>
              <w:rPr>
                <w:b/>
                <w:bCs/>
                <w:szCs w:val="24"/>
              </w:rPr>
            </w:pPr>
            <w:r w:rsidRPr="00491026">
              <w:rPr>
                <w:b/>
                <w:bCs/>
                <w:szCs w:val="24"/>
              </w:rPr>
              <w:t>Eylem İfadesi</w:t>
            </w:r>
          </w:p>
        </w:tc>
        <w:tc>
          <w:tcPr>
            <w:tcW w:w="1161" w:type="pct"/>
            <w:tcBorders>
              <w:top w:val="single" w:sz="4" w:space="0" w:color="FFFFFF"/>
              <w:left w:val="nil"/>
              <w:right w:val="nil"/>
            </w:tcBorders>
            <w:shd w:val="clear" w:color="auto" w:fill="ED7D31"/>
          </w:tcPr>
          <w:p w:rsidR="00286363" w:rsidRPr="00491026" w:rsidRDefault="00286363" w:rsidP="00286363">
            <w:pPr>
              <w:spacing w:after="0" w:line="240" w:lineRule="auto"/>
              <w:ind w:left="0" w:hanging="2"/>
              <w:jc w:val="center"/>
              <w:rPr>
                <w:b/>
                <w:bCs/>
                <w:szCs w:val="24"/>
              </w:rPr>
            </w:pPr>
            <w:r w:rsidRPr="00491026">
              <w:rPr>
                <w:b/>
                <w:bCs/>
                <w:szCs w:val="24"/>
              </w:rPr>
              <w:t>Eylem Sorumlusu</w:t>
            </w:r>
          </w:p>
        </w:tc>
        <w:tc>
          <w:tcPr>
            <w:tcW w:w="1162" w:type="pct"/>
            <w:tcBorders>
              <w:top w:val="single" w:sz="4" w:space="0" w:color="FFFFFF"/>
              <w:left w:val="nil"/>
              <w:right w:val="single" w:sz="4" w:space="0" w:color="FFFFFF"/>
            </w:tcBorders>
            <w:shd w:val="clear" w:color="auto" w:fill="ED7D31"/>
          </w:tcPr>
          <w:p w:rsidR="00286363" w:rsidRPr="00491026" w:rsidRDefault="00286363" w:rsidP="00286363">
            <w:pPr>
              <w:spacing w:after="0" w:line="240" w:lineRule="auto"/>
              <w:ind w:left="0" w:hanging="2"/>
              <w:jc w:val="center"/>
              <w:rPr>
                <w:b/>
                <w:bCs/>
                <w:szCs w:val="24"/>
              </w:rPr>
            </w:pPr>
            <w:r w:rsidRPr="00491026">
              <w:rPr>
                <w:b/>
                <w:bCs/>
                <w:szCs w:val="24"/>
              </w:rPr>
              <w:t>Eylem Tarihi</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2.2.1.</w:t>
            </w:r>
          </w:p>
        </w:tc>
        <w:tc>
          <w:tcPr>
            <w:tcW w:w="2324"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Öğrenciler bilgi ve yetenekleri doğrultusunda uygun mesleklere yönlendirilecektir.</w:t>
            </w:r>
          </w:p>
        </w:tc>
        <w:tc>
          <w:tcPr>
            <w:tcW w:w="1161"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Rehberlik Servisi</w:t>
            </w:r>
          </w:p>
          <w:p w:rsidR="00286363" w:rsidRPr="00491026" w:rsidRDefault="00286363" w:rsidP="00286363">
            <w:pPr>
              <w:spacing w:after="0" w:line="240" w:lineRule="auto"/>
              <w:ind w:left="0" w:hanging="2"/>
              <w:jc w:val="both"/>
              <w:rPr>
                <w:sz w:val="22"/>
                <w:szCs w:val="22"/>
              </w:rPr>
            </w:pPr>
            <w:r w:rsidRPr="00491026">
              <w:rPr>
                <w:sz w:val="22"/>
                <w:szCs w:val="22"/>
              </w:rPr>
              <w:t>Sınıf Öğretmenleri</w:t>
            </w:r>
          </w:p>
        </w:tc>
        <w:tc>
          <w:tcPr>
            <w:tcW w:w="1162" w:type="pct"/>
            <w:shd w:val="clear" w:color="auto" w:fill="F7CAAC"/>
          </w:tcPr>
          <w:p w:rsidR="00286363" w:rsidRPr="002938DF" w:rsidRDefault="00286363" w:rsidP="00286363">
            <w:pPr>
              <w:spacing w:after="0" w:line="240" w:lineRule="auto"/>
              <w:ind w:left="0" w:hanging="2"/>
              <w:jc w:val="both"/>
              <w:rPr>
                <w:szCs w:val="22"/>
              </w:rPr>
            </w:pPr>
            <w:r w:rsidRPr="002938DF">
              <w:rPr>
                <w:szCs w:val="22"/>
              </w:rPr>
              <w:t>Yıl Sonu</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2.2.2</w:t>
            </w:r>
          </w:p>
        </w:tc>
        <w:tc>
          <w:tcPr>
            <w:tcW w:w="2324" w:type="pct"/>
            <w:shd w:val="clear" w:color="auto" w:fill="FBE4D5"/>
          </w:tcPr>
          <w:p w:rsidR="00286363" w:rsidRPr="00491026" w:rsidRDefault="00286363" w:rsidP="00286363">
            <w:pPr>
              <w:spacing w:after="0" w:line="240" w:lineRule="auto"/>
              <w:ind w:left="0" w:hanging="2"/>
              <w:jc w:val="both"/>
              <w:rPr>
                <w:sz w:val="22"/>
                <w:szCs w:val="22"/>
              </w:rPr>
            </w:pPr>
            <w:r w:rsidRPr="00491026">
              <w:rPr>
                <w:sz w:val="22"/>
                <w:szCs w:val="22"/>
              </w:rPr>
              <w:t>Yetiştirme kurslarının niteliğinin artırılabilmesi için zümre toplantıları gerçekleştirilecek,</w:t>
            </w:r>
          </w:p>
        </w:tc>
        <w:tc>
          <w:tcPr>
            <w:tcW w:w="1161" w:type="pct"/>
            <w:shd w:val="clear" w:color="auto" w:fill="FBE4D5"/>
          </w:tcPr>
          <w:p w:rsidR="00286363" w:rsidRPr="00491026" w:rsidRDefault="00286363" w:rsidP="00286363">
            <w:pPr>
              <w:spacing w:after="0" w:line="240" w:lineRule="auto"/>
              <w:ind w:left="0" w:hanging="2"/>
              <w:jc w:val="both"/>
              <w:rPr>
                <w:sz w:val="22"/>
                <w:szCs w:val="22"/>
              </w:rPr>
            </w:pPr>
            <w:r w:rsidRPr="00491026">
              <w:rPr>
                <w:sz w:val="22"/>
                <w:szCs w:val="22"/>
              </w:rPr>
              <w:t>Müdür Yardımcısı</w:t>
            </w:r>
          </w:p>
        </w:tc>
        <w:tc>
          <w:tcPr>
            <w:tcW w:w="1162" w:type="pct"/>
            <w:shd w:val="clear" w:color="auto" w:fill="FBE4D5"/>
          </w:tcPr>
          <w:p w:rsidR="00286363" w:rsidRPr="002938DF" w:rsidRDefault="00286363" w:rsidP="00286363">
            <w:pPr>
              <w:spacing w:after="0" w:line="240" w:lineRule="auto"/>
              <w:ind w:left="0" w:hanging="2"/>
              <w:jc w:val="both"/>
              <w:rPr>
                <w:szCs w:val="22"/>
              </w:rPr>
            </w:pPr>
            <w:r w:rsidRPr="002938DF">
              <w:rPr>
                <w:szCs w:val="22"/>
              </w:rPr>
              <w:t>2 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2.2.3</w:t>
            </w:r>
          </w:p>
        </w:tc>
        <w:tc>
          <w:tcPr>
            <w:tcW w:w="2324"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 xml:space="preserve">Yetiştirme kurslarının devamlılığını </w:t>
            </w:r>
            <w:r w:rsidRPr="00491026">
              <w:rPr>
                <w:sz w:val="22"/>
                <w:szCs w:val="22"/>
                <w:shd w:val="clear" w:color="auto" w:fill="FFFFFF"/>
              </w:rPr>
              <w:t>sağlayabilmek için veli toplantıları gerçekleştirilecektir.</w:t>
            </w:r>
          </w:p>
        </w:tc>
        <w:tc>
          <w:tcPr>
            <w:tcW w:w="1161"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Rehberlik Servisi</w:t>
            </w:r>
          </w:p>
          <w:p w:rsidR="00286363" w:rsidRPr="00491026" w:rsidRDefault="00286363" w:rsidP="00286363">
            <w:pPr>
              <w:spacing w:after="0" w:line="240" w:lineRule="auto"/>
              <w:ind w:left="0" w:hanging="2"/>
              <w:jc w:val="both"/>
              <w:rPr>
                <w:sz w:val="22"/>
                <w:szCs w:val="22"/>
              </w:rPr>
            </w:pPr>
            <w:r w:rsidRPr="00491026">
              <w:rPr>
                <w:sz w:val="22"/>
                <w:szCs w:val="22"/>
              </w:rPr>
              <w:t>Sınıf Öğretmenleri</w:t>
            </w:r>
          </w:p>
        </w:tc>
        <w:tc>
          <w:tcPr>
            <w:tcW w:w="1162" w:type="pct"/>
            <w:shd w:val="clear" w:color="auto" w:fill="F7CAAC"/>
          </w:tcPr>
          <w:p w:rsidR="00286363" w:rsidRPr="002938DF" w:rsidRDefault="00286363" w:rsidP="00286363">
            <w:pPr>
              <w:spacing w:after="0" w:line="240" w:lineRule="auto"/>
              <w:ind w:left="0" w:hanging="2"/>
              <w:jc w:val="both"/>
              <w:rPr>
                <w:szCs w:val="22"/>
              </w:rPr>
            </w:pPr>
            <w:r w:rsidRPr="002938DF">
              <w:rPr>
                <w:szCs w:val="22"/>
              </w:rPr>
              <w:t>2 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2.2.4</w:t>
            </w:r>
          </w:p>
        </w:tc>
        <w:tc>
          <w:tcPr>
            <w:tcW w:w="2324" w:type="pct"/>
            <w:shd w:val="clear" w:color="auto" w:fill="FBE4D5"/>
          </w:tcPr>
          <w:p w:rsidR="00286363" w:rsidRPr="00491026" w:rsidRDefault="00286363" w:rsidP="00286363">
            <w:pPr>
              <w:spacing w:after="0" w:line="240" w:lineRule="auto"/>
              <w:ind w:left="0" w:hanging="2"/>
              <w:jc w:val="both"/>
              <w:rPr>
                <w:sz w:val="22"/>
                <w:szCs w:val="22"/>
              </w:rPr>
            </w:pPr>
            <w:r w:rsidRPr="00491026">
              <w:rPr>
                <w:sz w:val="22"/>
                <w:szCs w:val="22"/>
              </w:rPr>
              <w:t>Sınav kaygısını ortadan kaldırabilmek için rehberlik çalışmaları gerçekleştirilecektir.</w:t>
            </w:r>
          </w:p>
        </w:tc>
        <w:tc>
          <w:tcPr>
            <w:tcW w:w="1161" w:type="pct"/>
            <w:shd w:val="clear" w:color="auto" w:fill="FBE4D5"/>
          </w:tcPr>
          <w:p w:rsidR="00286363" w:rsidRPr="00491026" w:rsidRDefault="00286363" w:rsidP="00286363">
            <w:pPr>
              <w:spacing w:after="0" w:line="240" w:lineRule="auto"/>
              <w:ind w:left="0" w:hanging="2"/>
              <w:jc w:val="both"/>
              <w:rPr>
                <w:sz w:val="22"/>
                <w:szCs w:val="22"/>
              </w:rPr>
            </w:pPr>
            <w:r w:rsidRPr="00491026">
              <w:rPr>
                <w:sz w:val="22"/>
                <w:szCs w:val="22"/>
              </w:rPr>
              <w:t>Rehberlik Servisi</w:t>
            </w:r>
          </w:p>
          <w:p w:rsidR="00286363" w:rsidRPr="00491026" w:rsidRDefault="00286363" w:rsidP="00286363">
            <w:pPr>
              <w:spacing w:after="0" w:line="240" w:lineRule="auto"/>
              <w:ind w:left="0" w:hanging="2"/>
              <w:jc w:val="both"/>
              <w:rPr>
                <w:sz w:val="22"/>
                <w:szCs w:val="22"/>
              </w:rPr>
            </w:pPr>
            <w:r w:rsidRPr="00491026">
              <w:rPr>
                <w:sz w:val="22"/>
                <w:szCs w:val="22"/>
              </w:rPr>
              <w:t>Sınıf Öğretmenleri</w:t>
            </w:r>
          </w:p>
        </w:tc>
        <w:tc>
          <w:tcPr>
            <w:tcW w:w="1162" w:type="pct"/>
            <w:shd w:val="clear" w:color="auto" w:fill="FBE4D5"/>
          </w:tcPr>
          <w:p w:rsidR="00286363" w:rsidRPr="002938DF" w:rsidRDefault="00286363" w:rsidP="00286363">
            <w:pPr>
              <w:spacing w:after="0" w:line="240" w:lineRule="auto"/>
              <w:ind w:left="0" w:hanging="2"/>
              <w:jc w:val="both"/>
              <w:rPr>
                <w:szCs w:val="22"/>
              </w:rPr>
            </w:pPr>
            <w:r w:rsidRPr="002938DF">
              <w:rPr>
                <w:szCs w:val="22"/>
              </w:rPr>
              <w:t>Ayda bir</w:t>
            </w:r>
          </w:p>
        </w:tc>
      </w:tr>
    </w:tbl>
    <w:p w:rsidR="00286363" w:rsidRPr="002B6FDB" w:rsidRDefault="00286363" w:rsidP="00286363">
      <w:pPr>
        <w:ind w:left="0" w:hanging="2"/>
      </w:pPr>
    </w:p>
    <w:p w:rsidR="00286363" w:rsidRPr="00A47F2F" w:rsidRDefault="00286363" w:rsidP="00286363">
      <w:pPr>
        <w:pStyle w:val="Balk2"/>
        <w:ind w:left="1" w:hanging="3"/>
        <w:rPr>
          <w:szCs w:val="24"/>
        </w:rPr>
      </w:pPr>
      <w:bookmarkStart w:id="26" w:name="_Toc531097546"/>
      <w:r w:rsidRPr="00A47F2F">
        <w:lastRenderedPageBreak/>
        <w:t>TEMA I</w:t>
      </w:r>
      <w:r>
        <w:t>II</w:t>
      </w:r>
      <w:r w:rsidRPr="00A47F2F">
        <w:t>: KURUMSAL KAPASİTE</w:t>
      </w:r>
      <w:bookmarkEnd w:id="26"/>
    </w:p>
    <w:p w:rsidR="00286363" w:rsidRDefault="00286363" w:rsidP="00286363">
      <w:pPr>
        <w:pStyle w:val="Balk3"/>
        <w:ind w:left="1" w:hanging="3"/>
      </w:pPr>
      <w:r>
        <w:t xml:space="preserve">Stratejik Amaç 3: </w:t>
      </w:r>
    </w:p>
    <w:p w:rsidR="00286363" w:rsidRPr="008D4E73" w:rsidRDefault="00286363" w:rsidP="00286363">
      <w:pPr>
        <w:ind w:left="0" w:hanging="2"/>
        <w:jc w:val="both"/>
      </w:pPr>
      <w:r w:rsidRPr="008C2833">
        <w:t xml:space="preserve">Eğitim ve öğretim faaliyetlerinin daha nitelikli olarak verilebilmesi için okulumuzun kurumsal kapasitesi güçlendirilecektir. </w:t>
      </w:r>
    </w:p>
    <w:p w:rsidR="00286363" w:rsidRDefault="00286363" w:rsidP="00286363">
      <w:pPr>
        <w:pStyle w:val="Balk3"/>
        <w:ind w:left="1" w:hanging="3"/>
        <w:rPr>
          <w:rFonts w:ascii="Book Antiqua" w:hAnsi="Book Antiqua"/>
          <w:sz w:val="24"/>
          <w:szCs w:val="24"/>
        </w:rPr>
      </w:pPr>
      <w:r w:rsidRPr="00D84686">
        <w:rPr>
          <w:rStyle w:val="Balk4Char"/>
        </w:rPr>
        <w:t>Stratejik Hedef 3.1.</w:t>
      </w:r>
    </w:p>
    <w:p w:rsidR="00286363" w:rsidRPr="002F4076" w:rsidRDefault="00286363" w:rsidP="00286363">
      <w:pPr>
        <w:spacing w:after="0" w:line="360" w:lineRule="auto"/>
        <w:ind w:left="0" w:hanging="2"/>
        <w:jc w:val="both"/>
      </w:pPr>
      <w:r w:rsidRPr="00C44300">
        <w:t>Belirlenen ihtiyaçlar doğrultusunda fiziki alt yapı eksiklikleri giderilecek, öğrenci ve v</w:t>
      </w:r>
      <w:r>
        <w:t>eli memnuniyeti artırılacaktır.</w:t>
      </w:r>
    </w:p>
    <w:p w:rsidR="00286363" w:rsidRDefault="00286363" w:rsidP="00286363">
      <w:pPr>
        <w:ind w:left="0" w:hanging="2"/>
        <w:rPr>
          <w:b/>
          <w:i/>
        </w:rPr>
      </w:pPr>
    </w:p>
    <w:p w:rsidR="00286363" w:rsidRPr="002B6FDB" w:rsidRDefault="00286363" w:rsidP="00286363">
      <w:pPr>
        <w:ind w:left="1" w:hanging="3"/>
        <w:rPr>
          <w:b/>
          <w:color w:val="FF0000"/>
          <w:sz w:val="28"/>
        </w:rPr>
      </w:pPr>
      <w:r w:rsidRPr="002B6FDB">
        <w:rPr>
          <w:b/>
          <w:sz w:val="28"/>
        </w:rPr>
        <w:t>Performans Göstergeleri</w:t>
      </w:r>
    </w:p>
    <w:tbl>
      <w:tblPr>
        <w:tblW w:w="130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757"/>
        <w:gridCol w:w="5042"/>
        <w:gridCol w:w="957"/>
        <w:gridCol w:w="7"/>
        <w:gridCol w:w="1085"/>
        <w:gridCol w:w="1041"/>
        <w:gridCol w:w="1007"/>
        <w:gridCol w:w="1092"/>
        <w:gridCol w:w="1005"/>
        <w:gridCol w:w="15"/>
      </w:tblGrid>
      <w:tr w:rsidR="00286363" w:rsidRPr="00491026" w:rsidTr="00F3608D">
        <w:trPr>
          <w:trHeight w:val="421"/>
        </w:trPr>
        <w:tc>
          <w:tcPr>
            <w:tcW w:w="1757" w:type="dxa"/>
            <w:vMerge w:val="restart"/>
            <w:tcBorders>
              <w:top w:val="single" w:sz="4" w:space="0" w:color="FFFFFF"/>
              <w:left w:val="single" w:sz="4" w:space="0" w:color="FFFFFF"/>
              <w:right w:val="nil"/>
            </w:tcBorders>
            <w:shd w:val="clear" w:color="auto" w:fill="70AD47"/>
            <w:noWrap/>
            <w:hideMark/>
          </w:tcPr>
          <w:p w:rsidR="00286363" w:rsidRPr="00491026" w:rsidRDefault="00286363" w:rsidP="00286363">
            <w:pPr>
              <w:spacing w:after="0" w:line="240" w:lineRule="auto"/>
              <w:ind w:left="0" w:hanging="2"/>
              <w:rPr>
                <w:b/>
                <w:bCs/>
                <w:sz w:val="22"/>
                <w:szCs w:val="22"/>
              </w:rPr>
            </w:pPr>
            <w:r w:rsidRPr="00491026">
              <w:rPr>
                <w:b/>
                <w:bCs/>
                <w:sz w:val="22"/>
                <w:szCs w:val="22"/>
              </w:rPr>
              <w:t>No</w:t>
            </w:r>
          </w:p>
        </w:tc>
        <w:tc>
          <w:tcPr>
            <w:tcW w:w="5042" w:type="dxa"/>
            <w:vMerge w:val="restart"/>
            <w:tcBorders>
              <w:top w:val="single" w:sz="4" w:space="0" w:color="FFFFFF"/>
              <w:left w:val="nil"/>
              <w:right w:val="nil"/>
            </w:tcBorders>
            <w:shd w:val="clear" w:color="auto" w:fill="70AD47"/>
            <w:hideMark/>
          </w:tcPr>
          <w:p w:rsidR="00286363" w:rsidRPr="00491026" w:rsidRDefault="00286363" w:rsidP="00286363">
            <w:pPr>
              <w:spacing w:after="0" w:line="240" w:lineRule="auto"/>
              <w:ind w:left="0" w:hanging="2"/>
              <w:rPr>
                <w:b/>
                <w:bCs/>
                <w:sz w:val="20"/>
                <w:szCs w:val="22"/>
              </w:rPr>
            </w:pPr>
            <w:r w:rsidRPr="00491026">
              <w:rPr>
                <w:b/>
                <w:bCs/>
                <w:sz w:val="20"/>
                <w:szCs w:val="22"/>
              </w:rPr>
              <w:t>PERFORMANS</w:t>
            </w:r>
          </w:p>
          <w:p w:rsidR="00286363" w:rsidRPr="00491026" w:rsidRDefault="00286363" w:rsidP="00286363">
            <w:pPr>
              <w:spacing w:after="0" w:line="240" w:lineRule="auto"/>
              <w:ind w:left="0" w:hanging="2"/>
              <w:rPr>
                <w:b/>
                <w:bCs/>
                <w:sz w:val="20"/>
                <w:szCs w:val="22"/>
              </w:rPr>
            </w:pPr>
            <w:r w:rsidRPr="00491026">
              <w:rPr>
                <w:b/>
                <w:bCs/>
                <w:sz w:val="20"/>
                <w:szCs w:val="22"/>
              </w:rPr>
              <w:t>GÖSTERGESİ</w:t>
            </w:r>
          </w:p>
        </w:tc>
        <w:tc>
          <w:tcPr>
            <w:tcW w:w="964" w:type="dxa"/>
            <w:gridSpan w:val="2"/>
            <w:tcBorders>
              <w:top w:val="single" w:sz="4" w:space="0" w:color="FFFFFF"/>
              <w:left w:val="nil"/>
              <w:right w:val="nil"/>
            </w:tcBorders>
            <w:shd w:val="clear" w:color="auto" w:fill="70AD47"/>
          </w:tcPr>
          <w:p w:rsidR="00286363" w:rsidRPr="00491026" w:rsidRDefault="00286363" w:rsidP="00286363">
            <w:pPr>
              <w:spacing w:after="0" w:line="240" w:lineRule="auto"/>
              <w:ind w:left="0" w:hanging="2"/>
              <w:rPr>
                <w:b/>
                <w:bCs/>
                <w:sz w:val="20"/>
                <w:szCs w:val="22"/>
              </w:rPr>
            </w:pPr>
            <w:r w:rsidRPr="00491026">
              <w:rPr>
                <w:b/>
                <w:bCs/>
                <w:sz w:val="20"/>
                <w:szCs w:val="22"/>
              </w:rPr>
              <w:t>Mevcut</w:t>
            </w:r>
          </w:p>
        </w:tc>
        <w:tc>
          <w:tcPr>
            <w:tcW w:w="5245" w:type="dxa"/>
            <w:gridSpan w:val="6"/>
            <w:tcBorders>
              <w:top w:val="single" w:sz="4" w:space="0" w:color="FFFFFF"/>
              <w:left w:val="nil"/>
              <w:right w:val="single" w:sz="4" w:space="0" w:color="FFFFFF"/>
            </w:tcBorders>
            <w:shd w:val="clear" w:color="auto" w:fill="70AD47"/>
          </w:tcPr>
          <w:p w:rsidR="00286363" w:rsidRPr="00491026" w:rsidRDefault="00286363" w:rsidP="00286363">
            <w:pPr>
              <w:spacing w:after="0" w:line="240" w:lineRule="auto"/>
              <w:ind w:left="0" w:hanging="2"/>
              <w:rPr>
                <w:b/>
                <w:bCs/>
                <w:sz w:val="22"/>
                <w:szCs w:val="22"/>
              </w:rPr>
            </w:pPr>
            <w:r w:rsidRPr="00491026">
              <w:rPr>
                <w:b/>
                <w:bCs/>
                <w:sz w:val="22"/>
                <w:szCs w:val="22"/>
              </w:rPr>
              <w:t>HEDEF</w:t>
            </w:r>
          </w:p>
        </w:tc>
      </w:tr>
      <w:tr w:rsidR="00286363" w:rsidRPr="00491026" w:rsidTr="00F3608D">
        <w:trPr>
          <w:gridAfter w:val="1"/>
          <w:wAfter w:w="15" w:type="dxa"/>
          <w:trHeight w:val="309"/>
        </w:trPr>
        <w:tc>
          <w:tcPr>
            <w:tcW w:w="1757" w:type="dxa"/>
            <w:vMerge/>
            <w:tcBorders>
              <w:left w:val="single" w:sz="4" w:space="0" w:color="FFFFFF"/>
            </w:tcBorders>
            <w:shd w:val="clear" w:color="auto" w:fill="70AD47"/>
            <w:hideMark/>
          </w:tcPr>
          <w:p w:rsidR="00286363" w:rsidRPr="00491026" w:rsidRDefault="00286363" w:rsidP="00286363">
            <w:pPr>
              <w:spacing w:after="0" w:line="240" w:lineRule="auto"/>
              <w:ind w:left="0" w:hanging="2"/>
              <w:rPr>
                <w:b/>
                <w:bCs/>
                <w:color w:val="FFFFFF"/>
                <w:sz w:val="22"/>
                <w:szCs w:val="22"/>
              </w:rPr>
            </w:pPr>
          </w:p>
        </w:tc>
        <w:tc>
          <w:tcPr>
            <w:tcW w:w="5042" w:type="dxa"/>
            <w:vMerge/>
            <w:shd w:val="clear" w:color="auto" w:fill="C5E0B3"/>
            <w:hideMark/>
          </w:tcPr>
          <w:p w:rsidR="00286363" w:rsidRPr="00491026" w:rsidRDefault="00286363" w:rsidP="00286363">
            <w:pPr>
              <w:spacing w:after="0" w:line="240" w:lineRule="auto"/>
              <w:ind w:left="0" w:hanging="2"/>
              <w:rPr>
                <w:b/>
                <w:bCs/>
                <w:sz w:val="22"/>
                <w:szCs w:val="22"/>
              </w:rPr>
            </w:pPr>
          </w:p>
        </w:tc>
        <w:tc>
          <w:tcPr>
            <w:tcW w:w="957" w:type="dxa"/>
            <w:shd w:val="clear" w:color="auto" w:fill="C5E0B3"/>
            <w:noWrap/>
            <w:hideMark/>
          </w:tcPr>
          <w:p w:rsidR="00286363" w:rsidRPr="00491026" w:rsidRDefault="00286363" w:rsidP="00286363">
            <w:pPr>
              <w:spacing w:after="0" w:line="240" w:lineRule="auto"/>
              <w:ind w:left="0" w:hanging="2"/>
              <w:rPr>
                <w:b/>
                <w:bCs/>
                <w:sz w:val="22"/>
                <w:szCs w:val="22"/>
              </w:rPr>
            </w:pPr>
            <w:r w:rsidRPr="00491026">
              <w:rPr>
                <w:b/>
                <w:bCs/>
                <w:sz w:val="22"/>
                <w:szCs w:val="22"/>
              </w:rPr>
              <w:t>2018</w:t>
            </w:r>
          </w:p>
        </w:tc>
        <w:tc>
          <w:tcPr>
            <w:tcW w:w="1092" w:type="dxa"/>
            <w:gridSpan w:val="2"/>
            <w:shd w:val="clear" w:color="auto" w:fill="C5E0B3"/>
            <w:noWrap/>
            <w:hideMark/>
          </w:tcPr>
          <w:p w:rsidR="00286363" w:rsidRPr="00491026" w:rsidRDefault="00286363" w:rsidP="00286363">
            <w:pPr>
              <w:spacing w:after="0" w:line="240" w:lineRule="auto"/>
              <w:ind w:left="0" w:hanging="2"/>
              <w:rPr>
                <w:b/>
                <w:bCs/>
                <w:sz w:val="22"/>
                <w:szCs w:val="22"/>
              </w:rPr>
            </w:pPr>
            <w:r w:rsidRPr="00491026">
              <w:rPr>
                <w:b/>
                <w:bCs/>
                <w:sz w:val="22"/>
                <w:szCs w:val="22"/>
              </w:rPr>
              <w:t>2019</w:t>
            </w:r>
          </w:p>
        </w:tc>
        <w:tc>
          <w:tcPr>
            <w:tcW w:w="1041"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2020</w:t>
            </w:r>
          </w:p>
        </w:tc>
        <w:tc>
          <w:tcPr>
            <w:tcW w:w="1007"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2021</w:t>
            </w:r>
          </w:p>
        </w:tc>
        <w:tc>
          <w:tcPr>
            <w:tcW w:w="1092"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2022</w:t>
            </w:r>
          </w:p>
        </w:tc>
        <w:tc>
          <w:tcPr>
            <w:tcW w:w="1005" w:type="dxa"/>
            <w:shd w:val="clear" w:color="auto" w:fill="C5E0B3"/>
          </w:tcPr>
          <w:p w:rsidR="00286363" w:rsidRPr="00491026" w:rsidRDefault="00286363" w:rsidP="00286363">
            <w:pPr>
              <w:spacing w:after="0" w:line="240" w:lineRule="auto"/>
              <w:ind w:left="0" w:hanging="2"/>
              <w:rPr>
                <w:b/>
                <w:bCs/>
                <w:sz w:val="22"/>
                <w:szCs w:val="22"/>
              </w:rPr>
            </w:pPr>
            <w:r w:rsidRPr="00491026">
              <w:rPr>
                <w:b/>
                <w:bCs/>
                <w:sz w:val="22"/>
                <w:szCs w:val="22"/>
              </w:rPr>
              <w:t>2023</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spacing w:after="0" w:line="240" w:lineRule="auto"/>
              <w:ind w:left="0" w:hanging="2"/>
              <w:rPr>
                <w:b/>
                <w:bCs/>
                <w:color w:val="FFFFFF"/>
                <w:sz w:val="22"/>
                <w:szCs w:val="22"/>
              </w:rPr>
            </w:pPr>
            <w:r w:rsidRPr="00491026">
              <w:rPr>
                <w:b/>
                <w:bCs/>
                <w:color w:val="FFFFFF"/>
                <w:sz w:val="22"/>
                <w:szCs w:val="22"/>
              </w:rPr>
              <w:t>PG.3.1.a</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Okul servislerinden memnuniyet oranı (%)</w:t>
            </w:r>
          </w:p>
        </w:tc>
        <w:tc>
          <w:tcPr>
            <w:tcW w:w="957" w:type="dxa"/>
            <w:shd w:val="clear" w:color="auto" w:fill="E2EFD9"/>
            <w:noWrap/>
          </w:tcPr>
          <w:p w:rsidR="00286363" w:rsidRPr="00491026" w:rsidRDefault="00286363" w:rsidP="00286363">
            <w:pPr>
              <w:spacing w:after="0" w:line="240" w:lineRule="auto"/>
              <w:ind w:left="0" w:hanging="2"/>
              <w:rPr>
                <w:sz w:val="22"/>
                <w:szCs w:val="22"/>
              </w:rPr>
            </w:pPr>
            <w:r w:rsidRPr="00491026">
              <w:rPr>
                <w:sz w:val="22"/>
                <w:szCs w:val="22"/>
              </w:rPr>
              <w:t>%</w:t>
            </w:r>
            <w:r>
              <w:rPr>
                <w:sz w:val="22"/>
                <w:szCs w:val="22"/>
              </w:rPr>
              <w:t>50</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Pr>
                <w:sz w:val="22"/>
                <w:szCs w:val="22"/>
              </w:rPr>
              <w:t>%70</w:t>
            </w:r>
          </w:p>
        </w:tc>
        <w:tc>
          <w:tcPr>
            <w:tcW w:w="1041" w:type="dxa"/>
            <w:shd w:val="clear" w:color="auto" w:fill="E2EFD9"/>
          </w:tcPr>
          <w:p w:rsidR="00286363" w:rsidRPr="00491026" w:rsidRDefault="00286363" w:rsidP="00286363">
            <w:pPr>
              <w:spacing w:after="0" w:line="240" w:lineRule="auto"/>
              <w:ind w:left="0" w:hanging="2"/>
              <w:rPr>
                <w:sz w:val="22"/>
                <w:szCs w:val="22"/>
              </w:rPr>
            </w:pPr>
            <w:r>
              <w:rPr>
                <w:sz w:val="22"/>
                <w:szCs w:val="22"/>
              </w:rPr>
              <w:t>%8</w:t>
            </w:r>
            <w:r w:rsidRPr="00491026">
              <w:rPr>
                <w:sz w:val="22"/>
                <w:szCs w:val="22"/>
              </w:rPr>
              <w:t>0</w:t>
            </w:r>
          </w:p>
        </w:tc>
        <w:tc>
          <w:tcPr>
            <w:tcW w:w="1007" w:type="dxa"/>
            <w:shd w:val="clear" w:color="auto" w:fill="E2EFD9"/>
          </w:tcPr>
          <w:p w:rsidR="00286363" w:rsidRPr="00491026" w:rsidRDefault="00286363" w:rsidP="00286363">
            <w:pPr>
              <w:spacing w:after="0" w:line="240" w:lineRule="auto"/>
              <w:ind w:left="0" w:hanging="2"/>
              <w:rPr>
                <w:sz w:val="22"/>
                <w:szCs w:val="22"/>
              </w:rPr>
            </w:pPr>
            <w:r>
              <w:rPr>
                <w:sz w:val="22"/>
                <w:szCs w:val="22"/>
              </w:rPr>
              <w:t>%80</w:t>
            </w:r>
          </w:p>
        </w:tc>
        <w:tc>
          <w:tcPr>
            <w:tcW w:w="1092" w:type="dxa"/>
            <w:shd w:val="clear" w:color="auto" w:fill="E2EFD9"/>
          </w:tcPr>
          <w:p w:rsidR="00286363" w:rsidRPr="00491026" w:rsidRDefault="00286363" w:rsidP="00286363">
            <w:pPr>
              <w:spacing w:after="0" w:line="240" w:lineRule="auto"/>
              <w:ind w:left="0" w:hanging="2"/>
              <w:rPr>
                <w:sz w:val="22"/>
                <w:szCs w:val="22"/>
              </w:rPr>
            </w:pPr>
            <w:r>
              <w:rPr>
                <w:sz w:val="22"/>
                <w:szCs w:val="22"/>
              </w:rPr>
              <w:t>%85</w:t>
            </w:r>
          </w:p>
        </w:tc>
        <w:tc>
          <w:tcPr>
            <w:tcW w:w="1005" w:type="dxa"/>
            <w:shd w:val="clear" w:color="auto" w:fill="E2EFD9"/>
          </w:tcPr>
          <w:p w:rsidR="00286363" w:rsidRPr="00491026" w:rsidRDefault="00286363" w:rsidP="00286363">
            <w:pPr>
              <w:spacing w:after="0" w:line="240" w:lineRule="auto"/>
              <w:ind w:left="0" w:hanging="2"/>
              <w:rPr>
                <w:sz w:val="22"/>
                <w:szCs w:val="22"/>
              </w:rPr>
            </w:pPr>
            <w:r>
              <w:rPr>
                <w:sz w:val="22"/>
                <w:szCs w:val="22"/>
              </w:rPr>
              <w:t>%90</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FFFF"/>
                <w:sz w:val="22"/>
                <w:szCs w:val="22"/>
              </w:rPr>
              <w:t>PG.3.1.b</w:t>
            </w:r>
          </w:p>
        </w:tc>
        <w:tc>
          <w:tcPr>
            <w:tcW w:w="504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Yapılan tadilat sayısı</w:t>
            </w:r>
          </w:p>
        </w:tc>
        <w:tc>
          <w:tcPr>
            <w:tcW w:w="957" w:type="dxa"/>
            <w:shd w:val="clear" w:color="auto" w:fill="C5E0B3"/>
            <w:noWrap/>
          </w:tcPr>
          <w:p w:rsidR="00286363" w:rsidRPr="00491026" w:rsidRDefault="00286363" w:rsidP="00286363">
            <w:pPr>
              <w:spacing w:after="0" w:line="240" w:lineRule="auto"/>
              <w:ind w:left="0" w:hanging="2"/>
              <w:rPr>
                <w:sz w:val="22"/>
                <w:szCs w:val="22"/>
              </w:rPr>
            </w:pPr>
            <w:r>
              <w:rPr>
                <w:sz w:val="22"/>
                <w:szCs w:val="22"/>
              </w:rPr>
              <w:t>4</w:t>
            </w:r>
          </w:p>
        </w:tc>
        <w:tc>
          <w:tcPr>
            <w:tcW w:w="1092" w:type="dxa"/>
            <w:gridSpan w:val="2"/>
            <w:shd w:val="clear" w:color="auto" w:fill="C5E0B3"/>
            <w:noWrap/>
          </w:tcPr>
          <w:p w:rsidR="00286363" w:rsidRPr="00491026" w:rsidRDefault="00286363" w:rsidP="00286363">
            <w:pPr>
              <w:spacing w:after="0" w:line="240" w:lineRule="auto"/>
              <w:ind w:left="0" w:hanging="2"/>
              <w:rPr>
                <w:sz w:val="22"/>
                <w:szCs w:val="22"/>
              </w:rPr>
            </w:pPr>
            <w:r>
              <w:rPr>
                <w:sz w:val="22"/>
                <w:szCs w:val="22"/>
              </w:rPr>
              <w:t>2</w:t>
            </w:r>
          </w:p>
        </w:tc>
        <w:tc>
          <w:tcPr>
            <w:tcW w:w="1041" w:type="dxa"/>
            <w:shd w:val="clear" w:color="auto" w:fill="C5E0B3"/>
          </w:tcPr>
          <w:p w:rsidR="00286363" w:rsidRPr="00491026" w:rsidRDefault="00286363" w:rsidP="00286363">
            <w:pPr>
              <w:spacing w:after="0" w:line="240" w:lineRule="auto"/>
              <w:ind w:left="0" w:hanging="2"/>
              <w:rPr>
                <w:sz w:val="22"/>
                <w:szCs w:val="22"/>
              </w:rPr>
            </w:pPr>
            <w:r>
              <w:rPr>
                <w:sz w:val="22"/>
                <w:szCs w:val="22"/>
              </w:rPr>
              <w:t>3</w:t>
            </w:r>
          </w:p>
        </w:tc>
        <w:tc>
          <w:tcPr>
            <w:tcW w:w="1007" w:type="dxa"/>
            <w:shd w:val="clear" w:color="auto" w:fill="C5E0B3"/>
          </w:tcPr>
          <w:p w:rsidR="00286363" w:rsidRPr="00491026" w:rsidRDefault="00286363" w:rsidP="00286363">
            <w:pPr>
              <w:spacing w:after="0" w:line="240" w:lineRule="auto"/>
              <w:ind w:left="0" w:hanging="2"/>
              <w:rPr>
                <w:sz w:val="22"/>
                <w:szCs w:val="22"/>
              </w:rPr>
            </w:pPr>
            <w:r>
              <w:rPr>
                <w:sz w:val="22"/>
                <w:szCs w:val="22"/>
              </w:rPr>
              <w:t>3</w:t>
            </w:r>
          </w:p>
        </w:tc>
        <w:tc>
          <w:tcPr>
            <w:tcW w:w="1092" w:type="dxa"/>
            <w:shd w:val="clear" w:color="auto" w:fill="C5E0B3"/>
          </w:tcPr>
          <w:p w:rsidR="00286363" w:rsidRPr="00491026" w:rsidRDefault="00286363" w:rsidP="00286363">
            <w:pPr>
              <w:spacing w:after="0" w:line="240" w:lineRule="auto"/>
              <w:ind w:left="0" w:hanging="2"/>
              <w:rPr>
                <w:sz w:val="22"/>
                <w:szCs w:val="22"/>
              </w:rPr>
            </w:pPr>
            <w:r>
              <w:rPr>
                <w:sz w:val="22"/>
                <w:szCs w:val="22"/>
              </w:rPr>
              <w:t>3</w:t>
            </w:r>
          </w:p>
        </w:tc>
        <w:tc>
          <w:tcPr>
            <w:tcW w:w="1005" w:type="dxa"/>
            <w:shd w:val="clear" w:color="auto" w:fill="C5E0B3"/>
          </w:tcPr>
          <w:p w:rsidR="00286363" w:rsidRPr="00491026" w:rsidRDefault="00286363" w:rsidP="00286363">
            <w:pPr>
              <w:spacing w:after="0" w:line="240" w:lineRule="auto"/>
              <w:ind w:left="0" w:hanging="2"/>
              <w:rPr>
                <w:sz w:val="22"/>
                <w:szCs w:val="22"/>
              </w:rPr>
            </w:pPr>
            <w:r>
              <w:rPr>
                <w:sz w:val="22"/>
                <w:szCs w:val="22"/>
              </w:rPr>
              <w:t>3</w:t>
            </w:r>
          </w:p>
        </w:tc>
      </w:tr>
      <w:tr w:rsidR="00286363" w:rsidRPr="00491026" w:rsidTr="00F3608D">
        <w:trPr>
          <w:gridAfter w:val="1"/>
          <w:wAfter w:w="15" w:type="dxa"/>
          <w:trHeight w:val="549"/>
        </w:trPr>
        <w:tc>
          <w:tcPr>
            <w:tcW w:w="1757" w:type="dxa"/>
            <w:tcBorders>
              <w:left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FFFF"/>
                <w:sz w:val="22"/>
                <w:szCs w:val="22"/>
              </w:rPr>
              <w:t>PG.3.1.c.</w:t>
            </w:r>
          </w:p>
        </w:tc>
        <w:tc>
          <w:tcPr>
            <w:tcW w:w="5042" w:type="dxa"/>
            <w:shd w:val="clear" w:color="auto" w:fill="E2EFD9"/>
          </w:tcPr>
          <w:p w:rsidR="00286363" w:rsidRPr="00491026" w:rsidRDefault="00286363" w:rsidP="00286363">
            <w:pPr>
              <w:spacing w:after="0" w:line="240" w:lineRule="auto"/>
              <w:ind w:left="0" w:hanging="2"/>
              <w:rPr>
                <w:sz w:val="22"/>
                <w:szCs w:val="22"/>
              </w:rPr>
            </w:pPr>
            <w:r w:rsidRPr="00491026">
              <w:rPr>
                <w:sz w:val="22"/>
                <w:szCs w:val="22"/>
              </w:rPr>
              <w:t>Kişisel Gelişim alanında verilen seminer sayısı</w:t>
            </w:r>
          </w:p>
        </w:tc>
        <w:tc>
          <w:tcPr>
            <w:tcW w:w="957" w:type="dxa"/>
            <w:shd w:val="clear" w:color="auto" w:fill="E2EFD9"/>
            <w:noWrap/>
          </w:tcPr>
          <w:p w:rsidR="00286363" w:rsidRPr="00491026" w:rsidRDefault="00286363" w:rsidP="00286363">
            <w:pPr>
              <w:spacing w:after="0" w:line="240" w:lineRule="auto"/>
              <w:ind w:left="0" w:hanging="2"/>
              <w:rPr>
                <w:sz w:val="22"/>
                <w:szCs w:val="22"/>
              </w:rPr>
            </w:pPr>
            <w:r>
              <w:rPr>
                <w:sz w:val="22"/>
                <w:szCs w:val="22"/>
              </w:rPr>
              <w:t>2</w:t>
            </w:r>
          </w:p>
        </w:tc>
        <w:tc>
          <w:tcPr>
            <w:tcW w:w="1092" w:type="dxa"/>
            <w:gridSpan w:val="2"/>
            <w:shd w:val="clear" w:color="auto" w:fill="E2EFD9"/>
            <w:noWrap/>
          </w:tcPr>
          <w:p w:rsidR="00286363" w:rsidRPr="00491026" w:rsidRDefault="00286363" w:rsidP="00286363">
            <w:pPr>
              <w:spacing w:after="0" w:line="240" w:lineRule="auto"/>
              <w:ind w:left="0" w:hanging="2"/>
              <w:rPr>
                <w:sz w:val="22"/>
                <w:szCs w:val="22"/>
              </w:rPr>
            </w:pPr>
            <w:r>
              <w:rPr>
                <w:sz w:val="22"/>
                <w:szCs w:val="22"/>
              </w:rPr>
              <w:t>3</w:t>
            </w:r>
          </w:p>
        </w:tc>
        <w:tc>
          <w:tcPr>
            <w:tcW w:w="1041" w:type="dxa"/>
            <w:shd w:val="clear" w:color="auto" w:fill="E2EFD9"/>
          </w:tcPr>
          <w:p w:rsidR="00286363" w:rsidRPr="00491026" w:rsidRDefault="00286363" w:rsidP="00286363">
            <w:pPr>
              <w:spacing w:after="0" w:line="240" w:lineRule="auto"/>
              <w:ind w:left="0" w:hanging="2"/>
              <w:rPr>
                <w:sz w:val="22"/>
                <w:szCs w:val="22"/>
              </w:rPr>
            </w:pPr>
            <w:r>
              <w:rPr>
                <w:sz w:val="22"/>
                <w:szCs w:val="22"/>
              </w:rPr>
              <w:t>4</w:t>
            </w:r>
          </w:p>
        </w:tc>
        <w:tc>
          <w:tcPr>
            <w:tcW w:w="1007" w:type="dxa"/>
            <w:shd w:val="clear" w:color="auto" w:fill="E2EFD9"/>
          </w:tcPr>
          <w:p w:rsidR="00286363" w:rsidRPr="00491026" w:rsidRDefault="00286363" w:rsidP="00286363">
            <w:pPr>
              <w:spacing w:after="0" w:line="240" w:lineRule="auto"/>
              <w:ind w:left="0" w:hanging="2"/>
              <w:rPr>
                <w:sz w:val="22"/>
                <w:szCs w:val="22"/>
              </w:rPr>
            </w:pPr>
            <w:r>
              <w:rPr>
                <w:sz w:val="22"/>
                <w:szCs w:val="22"/>
              </w:rPr>
              <w:t>4</w:t>
            </w:r>
          </w:p>
        </w:tc>
        <w:tc>
          <w:tcPr>
            <w:tcW w:w="1092" w:type="dxa"/>
            <w:shd w:val="clear" w:color="auto" w:fill="E2EFD9"/>
          </w:tcPr>
          <w:p w:rsidR="00286363" w:rsidRPr="00491026" w:rsidRDefault="00286363" w:rsidP="00286363">
            <w:pPr>
              <w:spacing w:after="0" w:line="240" w:lineRule="auto"/>
              <w:ind w:left="0" w:hanging="2"/>
              <w:rPr>
                <w:sz w:val="22"/>
                <w:szCs w:val="22"/>
              </w:rPr>
            </w:pPr>
            <w:r>
              <w:rPr>
                <w:sz w:val="22"/>
                <w:szCs w:val="22"/>
              </w:rPr>
              <w:t>5</w:t>
            </w:r>
          </w:p>
        </w:tc>
        <w:tc>
          <w:tcPr>
            <w:tcW w:w="1005" w:type="dxa"/>
            <w:shd w:val="clear" w:color="auto" w:fill="E2EFD9"/>
          </w:tcPr>
          <w:p w:rsidR="00286363" w:rsidRPr="00491026" w:rsidRDefault="00286363" w:rsidP="00286363">
            <w:pPr>
              <w:spacing w:after="0" w:line="240" w:lineRule="auto"/>
              <w:ind w:left="0" w:hanging="2"/>
              <w:rPr>
                <w:sz w:val="22"/>
                <w:szCs w:val="22"/>
              </w:rPr>
            </w:pPr>
            <w:r>
              <w:rPr>
                <w:sz w:val="22"/>
                <w:szCs w:val="22"/>
              </w:rPr>
              <w:t>6</w:t>
            </w:r>
          </w:p>
        </w:tc>
      </w:tr>
      <w:tr w:rsidR="00286363" w:rsidRPr="00491026" w:rsidTr="00F3608D">
        <w:trPr>
          <w:gridAfter w:val="1"/>
          <w:wAfter w:w="15" w:type="dxa"/>
          <w:trHeight w:val="549"/>
        </w:trPr>
        <w:tc>
          <w:tcPr>
            <w:tcW w:w="1757" w:type="dxa"/>
            <w:tcBorders>
              <w:left w:val="single" w:sz="4" w:space="0" w:color="FFFFFF"/>
              <w:bottom w:val="single" w:sz="4" w:space="0" w:color="FFFFFF"/>
            </w:tcBorders>
            <w:shd w:val="clear" w:color="auto" w:fill="70AD47"/>
          </w:tcPr>
          <w:p w:rsidR="00286363" w:rsidRPr="00491026" w:rsidRDefault="00286363" w:rsidP="00286363">
            <w:pPr>
              <w:ind w:left="0" w:hanging="2"/>
              <w:rPr>
                <w:b/>
                <w:bCs/>
                <w:color w:val="FFFFFF"/>
                <w:sz w:val="22"/>
                <w:szCs w:val="22"/>
              </w:rPr>
            </w:pPr>
            <w:r w:rsidRPr="00491026">
              <w:rPr>
                <w:b/>
                <w:bCs/>
                <w:color w:val="FFFFFF"/>
                <w:sz w:val="22"/>
                <w:szCs w:val="22"/>
              </w:rPr>
              <w:t>PG.3.1.d</w:t>
            </w:r>
          </w:p>
        </w:tc>
        <w:tc>
          <w:tcPr>
            <w:tcW w:w="504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Okul temizliğinden memnuniyet oranı (%)</w:t>
            </w:r>
          </w:p>
        </w:tc>
        <w:tc>
          <w:tcPr>
            <w:tcW w:w="957" w:type="dxa"/>
            <w:shd w:val="clear" w:color="auto" w:fill="C5E0B3"/>
            <w:noWrap/>
          </w:tcPr>
          <w:p w:rsidR="00286363" w:rsidRPr="00491026" w:rsidRDefault="00286363" w:rsidP="00286363">
            <w:pPr>
              <w:spacing w:after="0" w:line="240" w:lineRule="auto"/>
              <w:ind w:left="0" w:hanging="2"/>
              <w:rPr>
                <w:sz w:val="22"/>
                <w:szCs w:val="22"/>
              </w:rPr>
            </w:pPr>
            <w:r w:rsidRPr="00491026">
              <w:rPr>
                <w:sz w:val="22"/>
                <w:szCs w:val="22"/>
              </w:rPr>
              <w:t>%40</w:t>
            </w:r>
          </w:p>
        </w:tc>
        <w:tc>
          <w:tcPr>
            <w:tcW w:w="1092" w:type="dxa"/>
            <w:gridSpan w:val="2"/>
            <w:shd w:val="clear" w:color="auto" w:fill="C5E0B3"/>
            <w:noWrap/>
          </w:tcPr>
          <w:p w:rsidR="00286363" w:rsidRPr="00491026" w:rsidRDefault="00286363" w:rsidP="00286363">
            <w:pPr>
              <w:spacing w:after="0" w:line="240" w:lineRule="auto"/>
              <w:ind w:left="0" w:hanging="2"/>
              <w:rPr>
                <w:sz w:val="22"/>
                <w:szCs w:val="22"/>
              </w:rPr>
            </w:pPr>
            <w:r w:rsidRPr="00491026">
              <w:rPr>
                <w:sz w:val="22"/>
                <w:szCs w:val="22"/>
              </w:rPr>
              <w:t>%60</w:t>
            </w:r>
          </w:p>
        </w:tc>
        <w:tc>
          <w:tcPr>
            <w:tcW w:w="1041"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%70</w:t>
            </w:r>
          </w:p>
        </w:tc>
        <w:tc>
          <w:tcPr>
            <w:tcW w:w="1007"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%80</w:t>
            </w:r>
          </w:p>
        </w:tc>
        <w:tc>
          <w:tcPr>
            <w:tcW w:w="1092"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%85</w:t>
            </w:r>
          </w:p>
        </w:tc>
        <w:tc>
          <w:tcPr>
            <w:tcW w:w="1005" w:type="dxa"/>
            <w:shd w:val="clear" w:color="auto" w:fill="C5E0B3"/>
          </w:tcPr>
          <w:p w:rsidR="00286363" w:rsidRPr="00491026" w:rsidRDefault="00286363" w:rsidP="00286363">
            <w:pPr>
              <w:spacing w:after="0" w:line="240" w:lineRule="auto"/>
              <w:ind w:left="0" w:hanging="2"/>
              <w:rPr>
                <w:sz w:val="22"/>
                <w:szCs w:val="22"/>
              </w:rPr>
            </w:pPr>
            <w:r w:rsidRPr="00491026">
              <w:rPr>
                <w:sz w:val="22"/>
                <w:szCs w:val="22"/>
              </w:rPr>
              <w:t>%90</w:t>
            </w:r>
          </w:p>
        </w:tc>
      </w:tr>
    </w:tbl>
    <w:p w:rsidR="00286363" w:rsidRPr="002B6FDB" w:rsidRDefault="00286363" w:rsidP="00286363">
      <w:pPr>
        <w:ind w:left="0" w:hanging="2"/>
        <w:jc w:val="both"/>
        <w:rPr>
          <w:b/>
          <w:i/>
          <w:szCs w:val="24"/>
        </w:rPr>
      </w:pPr>
    </w:p>
    <w:p w:rsidR="00286363" w:rsidRDefault="00286363" w:rsidP="00286363">
      <w:pPr>
        <w:ind w:left="1" w:hanging="3"/>
        <w:rPr>
          <w:b/>
          <w:sz w:val="28"/>
        </w:rPr>
      </w:pPr>
    </w:p>
    <w:p w:rsidR="00286363" w:rsidRDefault="00286363" w:rsidP="00286363">
      <w:pPr>
        <w:ind w:left="1" w:hanging="3"/>
        <w:rPr>
          <w:b/>
          <w:sz w:val="28"/>
        </w:rPr>
      </w:pPr>
    </w:p>
    <w:p w:rsidR="00286363" w:rsidRDefault="00286363" w:rsidP="00286363">
      <w:pPr>
        <w:ind w:left="1" w:hanging="3"/>
        <w:rPr>
          <w:b/>
          <w:sz w:val="28"/>
        </w:rPr>
      </w:pPr>
      <w:r w:rsidRPr="002B6FDB">
        <w:rPr>
          <w:b/>
          <w:sz w:val="28"/>
        </w:rPr>
        <w:t>Eylemler</w:t>
      </w:r>
    </w:p>
    <w:p w:rsidR="00286363" w:rsidRPr="002B6FDB" w:rsidRDefault="00286363" w:rsidP="00286363">
      <w:pPr>
        <w:ind w:left="1" w:hanging="3"/>
        <w:rPr>
          <w:b/>
          <w:sz w:val="28"/>
        </w:rPr>
      </w:pPr>
    </w:p>
    <w:tbl>
      <w:tblPr>
        <w:tblW w:w="482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04"/>
        <w:gridCol w:w="5289"/>
        <w:gridCol w:w="2642"/>
        <w:gridCol w:w="2644"/>
      </w:tblGrid>
      <w:tr w:rsidR="00286363" w:rsidRPr="00491026" w:rsidTr="00F3608D">
        <w:trPr>
          <w:trHeight w:val="441"/>
        </w:trPr>
        <w:tc>
          <w:tcPr>
            <w:tcW w:w="353" w:type="pct"/>
            <w:tcBorders>
              <w:top w:val="single" w:sz="4" w:space="0" w:color="FFFFFF"/>
              <w:left w:val="single" w:sz="4" w:space="0" w:color="FFFFFF"/>
              <w:right w:val="nil"/>
            </w:tcBorders>
            <w:shd w:val="clear" w:color="auto" w:fill="ED7D31"/>
            <w:hideMark/>
          </w:tcPr>
          <w:p w:rsidR="00286363" w:rsidRPr="00491026" w:rsidRDefault="00286363" w:rsidP="00286363">
            <w:pPr>
              <w:spacing w:after="0" w:line="240" w:lineRule="auto"/>
              <w:ind w:left="0" w:hanging="2"/>
              <w:jc w:val="center"/>
              <w:rPr>
                <w:b/>
                <w:bCs/>
                <w:szCs w:val="24"/>
              </w:rPr>
            </w:pPr>
            <w:r w:rsidRPr="00491026">
              <w:rPr>
                <w:b/>
                <w:bCs/>
                <w:szCs w:val="24"/>
              </w:rPr>
              <w:t>No</w:t>
            </w:r>
          </w:p>
        </w:tc>
        <w:tc>
          <w:tcPr>
            <w:tcW w:w="2324" w:type="pct"/>
            <w:tcBorders>
              <w:top w:val="single" w:sz="4" w:space="0" w:color="FFFFFF"/>
              <w:left w:val="nil"/>
              <w:right w:val="nil"/>
            </w:tcBorders>
            <w:shd w:val="clear" w:color="auto" w:fill="ED7D31"/>
            <w:noWrap/>
            <w:hideMark/>
          </w:tcPr>
          <w:p w:rsidR="00286363" w:rsidRPr="00491026" w:rsidRDefault="00286363" w:rsidP="00286363">
            <w:pPr>
              <w:spacing w:after="0" w:line="240" w:lineRule="auto"/>
              <w:ind w:left="0" w:hanging="2"/>
              <w:jc w:val="center"/>
              <w:rPr>
                <w:b/>
                <w:bCs/>
                <w:szCs w:val="24"/>
              </w:rPr>
            </w:pPr>
            <w:r w:rsidRPr="00491026">
              <w:rPr>
                <w:b/>
                <w:bCs/>
                <w:szCs w:val="24"/>
              </w:rPr>
              <w:t>Eylem İfadesi</w:t>
            </w:r>
          </w:p>
        </w:tc>
        <w:tc>
          <w:tcPr>
            <w:tcW w:w="1161" w:type="pct"/>
            <w:tcBorders>
              <w:top w:val="single" w:sz="4" w:space="0" w:color="FFFFFF"/>
              <w:left w:val="nil"/>
              <w:right w:val="nil"/>
            </w:tcBorders>
            <w:shd w:val="clear" w:color="auto" w:fill="ED7D31"/>
          </w:tcPr>
          <w:p w:rsidR="00286363" w:rsidRPr="00491026" w:rsidRDefault="00286363" w:rsidP="00286363">
            <w:pPr>
              <w:spacing w:after="0" w:line="240" w:lineRule="auto"/>
              <w:ind w:left="0" w:hanging="2"/>
              <w:jc w:val="center"/>
              <w:rPr>
                <w:b/>
                <w:bCs/>
                <w:szCs w:val="24"/>
              </w:rPr>
            </w:pPr>
            <w:r w:rsidRPr="00491026">
              <w:rPr>
                <w:b/>
                <w:bCs/>
                <w:szCs w:val="24"/>
              </w:rPr>
              <w:t>Eylem Sorumlusu</w:t>
            </w:r>
          </w:p>
        </w:tc>
        <w:tc>
          <w:tcPr>
            <w:tcW w:w="1162" w:type="pct"/>
            <w:tcBorders>
              <w:top w:val="single" w:sz="4" w:space="0" w:color="FFFFFF"/>
              <w:left w:val="nil"/>
              <w:right w:val="single" w:sz="4" w:space="0" w:color="FFFFFF"/>
            </w:tcBorders>
            <w:shd w:val="clear" w:color="auto" w:fill="ED7D31"/>
          </w:tcPr>
          <w:p w:rsidR="00286363" w:rsidRPr="00491026" w:rsidRDefault="00286363" w:rsidP="00286363">
            <w:pPr>
              <w:spacing w:after="0" w:line="240" w:lineRule="auto"/>
              <w:ind w:left="0" w:hanging="2"/>
              <w:jc w:val="center"/>
              <w:rPr>
                <w:b/>
                <w:bCs/>
                <w:szCs w:val="24"/>
              </w:rPr>
            </w:pPr>
            <w:r w:rsidRPr="00491026">
              <w:rPr>
                <w:b/>
                <w:bCs/>
                <w:szCs w:val="24"/>
              </w:rPr>
              <w:t>Eylem Tarihi</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1.1.1.</w:t>
            </w:r>
          </w:p>
        </w:tc>
        <w:tc>
          <w:tcPr>
            <w:tcW w:w="2324" w:type="pct"/>
            <w:shd w:val="clear" w:color="auto" w:fill="F7CAAC"/>
          </w:tcPr>
          <w:p w:rsidR="00286363" w:rsidRPr="00491026" w:rsidRDefault="00286363" w:rsidP="00286363">
            <w:pPr>
              <w:spacing w:after="0" w:line="240" w:lineRule="auto"/>
              <w:ind w:left="0" w:hanging="2"/>
              <w:jc w:val="both"/>
              <w:rPr>
                <w:sz w:val="22"/>
                <w:szCs w:val="22"/>
              </w:rPr>
            </w:pPr>
            <w:r w:rsidRPr="00491026">
              <w:rPr>
                <w:sz w:val="22"/>
                <w:szCs w:val="22"/>
              </w:rPr>
              <w:t xml:space="preserve">Okul servislerinin denetimi yapılacaktır. Öğrencilerle görüşülerek problemler tespit edilecektir. </w:t>
            </w:r>
          </w:p>
        </w:tc>
        <w:tc>
          <w:tcPr>
            <w:tcW w:w="1161" w:type="pct"/>
            <w:shd w:val="clear" w:color="auto" w:fill="F7CAAC"/>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r>
              <w:rPr>
                <w:sz w:val="22"/>
                <w:szCs w:val="22"/>
              </w:rPr>
              <w:t>Nöbetçi Öğretmenler</w:t>
            </w:r>
          </w:p>
        </w:tc>
        <w:tc>
          <w:tcPr>
            <w:tcW w:w="1162" w:type="pct"/>
            <w:shd w:val="clear" w:color="auto" w:fill="F7CAAC"/>
          </w:tcPr>
          <w:p w:rsidR="00286363" w:rsidRPr="00491026" w:rsidRDefault="00286363" w:rsidP="00286363">
            <w:pPr>
              <w:spacing w:after="0" w:line="240" w:lineRule="auto"/>
              <w:ind w:left="0" w:hanging="2"/>
              <w:jc w:val="both"/>
              <w:rPr>
                <w:sz w:val="22"/>
                <w:szCs w:val="22"/>
              </w:rPr>
            </w:pPr>
            <w:r>
              <w:rPr>
                <w:sz w:val="22"/>
                <w:szCs w:val="22"/>
              </w:rPr>
              <w:t>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1.1.2</w:t>
            </w:r>
          </w:p>
        </w:tc>
        <w:tc>
          <w:tcPr>
            <w:tcW w:w="2324" w:type="pct"/>
            <w:shd w:val="clear" w:color="auto" w:fill="FBE4D5"/>
          </w:tcPr>
          <w:p w:rsidR="00286363" w:rsidRPr="00491026" w:rsidRDefault="00286363" w:rsidP="00286363">
            <w:pPr>
              <w:spacing w:after="0" w:line="240" w:lineRule="auto"/>
              <w:ind w:left="0" w:hanging="2"/>
              <w:jc w:val="both"/>
              <w:rPr>
                <w:sz w:val="22"/>
                <w:szCs w:val="22"/>
                <w:highlight w:val="green"/>
              </w:rPr>
            </w:pPr>
            <w:r w:rsidRPr="00491026">
              <w:rPr>
                <w:sz w:val="22"/>
                <w:szCs w:val="22"/>
              </w:rPr>
              <w:t>Şirket sahiplerine yönelik toplantılar gerçekleştirilecektir.</w:t>
            </w:r>
          </w:p>
        </w:tc>
        <w:tc>
          <w:tcPr>
            <w:tcW w:w="1161" w:type="pct"/>
            <w:shd w:val="clear" w:color="auto" w:fill="FBE4D5"/>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p>
        </w:tc>
        <w:tc>
          <w:tcPr>
            <w:tcW w:w="1162" w:type="pct"/>
            <w:shd w:val="clear" w:color="auto" w:fill="FBE4D5"/>
          </w:tcPr>
          <w:p w:rsidR="00286363" w:rsidRPr="00491026" w:rsidRDefault="00286363" w:rsidP="00286363">
            <w:pPr>
              <w:spacing w:after="0" w:line="240" w:lineRule="auto"/>
              <w:ind w:left="0" w:hanging="2"/>
              <w:jc w:val="both"/>
              <w:rPr>
                <w:sz w:val="22"/>
                <w:szCs w:val="22"/>
              </w:rPr>
            </w:pPr>
            <w:r>
              <w:rPr>
                <w:sz w:val="22"/>
                <w:szCs w:val="22"/>
              </w:rPr>
              <w:t>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1.1.3</w:t>
            </w:r>
          </w:p>
        </w:tc>
        <w:tc>
          <w:tcPr>
            <w:tcW w:w="2324" w:type="pct"/>
            <w:shd w:val="clear" w:color="auto" w:fill="F7CAAC"/>
          </w:tcPr>
          <w:p w:rsidR="00286363" w:rsidRPr="00491026" w:rsidRDefault="00286363" w:rsidP="00286363">
            <w:pPr>
              <w:spacing w:after="0" w:line="240" w:lineRule="auto"/>
              <w:ind w:left="0" w:hanging="2"/>
              <w:jc w:val="both"/>
              <w:rPr>
                <w:sz w:val="22"/>
                <w:szCs w:val="22"/>
                <w:highlight w:val="green"/>
              </w:rPr>
            </w:pPr>
            <w:r w:rsidRPr="00491026">
              <w:rPr>
                <w:sz w:val="22"/>
                <w:szCs w:val="22"/>
              </w:rPr>
              <w:t>Temizlik konulu projeler yürütülecek, öğretmen ve öğrencilerin projede aktif yer almaları sağlanacaktır.</w:t>
            </w:r>
          </w:p>
        </w:tc>
        <w:tc>
          <w:tcPr>
            <w:tcW w:w="1161" w:type="pct"/>
            <w:shd w:val="clear" w:color="auto" w:fill="F7CAAC"/>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r>
              <w:rPr>
                <w:sz w:val="22"/>
                <w:szCs w:val="22"/>
              </w:rPr>
              <w:t>Öğretmenler</w:t>
            </w:r>
          </w:p>
        </w:tc>
        <w:tc>
          <w:tcPr>
            <w:tcW w:w="1162" w:type="pct"/>
            <w:shd w:val="clear" w:color="auto" w:fill="F7CAAC"/>
          </w:tcPr>
          <w:p w:rsidR="00286363" w:rsidRPr="00491026" w:rsidRDefault="00286363" w:rsidP="00286363">
            <w:pPr>
              <w:spacing w:after="0" w:line="240" w:lineRule="auto"/>
              <w:ind w:left="0" w:hanging="2"/>
              <w:jc w:val="both"/>
              <w:rPr>
                <w:sz w:val="22"/>
                <w:szCs w:val="22"/>
              </w:rPr>
            </w:pPr>
            <w:r>
              <w:rPr>
                <w:sz w:val="22"/>
                <w:szCs w:val="22"/>
              </w:rPr>
              <w:t>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1.1.4</w:t>
            </w:r>
          </w:p>
        </w:tc>
        <w:tc>
          <w:tcPr>
            <w:tcW w:w="2324" w:type="pct"/>
            <w:shd w:val="clear" w:color="auto" w:fill="FBE4D5"/>
          </w:tcPr>
          <w:p w:rsidR="00286363" w:rsidRPr="00491026" w:rsidRDefault="00286363" w:rsidP="00286363">
            <w:pPr>
              <w:spacing w:after="0" w:line="240" w:lineRule="auto"/>
              <w:ind w:left="0" w:hanging="2"/>
              <w:jc w:val="both"/>
              <w:rPr>
                <w:sz w:val="22"/>
                <w:szCs w:val="22"/>
                <w:highlight w:val="green"/>
              </w:rPr>
            </w:pPr>
            <w:r w:rsidRPr="00491026">
              <w:rPr>
                <w:sz w:val="22"/>
                <w:szCs w:val="22"/>
              </w:rPr>
              <w:t>Yardımcı personele yönelik görüşmeler gerçekleştirilecektir.</w:t>
            </w:r>
          </w:p>
        </w:tc>
        <w:tc>
          <w:tcPr>
            <w:tcW w:w="1161" w:type="pct"/>
            <w:shd w:val="clear" w:color="auto" w:fill="FBE4D5"/>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p>
        </w:tc>
        <w:tc>
          <w:tcPr>
            <w:tcW w:w="1162" w:type="pct"/>
            <w:shd w:val="clear" w:color="auto" w:fill="FBE4D5"/>
          </w:tcPr>
          <w:p w:rsidR="00286363" w:rsidRPr="00491026" w:rsidRDefault="00286363" w:rsidP="00286363">
            <w:pPr>
              <w:spacing w:after="0" w:line="240" w:lineRule="auto"/>
              <w:ind w:left="0" w:hanging="2"/>
              <w:jc w:val="both"/>
              <w:rPr>
                <w:sz w:val="22"/>
                <w:szCs w:val="22"/>
              </w:rPr>
            </w:pPr>
            <w:r>
              <w:rPr>
                <w:sz w:val="22"/>
                <w:szCs w:val="22"/>
              </w:rPr>
              <w:t>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1.1.5</w:t>
            </w:r>
          </w:p>
        </w:tc>
        <w:tc>
          <w:tcPr>
            <w:tcW w:w="2324" w:type="pct"/>
            <w:shd w:val="clear" w:color="auto" w:fill="F7CAAC"/>
          </w:tcPr>
          <w:p w:rsidR="00286363" w:rsidRPr="00491026" w:rsidRDefault="00286363" w:rsidP="00286363">
            <w:pPr>
              <w:spacing w:after="0" w:line="240" w:lineRule="auto"/>
              <w:ind w:left="0" w:hanging="2"/>
              <w:jc w:val="both"/>
              <w:rPr>
                <w:sz w:val="22"/>
                <w:szCs w:val="22"/>
                <w:highlight w:val="green"/>
              </w:rPr>
            </w:pPr>
            <w:r w:rsidRPr="00491026">
              <w:rPr>
                <w:sz w:val="22"/>
                <w:szCs w:val="22"/>
              </w:rPr>
              <w:t>Okulumuzdaki tüm paydaşlarımıza yönelik olarak temizlik temalı bilgilendirme toplantısı yapılması sağlanacaktır. (Sağlık İl Müdürlüğü)</w:t>
            </w:r>
          </w:p>
        </w:tc>
        <w:tc>
          <w:tcPr>
            <w:tcW w:w="1161" w:type="pct"/>
            <w:shd w:val="clear" w:color="auto" w:fill="F7CAAC"/>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p>
        </w:tc>
        <w:tc>
          <w:tcPr>
            <w:tcW w:w="1162" w:type="pct"/>
            <w:shd w:val="clear" w:color="auto" w:fill="F7CAAC"/>
          </w:tcPr>
          <w:p w:rsidR="00286363" w:rsidRPr="00491026" w:rsidRDefault="00286363" w:rsidP="00286363">
            <w:pPr>
              <w:spacing w:after="0" w:line="240" w:lineRule="auto"/>
              <w:ind w:left="0" w:hanging="2"/>
              <w:jc w:val="both"/>
              <w:rPr>
                <w:sz w:val="22"/>
                <w:szCs w:val="22"/>
              </w:rPr>
            </w:pPr>
            <w:r>
              <w:rPr>
                <w:sz w:val="22"/>
                <w:szCs w:val="22"/>
              </w:rPr>
              <w:t xml:space="preserve">Eylül </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1.1.6</w:t>
            </w:r>
          </w:p>
        </w:tc>
        <w:tc>
          <w:tcPr>
            <w:tcW w:w="2324" w:type="pct"/>
            <w:shd w:val="clear" w:color="auto" w:fill="FBE4D5"/>
          </w:tcPr>
          <w:p w:rsidR="00286363" w:rsidRPr="00491026" w:rsidRDefault="00286363" w:rsidP="00286363">
            <w:pPr>
              <w:spacing w:after="0" w:line="240" w:lineRule="auto"/>
              <w:ind w:left="0" w:hanging="2"/>
              <w:jc w:val="both"/>
              <w:rPr>
                <w:sz w:val="22"/>
                <w:szCs w:val="22"/>
                <w:highlight w:val="green"/>
              </w:rPr>
            </w:pPr>
            <w:r w:rsidRPr="00491026">
              <w:rPr>
                <w:sz w:val="22"/>
                <w:szCs w:val="22"/>
              </w:rPr>
              <w:t>RAM (Rehberlik Araştırma Merkezi) ile görüşülerek kişisel gelişim alanında toplantılar düzenlenecektir.</w:t>
            </w:r>
          </w:p>
        </w:tc>
        <w:tc>
          <w:tcPr>
            <w:tcW w:w="1161" w:type="pct"/>
            <w:shd w:val="clear" w:color="auto" w:fill="FBE4D5"/>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p>
        </w:tc>
        <w:tc>
          <w:tcPr>
            <w:tcW w:w="1162" w:type="pct"/>
            <w:shd w:val="clear" w:color="auto" w:fill="FBE4D5"/>
          </w:tcPr>
          <w:p w:rsidR="00286363" w:rsidRPr="00491026" w:rsidRDefault="00286363" w:rsidP="00286363">
            <w:pPr>
              <w:spacing w:after="0" w:line="240" w:lineRule="auto"/>
              <w:ind w:left="0" w:hanging="2"/>
              <w:jc w:val="both"/>
              <w:rPr>
                <w:sz w:val="22"/>
                <w:szCs w:val="22"/>
              </w:rPr>
            </w:pPr>
            <w:r>
              <w:rPr>
                <w:sz w:val="22"/>
                <w:szCs w:val="22"/>
              </w:rPr>
              <w:t>2 Ayda Bİr</w:t>
            </w:r>
          </w:p>
        </w:tc>
      </w:tr>
      <w:tr w:rsidR="00286363" w:rsidRPr="00491026" w:rsidTr="00F3608D">
        <w:trPr>
          <w:trHeight w:val="567"/>
        </w:trPr>
        <w:tc>
          <w:tcPr>
            <w:tcW w:w="353" w:type="pct"/>
            <w:tcBorders>
              <w:left w:val="single" w:sz="4" w:space="0" w:color="FFFFFF"/>
            </w:tcBorders>
            <w:shd w:val="clear" w:color="auto" w:fill="ED7D31"/>
            <w:noWrap/>
          </w:tcPr>
          <w:p w:rsidR="00286363" w:rsidRPr="00491026" w:rsidRDefault="00286363" w:rsidP="00286363">
            <w:pPr>
              <w:spacing w:after="0" w:line="240" w:lineRule="auto"/>
              <w:ind w:left="0" w:hanging="2"/>
              <w:jc w:val="center"/>
              <w:rPr>
                <w:b/>
                <w:bCs/>
                <w:sz w:val="22"/>
                <w:szCs w:val="22"/>
              </w:rPr>
            </w:pPr>
            <w:r w:rsidRPr="00491026">
              <w:rPr>
                <w:b/>
                <w:bCs/>
                <w:sz w:val="22"/>
                <w:szCs w:val="22"/>
              </w:rPr>
              <w:t>1.1.7</w:t>
            </w:r>
          </w:p>
        </w:tc>
        <w:tc>
          <w:tcPr>
            <w:tcW w:w="2324" w:type="pct"/>
            <w:shd w:val="clear" w:color="auto" w:fill="F7CAAC"/>
          </w:tcPr>
          <w:p w:rsidR="00286363" w:rsidRPr="00491026" w:rsidRDefault="00286363" w:rsidP="00286363">
            <w:pPr>
              <w:spacing w:after="0" w:line="240" w:lineRule="auto"/>
              <w:ind w:left="0" w:hanging="2"/>
              <w:jc w:val="both"/>
              <w:rPr>
                <w:sz w:val="22"/>
                <w:szCs w:val="22"/>
                <w:highlight w:val="green"/>
              </w:rPr>
            </w:pPr>
            <w:r w:rsidRPr="00491026">
              <w:rPr>
                <w:sz w:val="22"/>
                <w:szCs w:val="22"/>
              </w:rPr>
              <w:t xml:space="preserve">Ünlü bir kişisel gelişim uzmanı okulumuza davet edilerek öğrencilerle buluşturulacaktır. </w:t>
            </w:r>
          </w:p>
        </w:tc>
        <w:tc>
          <w:tcPr>
            <w:tcW w:w="1161" w:type="pct"/>
            <w:shd w:val="clear" w:color="auto" w:fill="F7CAAC"/>
          </w:tcPr>
          <w:p w:rsidR="00286363" w:rsidRDefault="00286363" w:rsidP="00286363">
            <w:pPr>
              <w:spacing w:after="0" w:line="240" w:lineRule="auto"/>
              <w:ind w:left="0" w:hanging="2"/>
              <w:jc w:val="both"/>
              <w:rPr>
                <w:sz w:val="22"/>
                <w:szCs w:val="22"/>
              </w:rPr>
            </w:pPr>
            <w:r>
              <w:rPr>
                <w:sz w:val="22"/>
                <w:szCs w:val="22"/>
              </w:rPr>
              <w:t xml:space="preserve">Okul Yönetimi </w:t>
            </w:r>
          </w:p>
          <w:p w:rsidR="00286363" w:rsidRPr="00491026" w:rsidRDefault="00286363" w:rsidP="00286363">
            <w:pPr>
              <w:spacing w:after="0" w:line="240" w:lineRule="auto"/>
              <w:ind w:left="0" w:hanging="2"/>
              <w:jc w:val="both"/>
              <w:rPr>
                <w:sz w:val="22"/>
                <w:szCs w:val="22"/>
              </w:rPr>
            </w:pPr>
          </w:p>
        </w:tc>
        <w:tc>
          <w:tcPr>
            <w:tcW w:w="1162" w:type="pct"/>
            <w:shd w:val="clear" w:color="auto" w:fill="F7CAAC"/>
          </w:tcPr>
          <w:p w:rsidR="00286363" w:rsidRPr="00491026" w:rsidRDefault="00286363" w:rsidP="00286363">
            <w:pPr>
              <w:spacing w:after="0" w:line="240" w:lineRule="auto"/>
              <w:ind w:left="0" w:hanging="2"/>
              <w:jc w:val="both"/>
              <w:rPr>
                <w:sz w:val="22"/>
                <w:szCs w:val="22"/>
              </w:rPr>
            </w:pPr>
            <w:r>
              <w:rPr>
                <w:sz w:val="22"/>
                <w:szCs w:val="22"/>
              </w:rPr>
              <w:t xml:space="preserve">Nisan </w:t>
            </w:r>
          </w:p>
        </w:tc>
      </w:tr>
    </w:tbl>
    <w:p w:rsidR="00286363" w:rsidRDefault="00286363" w:rsidP="00286363">
      <w:pPr>
        <w:ind w:left="0" w:hanging="2"/>
      </w:pPr>
    </w:p>
    <w:p w:rsidR="00286363" w:rsidRDefault="00286363" w:rsidP="00286363">
      <w:pPr>
        <w:ind w:left="0" w:hanging="2"/>
      </w:pPr>
    </w:p>
    <w:p w:rsidR="00565FCC" w:rsidRPr="00286363" w:rsidRDefault="00286363" w:rsidP="00286363">
      <w:pPr>
        <w:pStyle w:val="AralkYok"/>
        <w:spacing w:after="0"/>
        <w:ind w:left="0" w:hanging="2"/>
      </w:pPr>
      <w:r>
        <w:br w:type="page"/>
      </w:r>
      <w:bookmarkStart w:id="27" w:name="_23ckvvd" w:colFirst="0" w:colLast="0"/>
      <w:bookmarkEnd w:id="27"/>
    </w:p>
    <w:p w:rsidR="00565FCC" w:rsidRDefault="00C5186C" w:rsidP="00AC55DB">
      <w:pPr>
        <w:keepNext/>
        <w:keepLines/>
        <w:spacing w:before="360" w:after="360" w:line="360" w:lineRule="auto"/>
        <w:ind w:left="1" w:hanging="3"/>
        <w:rPr>
          <w:rFonts w:ascii="Quattrocento" w:hAnsi="Quattrocento"/>
          <w:b/>
          <w:color w:val="00B0F0"/>
          <w:sz w:val="28"/>
          <w:szCs w:val="28"/>
        </w:rPr>
      </w:pPr>
      <w:bookmarkStart w:id="28" w:name="_ihv636" w:colFirst="0" w:colLast="0"/>
      <w:bookmarkEnd w:id="28"/>
      <w:r>
        <w:rPr>
          <w:rFonts w:ascii="Quattrocento" w:hAnsi="Quattrocento"/>
          <w:b/>
          <w:color w:val="00B0F0"/>
          <w:sz w:val="28"/>
          <w:szCs w:val="28"/>
        </w:rPr>
        <w:lastRenderedPageBreak/>
        <w:t>V. BÖLÜM: MALİYETLENDİRME</w:t>
      </w:r>
    </w:p>
    <w:p w:rsidR="00565FCC" w:rsidRDefault="00A9455A" w:rsidP="00AC55DB">
      <w:pPr>
        <w:spacing w:after="0" w:line="240" w:lineRule="auto"/>
        <w:ind w:left="0" w:hanging="2"/>
        <w:rPr>
          <w:rFonts w:ascii="Quattrocento" w:hAnsi="Quattrocento"/>
          <w:b/>
          <w:szCs w:val="24"/>
        </w:rPr>
      </w:pPr>
      <w:r>
        <w:rPr>
          <w:rFonts w:ascii="Quattrocento" w:hAnsi="Quattrocento"/>
          <w:b/>
          <w:szCs w:val="24"/>
        </w:rPr>
        <w:t>2024-2028</w:t>
      </w:r>
      <w:r w:rsidR="00C5186C">
        <w:rPr>
          <w:rFonts w:ascii="Quattrocento" w:hAnsi="Quattrocento"/>
          <w:b/>
          <w:szCs w:val="24"/>
        </w:rPr>
        <w:t xml:space="preserve"> Stratejik Planı Faaliyet/Proje Maliyetlendirme Tablosu</w:t>
      </w:r>
    </w:p>
    <w:p w:rsidR="00565FCC" w:rsidRDefault="00565FCC" w:rsidP="00AC55DB">
      <w:pPr>
        <w:ind w:left="0" w:hanging="2"/>
      </w:pPr>
    </w:p>
    <w:tbl>
      <w:tblPr>
        <w:tblStyle w:val="aff1"/>
        <w:tblW w:w="12885" w:type="dxa"/>
        <w:tblInd w:w="15" w:type="dxa"/>
        <w:tblLayout w:type="fixed"/>
        <w:tblLook w:val="0000"/>
      </w:tblPr>
      <w:tblGrid>
        <w:gridCol w:w="5655"/>
        <w:gridCol w:w="1134"/>
        <w:gridCol w:w="1134"/>
        <w:gridCol w:w="1134"/>
        <w:gridCol w:w="1134"/>
        <w:gridCol w:w="1134"/>
        <w:gridCol w:w="1560"/>
      </w:tblGrid>
      <w:tr w:rsidR="00565FCC">
        <w:trPr>
          <w:trHeight w:val="308"/>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565FCC" w:rsidRDefault="00C5186C" w:rsidP="00AC55DB">
            <w:pPr>
              <w:spacing w:after="0" w:line="240" w:lineRule="auto"/>
              <w:ind w:left="0" w:hanging="2"/>
            </w:pPr>
            <w:r>
              <w:rPr>
                <w:b/>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C5186C" w:rsidP="00AC55DB">
            <w:pPr>
              <w:spacing w:after="0" w:line="240" w:lineRule="auto"/>
              <w:ind w:left="0" w:hanging="2"/>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C5186C" w:rsidP="00AC55DB">
            <w:pPr>
              <w:spacing w:after="0" w:line="240" w:lineRule="auto"/>
              <w:ind w:left="0" w:hanging="2"/>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C5186C" w:rsidP="00AC55DB">
            <w:pPr>
              <w:spacing w:after="0" w:line="240" w:lineRule="auto"/>
              <w:ind w:left="0" w:hanging="2"/>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C5186C" w:rsidP="00AC55DB">
            <w:pPr>
              <w:spacing w:after="0" w:line="240" w:lineRule="auto"/>
              <w:ind w:left="0" w:hanging="2"/>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C5186C" w:rsidP="00AC55DB">
            <w:pPr>
              <w:spacing w:after="0" w:line="240" w:lineRule="auto"/>
              <w:ind w:left="0" w:hanging="2"/>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565FCC" w:rsidRDefault="00C5186C" w:rsidP="00AC55DB">
            <w:pPr>
              <w:spacing w:after="0" w:line="240" w:lineRule="auto"/>
              <w:ind w:left="0" w:hanging="2"/>
              <w:rPr>
                <w:color w:val="FFFFFF"/>
                <w:sz w:val="22"/>
                <w:szCs w:val="22"/>
              </w:rPr>
            </w:pPr>
            <w:r>
              <w:rPr>
                <w:b/>
                <w:color w:val="FFFFFF"/>
                <w:sz w:val="22"/>
                <w:szCs w:val="22"/>
              </w:rPr>
              <w:t>Toplam</w:t>
            </w:r>
          </w:p>
        </w:tc>
      </w:tr>
      <w:tr w:rsidR="00565FCC">
        <w:trPr>
          <w:trHeight w:val="326"/>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565FCC" w:rsidRDefault="00565FCC" w:rsidP="00AC55DB">
            <w:pP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565FCC" w:rsidP="00AC55DB">
            <w:pP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565FCC" w:rsidP="00AC55DB">
            <w:pP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565FCC" w:rsidP="00AC55DB">
            <w:pP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565FCC" w:rsidP="00AC55DB">
            <w:pPr>
              <w:spacing w:after="0" w:line="276" w:lineRule="auto"/>
              <w:ind w:left="0" w:hanging="2"/>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565FCC" w:rsidRDefault="00565FCC" w:rsidP="00AC55DB">
            <w:pPr>
              <w:spacing w:after="0" w:line="276" w:lineRule="auto"/>
              <w:ind w:left="0" w:hanging="2"/>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565FCC" w:rsidRDefault="00565FCC" w:rsidP="00AC55DB">
            <w:pPr>
              <w:spacing w:after="0" w:line="240" w:lineRule="auto"/>
              <w:ind w:left="0" w:hanging="2"/>
            </w:pPr>
          </w:p>
          <w:p w:rsidR="00565FCC" w:rsidRDefault="00565FCC" w:rsidP="00AC55DB">
            <w:pPr>
              <w:spacing w:after="0" w:line="240" w:lineRule="auto"/>
              <w:ind w:left="0" w:hanging="2"/>
              <w:rPr>
                <w:color w:val="FFFFFF"/>
                <w:sz w:val="22"/>
                <w:szCs w:val="22"/>
              </w:rPr>
            </w:pPr>
          </w:p>
          <w:p w:rsidR="00565FCC" w:rsidRDefault="00565FCC" w:rsidP="00AC55DB">
            <w:pPr>
              <w:spacing w:after="0" w:line="240" w:lineRule="auto"/>
              <w:ind w:left="0" w:hanging="2"/>
              <w:rPr>
                <w:color w:val="FFFFFF"/>
                <w:sz w:val="22"/>
                <w:szCs w:val="22"/>
              </w:rPr>
            </w:pPr>
          </w:p>
          <w:p w:rsidR="00565FCC" w:rsidRDefault="00565FCC" w:rsidP="00AC55DB">
            <w:pPr>
              <w:spacing w:after="0" w:line="240" w:lineRule="auto"/>
              <w:ind w:left="0" w:hanging="2"/>
              <w:rPr>
                <w:color w:val="FFFFFF"/>
                <w:sz w:val="22"/>
                <w:szCs w:val="22"/>
              </w:rPr>
            </w:pPr>
          </w:p>
          <w:p w:rsidR="00565FCC" w:rsidRDefault="00565FCC" w:rsidP="00AC55DB">
            <w:pPr>
              <w:spacing w:after="0" w:line="240" w:lineRule="auto"/>
              <w:ind w:left="0" w:hanging="2"/>
              <w:rPr>
                <w:color w:val="FFFFFF"/>
                <w:sz w:val="22"/>
                <w:szCs w:val="22"/>
              </w:rPr>
            </w:pPr>
          </w:p>
          <w:p w:rsidR="00565FCC" w:rsidRDefault="00565FCC" w:rsidP="00AC55DB">
            <w:pPr>
              <w:spacing w:after="0" w:line="240" w:lineRule="auto"/>
              <w:ind w:left="0" w:hanging="2"/>
              <w:rPr>
                <w:color w:val="FFFFFF"/>
                <w:sz w:val="22"/>
                <w:szCs w:val="22"/>
              </w:rPr>
            </w:pPr>
          </w:p>
          <w:p w:rsidR="00565FCC" w:rsidRDefault="00565FCC" w:rsidP="00AC55DB">
            <w:pPr>
              <w:spacing w:after="0" w:line="240" w:lineRule="auto"/>
              <w:ind w:left="0" w:hanging="2"/>
              <w:rPr>
                <w:color w:val="FFFFFF"/>
                <w:sz w:val="22"/>
                <w:szCs w:val="22"/>
              </w:rPr>
            </w:pPr>
          </w:p>
        </w:tc>
      </w:tr>
      <w:tr w:rsidR="00286363">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286363" w:rsidRDefault="00286363" w:rsidP="00AC55DB">
            <w:pPr>
              <w:spacing w:after="0" w:line="240" w:lineRule="auto"/>
              <w:ind w:left="0" w:hanging="2"/>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560" w:type="dxa"/>
            <w:tcBorders>
              <w:top w:val="nil"/>
              <w:left w:val="nil"/>
              <w:bottom w:val="single" w:sz="4" w:space="0" w:color="000000"/>
              <w:right w:val="single" w:sz="12"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r>
      <w:tr w:rsidR="00286363">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286363" w:rsidRDefault="00286363" w:rsidP="00AC55DB">
            <w:pPr>
              <w:spacing w:after="0" w:line="240" w:lineRule="auto"/>
              <w:ind w:left="0" w:hanging="2"/>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c>
          <w:tcPr>
            <w:tcW w:w="1560" w:type="dxa"/>
            <w:tcBorders>
              <w:top w:val="nil"/>
              <w:left w:val="nil"/>
              <w:bottom w:val="single" w:sz="4" w:space="0" w:color="000000"/>
              <w:right w:val="single" w:sz="12" w:space="0" w:color="000000"/>
            </w:tcBorders>
            <w:vAlign w:val="center"/>
          </w:tcPr>
          <w:p w:rsidR="00286363" w:rsidRPr="00D41148" w:rsidRDefault="00286363" w:rsidP="00286363">
            <w:pPr>
              <w:spacing w:after="0" w:line="240" w:lineRule="auto"/>
              <w:ind w:left="0" w:hanging="2"/>
              <w:rPr>
                <w:sz w:val="20"/>
                <w:szCs w:val="20"/>
              </w:rPr>
            </w:pPr>
            <w:r>
              <w:rPr>
                <w:sz w:val="20"/>
                <w:szCs w:val="20"/>
              </w:rPr>
              <w:t>0</w:t>
            </w:r>
          </w:p>
        </w:tc>
      </w:tr>
      <w:tr w:rsidR="00286363">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286363" w:rsidRDefault="00286363" w:rsidP="00AC55DB">
            <w:pPr>
              <w:spacing w:after="0" w:line="240" w:lineRule="auto"/>
              <w:ind w:left="0" w:hanging="2"/>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7000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Chars="0" w:left="0" w:firstLineChars="0" w:firstLine="0"/>
              <w:rPr>
                <w:sz w:val="20"/>
                <w:szCs w:val="20"/>
              </w:rPr>
            </w:pPr>
            <w:r>
              <w:rPr>
                <w:sz w:val="20"/>
                <w:szCs w:val="20"/>
              </w:rPr>
              <w:t>8000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9000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10000</w:t>
            </w:r>
          </w:p>
        </w:tc>
        <w:tc>
          <w:tcPr>
            <w:tcW w:w="1134" w:type="dxa"/>
            <w:tcBorders>
              <w:top w:val="nil"/>
              <w:left w:val="nil"/>
              <w:bottom w:val="single" w:sz="4"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10000</w:t>
            </w:r>
          </w:p>
        </w:tc>
        <w:tc>
          <w:tcPr>
            <w:tcW w:w="1560" w:type="dxa"/>
            <w:tcBorders>
              <w:top w:val="nil"/>
              <w:left w:val="nil"/>
              <w:bottom w:val="single" w:sz="4" w:space="0" w:color="000000"/>
              <w:right w:val="single" w:sz="12" w:space="0" w:color="000000"/>
            </w:tcBorders>
            <w:vAlign w:val="center"/>
          </w:tcPr>
          <w:p w:rsidR="00286363" w:rsidRPr="00D41148" w:rsidRDefault="00286363" w:rsidP="00286363">
            <w:pPr>
              <w:spacing w:after="0" w:line="240" w:lineRule="auto"/>
              <w:ind w:left="0" w:hanging="2"/>
              <w:rPr>
                <w:sz w:val="20"/>
                <w:szCs w:val="20"/>
              </w:rPr>
            </w:pPr>
            <w:r>
              <w:rPr>
                <w:sz w:val="20"/>
                <w:szCs w:val="20"/>
              </w:rPr>
              <w:t>10000</w:t>
            </w:r>
          </w:p>
        </w:tc>
      </w:tr>
      <w:tr w:rsidR="00286363">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286363" w:rsidRDefault="00286363" w:rsidP="00AC55DB">
            <w:pPr>
              <w:spacing w:after="0" w:line="240" w:lineRule="auto"/>
              <w:ind w:left="0" w:hanging="2"/>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7000</w:t>
            </w:r>
          </w:p>
        </w:tc>
        <w:tc>
          <w:tcPr>
            <w:tcW w:w="1134" w:type="dxa"/>
            <w:tcBorders>
              <w:top w:val="single" w:sz="8" w:space="0" w:color="000000"/>
              <w:left w:val="nil"/>
              <w:bottom w:val="single" w:sz="12"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8000</w:t>
            </w:r>
          </w:p>
        </w:tc>
        <w:tc>
          <w:tcPr>
            <w:tcW w:w="1134" w:type="dxa"/>
            <w:tcBorders>
              <w:top w:val="single" w:sz="8" w:space="0" w:color="000000"/>
              <w:left w:val="nil"/>
              <w:bottom w:val="single" w:sz="12"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9000</w:t>
            </w:r>
          </w:p>
        </w:tc>
        <w:tc>
          <w:tcPr>
            <w:tcW w:w="1134" w:type="dxa"/>
            <w:tcBorders>
              <w:top w:val="single" w:sz="8" w:space="0" w:color="000000"/>
              <w:left w:val="nil"/>
              <w:bottom w:val="single" w:sz="12"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10000</w:t>
            </w:r>
          </w:p>
        </w:tc>
        <w:tc>
          <w:tcPr>
            <w:tcW w:w="1134" w:type="dxa"/>
            <w:tcBorders>
              <w:top w:val="single" w:sz="8" w:space="0" w:color="000000"/>
              <w:left w:val="nil"/>
              <w:bottom w:val="single" w:sz="12" w:space="0" w:color="000000"/>
              <w:right w:val="single" w:sz="4" w:space="0" w:color="000000"/>
            </w:tcBorders>
            <w:vAlign w:val="center"/>
          </w:tcPr>
          <w:p w:rsidR="00286363" w:rsidRPr="00D41148" w:rsidRDefault="00286363" w:rsidP="00286363">
            <w:pPr>
              <w:spacing w:after="0" w:line="240" w:lineRule="auto"/>
              <w:ind w:left="0" w:hanging="2"/>
              <w:rPr>
                <w:sz w:val="20"/>
                <w:szCs w:val="20"/>
              </w:rPr>
            </w:pPr>
            <w:r>
              <w:rPr>
                <w:sz w:val="20"/>
                <w:szCs w:val="20"/>
              </w:rPr>
              <w:t>10000</w:t>
            </w:r>
          </w:p>
        </w:tc>
        <w:tc>
          <w:tcPr>
            <w:tcW w:w="1560" w:type="dxa"/>
            <w:tcBorders>
              <w:top w:val="single" w:sz="8" w:space="0" w:color="000000"/>
              <w:left w:val="nil"/>
              <w:bottom w:val="single" w:sz="12" w:space="0" w:color="000000"/>
              <w:right w:val="single" w:sz="12" w:space="0" w:color="000000"/>
            </w:tcBorders>
            <w:vAlign w:val="center"/>
          </w:tcPr>
          <w:p w:rsidR="00286363" w:rsidRPr="00D41148" w:rsidRDefault="00286363" w:rsidP="00286363">
            <w:pPr>
              <w:spacing w:after="0" w:line="240" w:lineRule="auto"/>
              <w:ind w:left="0" w:hanging="2"/>
              <w:rPr>
                <w:sz w:val="20"/>
                <w:szCs w:val="20"/>
              </w:rPr>
            </w:pPr>
            <w:r>
              <w:rPr>
                <w:sz w:val="20"/>
                <w:szCs w:val="20"/>
              </w:rPr>
              <w:t>10000</w:t>
            </w:r>
          </w:p>
        </w:tc>
      </w:tr>
    </w:tbl>
    <w:p w:rsidR="00565FCC" w:rsidRDefault="00565FCC" w:rsidP="00AC55DB">
      <w:pPr>
        <w:ind w:left="0" w:hanging="2"/>
      </w:pPr>
      <w:bookmarkStart w:id="29" w:name="_32hioqz" w:colFirst="0" w:colLast="0"/>
      <w:bookmarkEnd w:id="29"/>
    </w:p>
    <w:p w:rsidR="00565FCC" w:rsidRDefault="00C5186C" w:rsidP="00AC55DB">
      <w:pPr>
        <w:keepNext/>
        <w:keepLines/>
        <w:spacing w:before="360" w:after="360" w:line="360" w:lineRule="auto"/>
        <w:ind w:left="1" w:hanging="3"/>
        <w:rPr>
          <w:rFonts w:ascii="Quattrocento" w:hAnsi="Quattrocento"/>
          <w:b/>
          <w:color w:val="00B0F0"/>
          <w:sz w:val="28"/>
          <w:szCs w:val="28"/>
        </w:rPr>
      </w:pPr>
      <w:bookmarkStart w:id="30" w:name="_1hmsyys" w:colFirst="0" w:colLast="0"/>
      <w:bookmarkEnd w:id="30"/>
      <w:r>
        <w:rPr>
          <w:rFonts w:ascii="Quattrocento" w:hAnsi="Quattrocento"/>
          <w:b/>
          <w:color w:val="00B0F0"/>
          <w:sz w:val="28"/>
          <w:szCs w:val="28"/>
        </w:rPr>
        <w:t>VI. BÖLÜM: İZLEME VE DEĞERLENDİRME</w:t>
      </w:r>
    </w:p>
    <w:p w:rsidR="008333EC" w:rsidRPr="003152E4" w:rsidRDefault="008333EC" w:rsidP="008333EC">
      <w:pPr>
        <w:ind w:left="0" w:hanging="2"/>
      </w:pPr>
      <w:bookmarkStart w:id="31" w:name="_3whwml4" w:colFirst="0" w:colLast="0"/>
      <w:bookmarkEnd w:id="31"/>
      <w:r w:rsidRPr="003152E4">
        <w:t xml:space="preserve">Okulumuz Stratejik Planı izleme ve değerlendirme çalışmalarında 5 yıllık Stratejik Planın izlenmesi ve 1 yıllık gelişim planın izlenmesi olarak ikili bir ayrıma gidilecektir. </w:t>
      </w:r>
    </w:p>
    <w:p w:rsidR="008333EC" w:rsidRPr="003152E4" w:rsidRDefault="008333EC" w:rsidP="008333EC">
      <w:pPr>
        <w:ind w:left="0" w:hanging="2"/>
      </w:pPr>
      <w:r w:rsidRPr="003152E4">
        <w:t>Stratejik planın izlenmesinde 6 aylık dönemlerde izleme yapılacak denetim birimleri, il ve ilçe millî eğitim müdürlüğü ve Bakanlık denetim ve kontrollerine hazır halde tutulacaktır.</w:t>
      </w:r>
    </w:p>
    <w:p w:rsidR="008333EC" w:rsidRPr="003152E4" w:rsidRDefault="008333EC" w:rsidP="008333EC">
      <w:pPr>
        <w:ind w:left="0" w:hanging="2"/>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565FCC" w:rsidRPr="00A9455A" w:rsidRDefault="00C5186C" w:rsidP="00A9455A">
      <w:pPr>
        <w:ind w:left="0" w:hanging="2"/>
      </w:pPr>
      <w:r>
        <w:br w:type="page"/>
      </w:r>
      <w:r>
        <w:rPr>
          <w:rFonts w:ascii="Quattrocento" w:hAnsi="Quattrocento"/>
          <w:b/>
          <w:color w:val="00B0F0"/>
          <w:sz w:val="28"/>
          <w:szCs w:val="28"/>
        </w:rPr>
        <w:lastRenderedPageBreak/>
        <w:t xml:space="preserve">EKLER: </w:t>
      </w:r>
    </w:p>
    <w:p w:rsidR="00565FCC" w:rsidRDefault="00C5186C" w:rsidP="00565FCC">
      <w:pPr>
        <w:ind w:left="0" w:hanging="2"/>
      </w:pPr>
      <w:r>
        <w:rPr>
          <w:b/>
        </w:rPr>
        <w:t>Öğretmen, öğrenci ve veli anket örnekleri klasör ekinde olup okullarınızda uygulanarak sonuçlarından paydaş analizi bölümü ve sorun alanlarının belirlenmesinde yararlanabilirsiniz.</w:t>
      </w:r>
    </w:p>
    <w:sectPr w:rsidR="00565FCC" w:rsidSect="00B730A0">
      <w:pgSz w:w="16840" w:h="11907" w:orient="landscape"/>
      <w:pgMar w:top="567" w:right="2637" w:bottom="284" w:left="2637" w:header="0"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95D" w:rsidRDefault="00D0495D" w:rsidP="00AC55DB">
      <w:pPr>
        <w:spacing w:after="0" w:line="240" w:lineRule="auto"/>
        <w:ind w:left="0" w:hanging="2"/>
      </w:pPr>
      <w:r>
        <w:separator/>
      </w:r>
    </w:p>
  </w:endnote>
  <w:endnote w:type="continuationSeparator" w:id="1">
    <w:p w:rsidR="00D0495D" w:rsidRDefault="00D0495D" w:rsidP="00AC55DB">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Quattrocento">
    <w:altName w:val="Times New Roman"/>
    <w:charset w:val="00"/>
    <w:family w:val="auto"/>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Apple Chancery">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D" w:rsidRDefault="00F3608D" w:rsidP="00A22CAE">
    <w:pPr>
      <w:pStyle w:val="Altbilgi"/>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D" w:rsidRDefault="00041862" w:rsidP="00AC55DB">
    <w:pPr>
      <w:spacing w:after="0" w:line="240" w:lineRule="auto"/>
      <w:ind w:left="0" w:hanging="2"/>
      <w:jc w:val="right"/>
      <w:rPr>
        <w:rFonts w:ascii="Quattrocento" w:hAnsi="Quattrocento"/>
        <w:sz w:val="20"/>
        <w:szCs w:val="20"/>
      </w:rPr>
    </w:pPr>
    <w:r>
      <w:rPr>
        <w:rFonts w:ascii="Quattrocento" w:hAnsi="Quattrocento"/>
        <w:sz w:val="20"/>
        <w:szCs w:val="20"/>
      </w:rPr>
      <w:fldChar w:fldCharType="begin"/>
    </w:r>
    <w:r w:rsidR="00F3608D">
      <w:rPr>
        <w:rFonts w:ascii="Quattrocento" w:hAnsi="Quattrocento"/>
        <w:sz w:val="20"/>
        <w:szCs w:val="20"/>
      </w:rPr>
      <w:instrText>PAGE</w:instrText>
    </w:r>
    <w:r>
      <w:rPr>
        <w:rFonts w:ascii="Quattrocento" w:hAnsi="Quattrocento"/>
        <w:sz w:val="20"/>
        <w:szCs w:val="20"/>
      </w:rPr>
      <w:fldChar w:fldCharType="separate"/>
    </w:r>
    <w:r w:rsidR="0068222B">
      <w:rPr>
        <w:rFonts w:ascii="Quattrocento" w:hAnsi="Quattrocento"/>
        <w:noProof/>
        <w:sz w:val="20"/>
        <w:szCs w:val="20"/>
      </w:rPr>
      <w:t>1</w:t>
    </w:r>
    <w:r>
      <w:rPr>
        <w:rFonts w:ascii="Quattrocento" w:hAnsi="Quattrocento"/>
        <w:sz w:val="20"/>
        <w:szCs w:val="20"/>
      </w:rPr>
      <w:fldChar w:fldCharType="end"/>
    </w:r>
  </w:p>
  <w:p w:rsidR="00F3608D" w:rsidRDefault="00F3608D" w:rsidP="00AC55DB">
    <w:pPr>
      <w:spacing w:after="708" w:line="240" w:lineRule="auto"/>
      <w:ind w:left="0" w:hanging="2"/>
      <w:rPr>
        <w:rFonts w:ascii="Quattrocento" w:hAnsi="Quattrocento"/>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D" w:rsidRDefault="00F3608D" w:rsidP="00A22CAE">
    <w:pPr>
      <w:pStyle w:val="Altbilgi"/>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95D" w:rsidRDefault="00D0495D" w:rsidP="00AC55DB">
      <w:pPr>
        <w:spacing w:after="0" w:line="240" w:lineRule="auto"/>
        <w:ind w:left="0" w:hanging="2"/>
      </w:pPr>
      <w:r>
        <w:separator/>
      </w:r>
    </w:p>
  </w:footnote>
  <w:footnote w:type="continuationSeparator" w:id="1">
    <w:p w:rsidR="00D0495D" w:rsidRDefault="00D0495D" w:rsidP="00AC55DB">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D" w:rsidRDefault="00F3608D" w:rsidP="00A22CAE">
    <w:pPr>
      <w:pStyle w:val="stbilgi"/>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D" w:rsidRDefault="00F3608D" w:rsidP="00AC55DB">
    <w:pPr>
      <w:tabs>
        <w:tab w:val="left" w:pos="1224"/>
      </w:tabs>
      <w:spacing w:before="708" w:after="0" w:line="240" w:lineRule="auto"/>
      <w:ind w:left="0" w:hanging="2"/>
      <w:rPr>
        <w:rFonts w:ascii="Quattrocento" w:hAnsi="Quattrocento"/>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D" w:rsidRDefault="00F3608D" w:rsidP="00A22CAE">
    <w:pPr>
      <w:pStyle w:val="stbilgi"/>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507E3"/>
    <w:multiLevelType w:val="multilevel"/>
    <w:tmpl w:val="5E2E945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565FCC"/>
    <w:rsid w:val="00041862"/>
    <w:rsid w:val="00064522"/>
    <w:rsid w:val="00286363"/>
    <w:rsid w:val="00294903"/>
    <w:rsid w:val="0034212F"/>
    <w:rsid w:val="003976D5"/>
    <w:rsid w:val="00565FCC"/>
    <w:rsid w:val="00567210"/>
    <w:rsid w:val="00636ED2"/>
    <w:rsid w:val="006544A1"/>
    <w:rsid w:val="00660ED6"/>
    <w:rsid w:val="0068222B"/>
    <w:rsid w:val="00722C29"/>
    <w:rsid w:val="008007DD"/>
    <w:rsid w:val="008333EC"/>
    <w:rsid w:val="00854822"/>
    <w:rsid w:val="008A7BEE"/>
    <w:rsid w:val="008B72EF"/>
    <w:rsid w:val="0096388D"/>
    <w:rsid w:val="00A22CAE"/>
    <w:rsid w:val="00A9455A"/>
    <w:rsid w:val="00AC55DB"/>
    <w:rsid w:val="00B730A0"/>
    <w:rsid w:val="00C5186C"/>
    <w:rsid w:val="00D0495D"/>
    <w:rsid w:val="00D327BF"/>
    <w:rsid w:val="00DD348C"/>
    <w:rsid w:val="00F360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Quattrocento" w:eastAsia="Quattrocento" w:hAnsi="Quattrocento" w:cs="Quattrocento"/>
        <w:color w:val="000000"/>
        <w:sz w:val="24"/>
        <w:szCs w:val="24"/>
        <w:lang w:val="tr-TR" w:eastAsia="tr-TR" w:bidi="ar-SA"/>
      </w:rPr>
    </w:rPrDefault>
    <w:pPrDefault>
      <w:pPr>
        <w:widowControl w:val="0"/>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41862"/>
    <w:pPr>
      <w:suppressAutoHyphens/>
      <w:ind w:leftChars="-1" w:left="-1" w:hangingChars="1" w:hanging="1"/>
      <w:textDirection w:val="btLr"/>
      <w:textAlignment w:val="top"/>
      <w:outlineLvl w:val="0"/>
    </w:pPr>
    <w:rPr>
      <w:rFonts w:ascii="Book Antiqua" w:hAnsi="Book Antiqua"/>
      <w:position w:val="-1"/>
      <w:szCs w:val="21"/>
    </w:rPr>
  </w:style>
  <w:style w:type="paragraph" w:styleId="Balk1">
    <w:name w:val="heading 1"/>
    <w:basedOn w:val="Normal"/>
    <w:next w:val="Normal"/>
    <w:rsid w:val="00041862"/>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041862"/>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041862"/>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041862"/>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041862"/>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041862"/>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041862"/>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041862"/>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041862"/>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041862"/>
    <w:tblPr>
      <w:tblCellMar>
        <w:top w:w="0" w:type="dxa"/>
        <w:left w:w="0" w:type="dxa"/>
        <w:bottom w:w="0" w:type="dxa"/>
        <w:right w:w="0" w:type="dxa"/>
      </w:tblCellMar>
    </w:tblPr>
  </w:style>
  <w:style w:type="paragraph" w:styleId="KonuBal">
    <w:name w:val="Title"/>
    <w:basedOn w:val="Normal"/>
    <w:next w:val="Normal"/>
    <w:rsid w:val="00041862"/>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041862"/>
    <w:rPr>
      <w:rFonts w:ascii="Book Antiqua" w:eastAsia="SimSun" w:hAnsi="Book Antiqua"/>
      <w:b/>
      <w:color w:val="00B0F0"/>
      <w:w w:val="100"/>
      <w:position w:val="-1"/>
      <w:sz w:val="28"/>
      <w:szCs w:val="40"/>
      <w:highlight w:val="none"/>
      <w:effect w:val="none"/>
      <w:vertAlign w:val="baseline"/>
      <w:cs w:val="0"/>
      <w:em w:val="none"/>
    </w:rPr>
  </w:style>
  <w:style w:type="paragraph" w:styleId="BalonMetni">
    <w:name w:val="Balloon Text"/>
    <w:basedOn w:val="Normal"/>
    <w:qFormat/>
    <w:rsid w:val="00041862"/>
    <w:pPr>
      <w:spacing w:after="0" w:line="240" w:lineRule="auto"/>
    </w:pPr>
    <w:rPr>
      <w:rFonts w:ascii="Tahoma" w:hAnsi="Tahoma" w:cs="Times New Roman"/>
      <w:sz w:val="16"/>
      <w:szCs w:val="16"/>
    </w:rPr>
  </w:style>
  <w:style w:type="character" w:customStyle="1" w:styleId="BalonMetniChar">
    <w:name w:val="Balon Metni Char"/>
    <w:rsid w:val="00041862"/>
    <w:rPr>
      <w:rFonts w:ascii="Tahoma" w:hAnsi="Tahoma" w:cs="Tahoma"/>
      <w:w w:val="100"/>
      <w:position w:val="-1"/>
      <w:sz w:val="16"/>
      <w:szCs w:val="16"/>
      <w:highlight w:val="none"/>
      <w:effect w:val="none"/>
      <w:vertAlign w:val="baseline"/>
      <w:cs w:val="0"/>
      <w:em w:val="none"/>
    </w:rPr>
  </w:style>
  <w:style w:type="paragraph" w:customStyle="1" w:styleId="ListeParagrafiindekilervbListeParagraf1ListParagraph">
    <w:name w:val="Liste Paragraf;içindekiler vb;Liste Paragraf1;List Paragraph"/>
    <w:basedOn w:val="Normal"/>
    <w:rsid w:val="00041862"/>
    <w:pPr>
      <w:ind w:left="720"/>
      <w:contextualSpacing/>
    </w:pPr>
  </w:style>
  <w:style w:type="paragraph" w:styleId="stbilgi">
    <w:name w:val="header"/>
    <w:basedOn w:val="Normal"/>
    <w:qFormat/>
    <w:rsid w:val="00041862"/>
    <w:pPr>
      <w:spacing w:after="0" w:line="240" w:lineRule="auto"/>
    </w:pPr>
  </w:style>
  <w:style w:type="character" w:customStyle="1" w:styleId="stbilgiChar">
    <w:name w:val="Üstbilgi Char"/>
    <w:basedOn w:val="VarsaylanParagrafYazTipi"/>
    <w:rsid w:val="00041862"/>
    <w:rPr>
      <w:w w:val="100"/>
      <w:position w:val="-1"/>
      <w:highlight w:val="none"/>
      <w:effect w:val="none"/>
      <w:vertAlign w:val="baseline"/>
      <w:cs w:val="0"/>
      <w:em w:val="none"/>
    </w:rPr>
  </w:style>
  <w:style w:type="table" w:styleId="TabloKlavuzu">
    <w:name w:val="Table Grid"/>
    <w:basedOn w:val="NormalTablo"/>
    <w:rsid w:val="0004186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041862"/>
    <w:rPr>
      <w:rFonts w:ascii="Book Antiqua" w:eastAsia="SimSun" w:hAnsi="Book Antiqua"/>
      <w:b/>
      <w:w w:val="100"/>
      <w:position w:val="-1"/>
      <w:sz w:val="28"/>
      <w:szCs w:val="32"/>
      <w:highlight w:val="none"/>
      <w:effect w:val="none"/>
      <w:vertAlign w:val="baseline"/>
      <w:cs w:val="0"/>
      <w:em w:val="none"/>
    </w:rPr>
  </w:style>
  <w:style w:type="character" w:customStyle="1" w:styleId="Balk3Char">
    <w:name w:val="Başlık 3 Char"/>
    <w:rsid w:val="00041862"/>
    <w:rPr>
      <w:rFonts w:ascii="Calibri Light" w:eastAsia="SimSun" w:hAnsi="Calibri Light"/>
      <w:w w:val="100"/>
      <w:position w:val="-1"/>
      <w:sz w:val="32"/>
      <w:szCs w:val="32"/>
      <w:highlight w:val="none"/>
      <w:effect w:val="none"/>
      <w:vertAlign w:val="baseline"/>
      <w:cs w:val="0"/>
      <w:em w:val="none"/>
    </w:rPr>
  </w:style>
  <w:style w:type="character" w:customStyle="1" w:styleId="Balk4Char">
    <w:name w:val="Başlık 4 Char"/>
    <w:uiPriority w:val="9"/>
    <w:rsid w:val="00041862"/>
    <w:rPr>
      <w:rFonts w:ascii="Calibri Light" w:eastAsia="SimSun" w:hAnsi="Calibri Light" w:cs="Times New Roman"/>
      <w:i/>
      <w:iCs/>
      <w:w w:val="100"/>
      <w:position w:val="-1"/>
      <w:sz w:val="30"/>
      <w:szCs w:val="30"/>
      <w:highlight w:val="none"/>
      <w:effect w:val="none"/>
      <w:vertAlign w:val="baseline"/>
      <w:cs w:val="0"/>
      <w:em w:val="none"/>
    </w:rPr>
  </w:style>
  <w:style w:type="character" w:customStyle="1" w:styleId="Balk5Char">
    <w:name w:val="Başlık 5 Char"/>
    <w:rsid w:val="00041862"/>
    <w:rPr>
      <w:rFonts w:ascii="Calibri Light" w:eastAsia="SimSun" w:hAnsi="Calibri Light" w:cs="Times New Roman"/>
      <w:w w:val="100"/>
      <w:position w:val="-1"/>
      <w:sz w:val="28"/>
      <w:szCs w:val="28"/>
      <w:highlight w:val="none"/>
      <w:effect w:val="none"/>
      <w:vertAlign w:val="baseline"/>
      <w:cs w:val="0"/>
      <w:em w:val="none"/>
    </w:rPr>
  </w:style>
  <w:style w:type="character" w:customStyle="1" w:styleId="Balk6Char">
    <w:name w:val="Başlık 6 Char"/>
    <w:rsid w:val="00041862"/>
    <w:rPr>
      <w:rFonts w:ascii="Calibri Light" w:eastAsia="SimSun" w:hAnsi="Calibri Light" w:cs="Times New Roman"/>
      <w:i/>
      <w:iCs/>
      <w:w w:val="100"/>
      <w:position w:val="-1"/>
      <w:sz w:val="26"/>
      <w:szCs w:val="26"/>
      <w:highlight w:val="none"/>
      <w:effect w:val="none"/>
      <w:vertAlign w:val="baseline"/>
      <w:cs w:val="0"/>
      <w:em w:val="none"/>
    </w:rPr>
  </w:style>
  <w:style w:type="character" w:customStyle="1" w:styleId="Balk7Char">
    <w:name w:val="Başlık 7 Char"/>
    <w:rsid w:val="00041862"/>
    <w:rPr>
      <w:rFonts w:ascii="Calibri Light" w:eastAsia="SimSun" w:hAnsi="Calibri Light" w:cs="Times New Roman"/>
      <w:w w:val="100"/>
      <w:position w:val="-1"/>
      <w:sz w:val="24"/>
      <w:szCs w:val="24"/>
      <w:highlight w:val="none"/>
      <w:effect w:val="none"/>
      <w:vertAlign w:val="baseline"/>
      <w:cs w:val="0"/>
      <w:em w:val="none"/>
    </w:rPr>
  </w:style>
  <w:style w:type="character" w:customStyle="1" w:styleId="Balk8Char">
    <w:name w:val="Başlık 8 Char"/>
    <w:rsid w:val="00041862"/>
    <w:rPr>
      <w:rFonts w:ascii="Calibri Light" w:eastAsia="SimSun" w:hAnsi="Calibri Light" w:cs="Times New Roman"/>
      <w:i/>
      <w:iCs/>
      <w:w w:val="100"/>
      <w:position w:val="-1"/>
      <w:sz w:val="22"/>
      <w:szCs w:val="22"/>
      <w:highlight w:val="none"/>
      <w:effect w:val="none"/>
      <w:vertAlign w:val="baseline"/>
      <w:cs w:val="0"/>
      <w:em w:val="none"/>
    </w:rPr>
  </w:style>
  <w:style w:type="character" w:customStyle="1" w:styleId="Balk9Char">
    <w:name w:val="Başlık 9 Char"/>
    <w:rsid w:val="00041862"/>
    <w:rPr>
      <w:b/>
      <w:bCs/>
      <w:i/>
      <w:iCs/>
      <w:w w:val="100"/>
      <w:position w:val="-1"/>
      <w:highlight w:val="none"/>
      <w:effect w:val="none"/>
      <w:vertAlign w:val="baseline"/>
      <w:cs w:val="0"/>
      <w:em w:val="none"/>
    </w:rPr>
  </w:style>
  <w:style w:type="character" w:styleId="Kpr">
    <w:name w:val="Hyperlink"/>
    <w:qFormat/>
    <w:rsid w:val="00041862"/>
    <w:rPr>
      <w:color w:val="0000FF"/>
      <w:w w:val="100"/>
      <w:position w:val="-1"/>
      <w:highlight w:val="none"/>
      <w:u w:val="single"/>
      <w:effect w:val="none"/>
      <w:vertAlign w:val="baseline"/>
      <w:cs w:val="0"/>
      <w:em w:val="none"/>
    </w:rPr>
  </w:style>
  <w:style w:type="character" w:styleId="zlenenKpr">
    <w:name w:val="FollowedHyperlink"/>
    <w:qFormat/>
    <w:rsid w:val="00041862"/>
    <w:rPr>
      <w:color w:val="800080"/>
      <w:w w:val="100"/>
      <w:position w:val="-1"/>
      <w:highlight w:val="none"/>
      <w:u w:val="single"/>
      <w:effect w:val="none"/>
      <w:vertAlign w:val="baseline"/>
      <w:cs w:val="0"/>
      <w:em w:val="none"/>
    </w:rPr>
  </w:style>
  <w:style w:type="paragraph" w:customStyle="1" w:styleId="xl66">
    <w:name w:val="xl66"/>
    <w:basedOn w:val="Normal"/>
    <w:rsid w:val="0004186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7">
    <w:name w:val="xl67"/>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04186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041862"/>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0418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0418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0418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0418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0418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0418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0418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0418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0418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0418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0418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0418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041862"/>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2">
    <w:name w:val="xl92"/>
    <w:basedOn w:val="Normal"/>
    <w:rsid w:val="00041862"/>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3">
    <w:name w:val="xl93"/>
    <w:basedOn w:val="Normal"/>
    <w:rsid w:val="0004186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04186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04186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04186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0418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0418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04186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0418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041862"/>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041862"/>
    <w:pPr>
      <w:spacing w:line="240" w:lineRule="auto"/>
    </w:pPr>
    <w:rPr>
      <w:b/>
      <w:bCs/>
      <w:color w:val="404040"/>
      <w:sz w:val="16"/>
      <w:szCs w:val="16"/>
    </w:rPr>
  </w:style>
  <w:style w:type="paragraph" w:styleId="Altbilgi">
    <w:name w:val="footer"/>
    <w:basedOn w:val="Normal"/>
    <w:qFormat/>
    <w:rsid w:val="00041862"/>
    <w:pPr>
      <w:spacing w:after="0" w:line="240" w:lineRule="auto"/>
    </w:pPr>
    <w:rPr>
      <w:rFonts w:eastAsia="Times New Roman" w:cs="Times New Roman"/>
      <w:sz w:val="20"/>
      <w:szCs w:val="20"/>
    </w:rPr>
  </w:style>
  <w:style w:type="character" w:customStyle="1" w:styleId="AltbilgiChar">
    <w:name w:val="Altbilgi Char"/>
    <w:rsid w:val="00041862"/>
    <w:rPr>
      <w:w w:val="100"/>
      <w:position w:val="-1"/>
      <w:highlight w:val="none"/>
      <w:effect w:val="none"/>
      <w:vertAlign w:val="baseline"/>
      <w:cs w:val="0"/>
      <w:em w:val="none"/>
      <w:lang w:eastAsia="tr-TR"/>
    </w:rPr>
  </w:style>
  <w:style w:type="paragraph" w:styleId="NormalWeb">
    <w:name w:val="Normal (Web)"/>
    <w:basedOn w:val="Normal"/>
    <w:rsid w:val="00041862"/>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sid w:val="00041862"/>
    <w:rPr>
      <w:b/>
      <w:bCs/>
      <w:w w:val="100"/>
      <w:position w:val="-1"/>
      <w:highlight w:val="none"/>
      <w:effect w:val="none"/>
      <w:vertAlign w:val="baseline"/>
      <w:cs w:val="0"/>
      <w:em w:val="none"/>
    </w:rPr>
  </w:style>
  <w:style w:type="paragraph" w:styleId="AralkYok">
    <w:name w:val="No Spacing"/>
    <w:uiPriority w:val="1"/>
    <w:qFormat/>
    <w:rsid w:val="00041862"/>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sid w:val="00041862"/>
    <w:rPr>
      <w:w w:val="100"/>
      <w:position w:val="-1"/>
      <w:highlight w:val="none"/>
      <w:effect w:val="none"/>
      <w:vertAlign w:val="baseline"/>
      <w:cs w:val="0"/>
      <w:em w:val="none"/>
    </w:rPr>
  </w:style>
  <w:style w:type="paragraph" w:styleId="TBal">
    <w:name w:val="TOC Heading"/>
    <w:basedOn w:val="Balk1"/>
    <w:next w:val="Normal"/>
    <w:qFormat/>
    <w:rsid w:val="00041862"/>
    <w:pPr>
      <w:outlineLvl w:val="9"/>
    </w:pPr>
    <w:rPr>
      <w:rFonts w:ascii="Calibri Light" w:hAnsi="Calibri Light" w:cs="Times New Roman"/>
      <w:color w:val="2E74B5"/>
    </w:rPr>
  </w:style>
  <w:style w:type="paragraph" w:styleId="T1">
    <w:name w:val="toc 1"/>
    <w:basedOn w:val="Normal"/>
    <w:next w:val="Normal"/>
    <w:qFormat/>
    <w:rsid w:val="00041862"/>
    <w:pPr>
      <w:spacing w:before="120" w:after="120"/>
    </w:pPr>
    <w:rPr>
      <w:rFonts w:ascii="Calibri" w:hAnsi="Calibri"/>
      <w:b/>
      <w:bCs/>
      <w:caps/>
      <w:sz w:val="20"/>
      <w:szCs w:val="20"/>
    </w:rPr>
  </w:style>
  <w:style w:type="table" w:customStyle="1" w:styleId="TableNormal1">
    <w:name w:val="Table Normal1"/>
    <w:qFormat/>
    <w:rsid w:val="00041862"/>
    <w:pPr>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041862"/>
    <w:pPr>
      <w:spacing w:after="0" w:line="240" w:lineRule="auto"/>
      <w:ind w:left="100"/>
    </w:pPr>
    <w:rPr>
      <w:rFonts w:cs="Times New Roman"/>
      <w:sz w:val="10"/>
      <w:szCs w:val="10"/>
      <w:lang w:val="en-US"/>
    </w:rPr>
  </w:style>
  <w:style w:type="character" w:customStyle="1" w:styleId="GvdeMetniChar">
    <w:name w:val="Gövde Metni Char"/>
    <w:rsid w:val="00041862"/>
    <w:rPr>
      <w:rFonts w:ascii="Calibri" w:eastAsia="Calibri" w:hAnsi="Calibri"/>
      <w:w w:val="100"/>
      <w:position w:val="-1"/>
      <w:sz w:val="10"/>
      <w:szCs w:val="10"/>
      <w:highlight w:val="none"/>
      <w:effect w:val="none"/>
      <w:vertAlign w:val="baseline"/>
      <w:cs w:val="0"/>
      <w:em w:val="none"/>
      <w:lang w:val="en-US"/>
    </w:rPr>
  </w:style>
  <w:style w:type="paragraph" w:customStyle="1" w:styleId="TableParagraph">
    <w:name w:val="Table Paragraph"/>
    <w:basedOn w:val="Normal"/>
    <w:rsid w:val="00041862"/>
    <w:pPr>
      <w:spacing w:after="0" w:line="240" w:lineRule="auto"/>
    </w:pPr>
    <w:rPr>
      <w:lang w:val="en-US"/>
    </w:rPr>
  </w:style>
  <w:style w:type="paragraph" w:customStyle="1" w:styleId="2-ortabaslk">
    <w:name w:val="2-ortabaslk"/>
    <w:basedOn w:val="Normal"/>
    <w:rsid w:val="00041862"/>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041862"/>
  </w:style>
  <w:style w:type="table" w:customStyle="1" w:styleId="KlavuzuTablo4-Vurgu61">
    <w:name w:val="Kılavuzu Tablo 4 - Vurgu 6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041862"/>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041862"/>
    <w:rPr>
      <w:w w:val="100"/>
      <w:position w:val="-1"/>
      <w:sz w:val="16"/>
      <w:szCs w:val="16"/>
      <w:highlight w:val="none"/>
      <w:effect w:val="none"/>
      <w:vertAlign w:val="baseline"/>
      <w:cs w:val="0"/>
      <w:em w:val="none"/>
    </w:rPr>
  </w:style>
  <w:style w:type="paragraph" w:styleId="AklamaMetni">
    <w:name w:val="annotation text"/>
    <w:basedOn w:val="Normal"/>
    <w:qFormat/>
    <w:rsid w:val="00041862"/>
    <w:pPr>
      <w:spacing w:line="240" w:lineRule="auto"/>
    </w:pPr>
    <w:rPr>
      <w:rFonts w:cs="Times New Roman"/>
      <w:sz w:val="20"/>
      <w:szCs w:val="20"/>
    </w:rPr>
  </w:style>
  <w:style w:type="character" w:customStyle="1" w:styleId="AklamaMetniChar">
    <w:name w:val="Açıklama Metni Char"/>
    <w:rsid w:val="00041862"/>
    <w:rPr>
      <w:w w:val="100"/>
      <w:position w:val="-1"/>
      <w:sz w:val="20"/>
      <w:szCs w:val="20"/>
      <w:highlight w:val="none"/>
      <w:effect w:val="none"/>
      <w:vertAlign w:val="baseline"/>
      <w:cs w:val="0"/>
      <w:em w:val="none"/>
    </w:rPr>
  </w:style>
  <w:style w:type="paragraph" w:styleId="AklamaKonusu">
    <w:name w:val="annotation subject"/>
    <w:basedOn w:val="AklamaMetni"/>
    <w:next w:val="AklamaMetni"/>
    <w:qFormat/>
    <w:rsid w:val="00041862"/>
    <w:rPr>
      <w:b/>
      <w:bCs/>
    </w:rPr>
  </w:style>
  <w:style w:type="character" w:customStyle="1" w:styleId="AklamaKonusuChar">
    <w:name w:val="Açıklama Konusu Char"/>
    <w:rsid w:val="00041862"/>
    <w:rPr>
      <w:b/>
      <w:bCs/>
      <w:w w:val="100"/>
      <w:position w:val="-1"/>
      <w:sz w:val="20"/>
      <w:szCs w:val="20"/>
      <w:highlight w:val="none"/>
      <w:effect w:val="none"/>
      <w:vertAlign w:val="baseline"/>
      <w:cs w:val="0"/>
      <w:em w:val="none"/>
    </w:rPr>
  </w:style>
  <w:style w:type="table" w:customStyle="1" w:styleId="TabloKlavuzu1">
    <w:name w:val="Tablo Kılavuzu1"/>
    <w:basedOn w:val="NormalTablo"/>
    <w:next w:val="TabloKlavuzu"/>
    <w:rsid w:val="00041862"/>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041862"/>
    <w:pPr>
      <w:spacing w:after="0"/>
    </w:pPr>
  </w:style>
  <w:style w:type="paragraph" w:customStyle="1" w:styleId="BALIK2">
    <w:name w:val="BAŞLIK 2"/>
    <w:basedOn w:val="Balk2"/>
    <w:rsid w:val="00041862"/>
    <w:pPr>
      <w:widowControl/>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rsid w:val="00041862"/>
    <w:pPr>
      <w:spacing w:after="0"/>
      <w:ind w:left="240"/>
    </w:pPr>
    <w:rPr>
      <w:rFonts w:ascii="Calibri" w:hAnsi="Calibri"/>
      <w:smallCaps/>
      <w:sz w:val="20"/>
      <w:szCs w:val="20"/>
    </w:rPr>
  </w:style>
  <w:style w:type="paragraph" w:styleId="T3">
    <w:name w:val="toc 3"/>
    <w:basedOn w:val="Normal"/>
    <w:next w:val="Normal"/>
    <w:qFormat/>
    <w:rsid w:val="00041862"/>
    <w:pPr>
      <w:spacing w:after="0"/>
      <w:ind w:left="480"/>
    </w:pPr>
    <w:rPr>
      <w:rFonts w:ascii="Calibri" w:hAnsi="Calibri"/>
      <w:i/>
      <w:iCs/>
      <w:sz w:val="20"/>
      <w:szCs w:val="20"/>
    </w:rPr>
  </w:style>
  <w:style w:type="table" w:customStyle="1" w:styleId="KlavuzuTablo4-Vurgu11">
    <w:name w:val="Kılavuzu Tablo 4 - Vurgu 11"/>
    <w:basedOn w:val="NormalTablo"/>
    <w:rsid w:val="00041862"/>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ListParagraphChar">
    <w:name w:val="Liste Paragraf Char;içindekiler vb Char;List Paragraph Char"/>
    <w:rsid w:val="00041862"/>
    <w:rPr>
      <w:w w:val="100"/>
      <w:position w:val="-1"/>
      <w:highlight w:val="none"/>
      <w:effect w:val="none"/>
      <w:vertAlign w:val="baseline"/>
      <w:cs w:val="0"/>
      <w:em w:val="none"/>
    </w:rPr>
  </w:style>
  <w:style w:type="table" w:customStyle="1" w:styleId="KlavuzuTablo4-Vurgu12">
    <w:name w:val="Kılavuzu Tablo 4 - Vurgu 12"/>
    <w:basedOn w:val="NormalTablo"/>
    <w:rsid w:val="000418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0418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041862"/>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041862"/>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041862"/>
    <w:rPr>
      <w:rFonts w:ascii="Calibri Light" w:eastAsia="SimSun" w:hAnsi="Calibri Light" w:cs="Times New Roman"/>
      <w:caps/>
      <w:color w:val="44546A"/>
      <w:spacing w:val="30"/>
      <w:w w:val="100"/>
      <w:position w:val="-1"/>
      <w:sz w:val="72"/>
      <w:szCs w:val="72"/>
      <w:highlight w:val="none"/>
      <w:effect w:val="none"/>
      <w:vertAlign w:val="baseline"/>
      <w:cs w:val="0"/>
      <w:em w:val="none"/>
    </w:rPr>
  </w:style>
  <w:style w:type="paragraph" w:customStyle="1" w:styleId="Altyaz1">
    <w:name w:val="Altyazı1"/>
    <w:basedOn w:val="Normal"/>
    <w:next w:val="Normal"/>
    <w:rsid w:val="00041862"/>
    <w:pPr>
      <w:numPr>
        <w:ilvl w:val="1"/>
      </w:numPr>
      <w:ind w:leftChars="-1" w:left="-1" w:hangingChars="1" w:hanging="1"/>
      <w:jc w:val="center"/>
    </w:pPr>
    <w:rPr>
      <w:color w:val="44546A"/>
      <w:sz w:val="28"/>
      <w:szCs w:val="28"/>
    </w:rPr>
  </w:style>
  <w:style w:type="character" w:customStyle="1" w:styleId="AltyazChar">
    <w:name w:val="Altyazı Char"/>
    <w:rsid w:val="00041862"/>
    <w:rPr>
      <w:color w:val="44546A"/>
      <w:w w:val="100"/>
      <w:position w:val="-1"/>
      <w:sz w:val="28"/>
      <w:szCs w:val="28"/>
      <w:highlight w:val="none"/>
      <w:effect w:val="none"/>
      <w:vertAlign w:val="baseline"/>
      <w:cs w:val="0"/>
      <w:em w:val="none"/>
    </w:rPr>
  </w:style>
  <w:style w:type="character" w:styleId="Vurgu">
    <w:name w:val="Emphasis"/>
    <w:rsid w:val="00041862"/>
    <w:rPr>
      <w:i/>
      <w:iCs/>
      <w:color w:val="000000"/>
      <w:w w:val="100"/>
      <w:position w:val="-1"/>
      <w:highlight w:val="none"/>
      <w:effect w:val="none"/>
      <w:vertAlign w:val="baseline"/>
      <w:cs w:val="0"/>
      <w:em w:val="none"/>
    </w:rPr>
  </w:style>
  <w:style w:type="paragraph" w:customStyle="1" w:styleId="Alnt1">
    <w:name w:val="Alıntı1"/>
    <w:basedOn w:val="Normal"/>
    <w:next w:val="Normal"/>
    <w:rsid w:val="00041862"/>
    <w:pPr>
      <w:spacing w:before="160"/>
      <w:ind w:left="720" w:right="720"/>
      <w:jc w:val="center"/>
    </w:pPr>
    <w:rPr>
      <w:i/>
      <w:iCs/>
      <w:color w:val="7B7B7B"/>
      <w:szCs w:val="24"/>
    </w:rPr>
  </w:style>
  <w:style w:type="character" w:customStyle="1" w:styleId="AlntChar">
    <w:name w:val="Alıntı Char"/>
    <w:rsid w:val="00041862"/>
    <w:rPr>
      <w:i/>
      <w:iCs/>
      <w:color w:val="7B7B7B"/>
      <w:w w:val="100"/>
      <w:position w:val="-1"/>
      <w:sz w:val="24"/>
      <w:szCs w:val="24"/>
      <w:highlight w:val="none"/>
      <w:effect w:val="none"/>
      <w:vertAlign w:val="baseline"/>
      <w:cs w:val="0"/>
      <w:em w:val="none"/>
    </w:rPr>
  </w:style>
  <w:style w:type="paragraph" w:customStyle="1" w:styleId="GlAlnt1">
    <w:name w:val="Güçlü Alıntı1"/>
    <w:basedOn w:val="Normal"/>
    <w:next w:val="Normal"/>
    <w:rsid w:val="00041862"/>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041862"/>
    <w:rPr>
      <w:rFonts w:ascii="Calibri Light" w:eastAsia="SimSun" w:hAnsi="Calibri Light" w:cs="Times New Roman"/>
      <w:caps/>
      <w:color w:val="2E74B5"/>
      <w:w w:val="100"/>
      <w:position w:val="-1"/>
      <w:sz w:val="28"/>
      <w:szCs w:val="28"/>
      <w:highlight w:val="none"/>
      <w:effect w:val="none"/>
      <w:vertAlign w:val="baseline"/>
      <w:cs w:val="0"/>
      <w:em w:val="none"/>
    </w:rPr>
  </w:style>
  <w:style w:type="character" w:styleId="HafifVurgulama">
    <w:name w:val="Subtle Emphasis"/>
    <w:rsid w:val="00041862"/>
    <w:rPr>
      <w:i/>
      <w:iCs/>
      <w:color w:val="595959"/>
      <w:w w:val="100"/>
      <w:position w:val="-1"/>
      <w:highlight w:val="none"/>
      <w:effect w:val="none"/>
      <w:vertAlign w:val="baseline"/>
      <w:cs w:val="0"/>
      <w:em w:val="none"/>
    </w:rPr>
  </w:style>
  <w:style w:type="character" w:styleId="GlVurgulama">
    <w:name w:val="Intense Emphasis"/>
    <w:rsid w:val="00041862"/>
    <w:rPr>
      <w:b/>
      <w:bCs/>
      <w:i/>
      <w:iCs/>
      <w:color w:val="auto"/>
      <w:w w:val="100"/>
      <w:position w:val="-1"/>
      <w:highlight w:val="none"/>
      <w:effect w:val="none"/>
      <w:vertAlign w:val="baseline"/>
      <w:cs w:val="0"/>
      <w:em w:val="none"/>
    </w:rPr>
  </w:style>
  <w:style w:type="character" w:styleId="HafifBavuru">
    <w:name w:val="Subtle Reference"/>
    <w:rsid w:val="00041862"/>
    <w:rPr>
      <w:smallCaps/>
      <w:color w:val="404040"/>
      <w:spacing w:val="0"/>
      <w:w w:val="100"/>
      <w:position w:val="-1"/>
      <w:highlight w:val="none"/>
      <w:u w:val="single" w:color="7F7F7F"/>
      <w:effect w:val="none"/>
      <w:vertAlign w:val="baseline"/>
      <w:cs w:val="0"/>
      <w:em w:val="none"/>
    </w:rPr>
  </w:style>
  <w:style w:type="character" w:styleId="GlBavuru">
    <w:name w:val="Intense Reference"/>
    <w:rsid w:val="00041862"/>
    <w:rPr>
      <w:b/>
      <w:bCs/>
      <w:smallCaps/>
      <w:color w:val="auto"/>
      <w:spacing w:val="0"/>
      <w:w w:val="100"/>
      <w:position w:val="-1"/>
      <w:highlight w:val="none"/>
      <w:u w:val="single"/>
      <w:effect w:val="none"/>
      <w:vertAlign w:val="baseline"/>
      <w:cs w:val="0"/>
      <w:em w:val="none"/>
    </w:rPr>
  </w:style>
  <w:style w:type="character" w:styleId="KitapBal">
    <w:name w:val="Book Title"/>
    <w:rsid w:val="00041862"/>
    <w:rPr>
      <w:b/>
      <w:bCs/>
      <w:smallCaps/>
      <w:spacing w:val="0"/>
      <w:w w:val="100"/>
      <w:position w:val="-1"/>
      <w:highlight w:val="none"/>
      <w:effect w:val="none"/>
      <w:vertAlign w:val="baseline"/>
      <w:cs w:val="0"/>
      <w:em w:val="none"/>
    </w:rPr>
  </w:style>
  <w:style w:type="paragraph" w:styleId="T4">
    <w:name w:val="toc 4"/>
    <w:basedOn w:val="Normal"/>
    <w:next w:val="Normal"/>
    <w:qFormat/>
    <w:rsid w:val="00041862"/>
    <w:pPr>
      <w:spacing w:after="0"/>
      <w:ind w:left="720"/>
    </w:pPr>
    <w:rPr>
      <w:rFonts w:ascii="Calibri" w:hAnsi="Calibri"/>
      <w:sz w:val="18"/>
      <w:szCs w:val="18"/>
    </w:rPr>
  </w:style>
  <w:style w:type="paragraph" w:styleId="T5">
    <w:name w:val="toc 5"/>
    <w:basedOn w:val="Normal"/>
    <w:next w:val="Normal"/>
    <w:qFormat/>
    <w:rsid w:val="00041862"/>
    <w:pPr>
      <w:spacing w:after="0"/>
      <w:ind w:left="960"/>
    </w:pPr>
    <w:rPr>
      <w:rFonts w:ascii="Calibri" w:hAnsi="Calibri"/>
      <w:sz w:val="18"/>
      <w:szCs w:val="18"/>
    </w:rPr>
  </w:style>
  <w:style w:type="paragraph" w:styleId="T6">
    <w:name w:val="toc 6"/>
    <w:basedOn w:val="Normal"/>
    <w:next w:val="Normal"/>
    <w:qFormat/>
    <w:rsid w:val="00041862"/>
    <w:pPr>
      <w:spacing w:after="0"/>
      <w:ind w:left="1200"/>
    </w:pPr>
    <w:rPr>
      <w:rFonts w:ascii="Calibri" w:hAnsi="Calibri"/>
      <w:sz w:val="18"/>
      <w:szCs w:val="18"/>
    </w:rPr>
  </w:style>
  <w:style w:type="paragraph" w:styleId="T7">
    <w:name w:val="toc 7"/>
    <w:basedOn w:val="Normal"/>
    <w:next w:val="Normal"/>
    <w:qFormat/>
    <w:rsid w:val="00041862"/>
    <w:pPr>
      <w:spacing w:after="0"/>
      <w:ind w:left="1440"/>
    </w:pPr>
    <w:rPr>
      <w:rFonts w:ascii="Calibri" w:hAnsi="Calibri"/>
      <w:sz w:val="18"/>
      <w:szCs w:val="18"/>
    </w:rPr>
  </w:style>
  <w:style w:type="paragraph" w:styleId="T8">
    <w:name w:val="toc 8"/>
    <w:basedOn w:val="Normal"/>
    <w:next w:val="Normal"/>
    <w:qFormat/>
    <w:rsid w:val="00041862"/>
    <w:pPr>
      <w:spacing w:after="0"/>
      <w:ind w:left="1680"/>
    </w:pPr>
    <w:rPr>
      <w:rFonts w:ascii="Calibri" w:hAnsi="Calibri"/>
      <w:sz w:val="18"/>
      <w:szCs w:val="18"/>
    </w:rPr>
  </w:style>
  <w:style w:type="paragraph" w:styleId="T9">
    <w:name w:val="toc 9"/>
    <w:basedOn w:val="Normal"/>
    <w:next w:val="Normal"/>
    <w:qFormat/>
    <w:rsid w:val="00041862"/>
    <w:pPr>
      <w:spacing w:after="0"/>
      <w:ind w:left="1920"/>
    </w:pPr>
    <w:rPr>
      <w:rFonts w:ascii="Calibri" w:hAnsi="Calibri"/>
      <w:sz w:val="18"/>
      <w:szCs w:val="18"/>
    </w:rPr>
  </w:style>
  <w:style w:type="character" w:customStyle="1" w:styleId="A7">
    <w:name w:val="A7"/>
    <w:rsid w:val="00041862"/>
    <w:rPr>
      <w:b/>
      <w:bCs/>
      <w:color w:val="FF6313"/>
      <w:w w:val="100"/>
      <w:position w:val="-1"/>
      <w:sz w:val="28"/>
      <w:szCs w:val="28"/>
      <w:highlight w:val="none"/>
      <w:effect w:val="none"/>
      <w:vertAlign w:val="baseline"/>
      <w:cs w:val="0"/>
      <w:em w:val="none"/>
    </w:rPr>
  </w:style>
  <w:style w:type="paragraph" w:styleId="AltKonuBal">
    <w:name w:val="Subtitle"/>
    <w:basedOn w:val="Normal"/>
    <w:next w:val="Normal"/>
    <w:rsid w:val="00041862"/>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041862"/>
    <w:tblPr>
      <w:tblStyleRowBandSize w:val="1"/>
      <w:tblStyleColBandSize w:val="1"/>
      <w:tblCellMar>
        <w:top w:w="0" w:type="dxa"/>
        <w:left w:w="108" w:type="dxa"/>
        <w:bottom w:w="0" w:type="dxa"/>
        <w:right w:w="108" w:type="dxa"/>
      </w:tblCellMar>
    </w:tblPr>
  </w:style>
  <w:style w:type="table" w:customStyle="1" w:styleId="a0">
    <w:basedOn w:val="TableNormal"/>
    <w:rsid w:val="00041862"/>
    <w:tblPr>
      <w:tblStyleRowBandSize w:val="1"/>
      <w:tblStyleColBandSize w:val="1"/>
      <w:tblCellMar>
        <w:top w:w="0" w:type="dxa"/>
        <w:left w:w="70" w:type="dxa"/>
        <w:bottom w:w="0" w:type="dxa"/>
        <w:right w:w="70" w:type="dxa"/>
      </w:tblCellMar>
    </w:tblPr>
  </w:style>
  <w:style w:type="table" w:customStyle="1" w:styleId="a1">
    <w:basedOn w:val="TableNormal"/>
    <w:rsid w:val="00041862"/>
    <w:tblPr>
      <w:tblStyleRowBandSize w:val="1"/>
      <w:tblStyleColBandSize w:val="1"/>
      <w:tblCellMar>
        <w:top w:w="0" w:type="dxa"/>
        <w:left w:w="108" w:type="dxa"/>
        <w:bottom w:w="0" w:type="dxa"/>
        <w:right w:w="108" w:type="dxa"/>
      </w:tblCellMar>
    </w:tblPr>
  </w:style>
  <w:style w:type="table" w:customStyle="1" w:styleId="a2">
    <w:basedOn w:val="TableNormal"/>
    <w:rsid w:val="00041862"/>
    <w:tblPr>
      <w:tblStyleRowBandSize w:val="1"/>
      <w:tblStyleColBandSize w:val="1"/>
      <w:tblCellMar>
        <w:top w:w="0" w:type="dxa"/>
        <w:left w:w="108" w:type="dxa"/>
        <w:bottom w:w="0" w:type="dxa"/>
        <w:right w:w="108" w:type="dxa"/>
      </w:tblCellMar>
    </w:tblPr>
  </w:style>
  <w:style w:type="table" w:customStyle="1" w:styleId="a3">
    <w:basedOn w:val="TableNormal"/>
    <w:rsid w:val="00041862"/>
    <w:tblPr>
      <w:tblStyleRowBandSize w:val="1"/>
      <w:tblStyleColBandSize w:val="1"/>
      <w:tblCellMar>
        <w:top w:w="0" w:type="dxa"/>
        <w:left w:w="108" w:type="dxa"/>
        <w:bottom w:w="0" w:type="dxa"/>
        <w:right w:w="108" w:type="dxa"/>
      </w:tblCellMar>
    </w:tblPr>
  </w:style>
  <w:style w:type="table" w:customStyle="1" w:styleId="a4">
    <w:basedOn w:val="TableNormal"/>
    <w:rsid w:val="00041862"/>
    <w:tblPr>
      <w:tblStyleRowBandSize w:val="1"/>
      <w:tblStyleColBandSize w:val="1"/>
      <w:tblCellMar>
        <w:top w:w="0" w:type="dxa"/>
        <w:left w:w="108" w:type="dxa"/>
        <w:bottom w:w="0" w:type="dxa"/>
        <w:right w:w="108" w:type="dxa"/>
      </w:tblCellMar>
    </w:tblPr>
  </w:style>
  <w:style w:type="table" w:customStyle="1" w:styleId="a5">
    <w:basedOn w:val="TableNormal"/>
    <w:rsid w:val="00041862"/>
    <w:tblPr>
      <w:tblStyleRowBandSize w:val="1"/>
      <w:tblStyleColBandSize w:val="1"/>
      <w:tblCellMar>
        <w:top w:w="0" w:type="dxa"/>
        <w:left w:w="108" w:type="dxa"/>
        <w:bottom w:w="0" w:type="dxa"/>
        <w:right w:w="108" w:type="dxa"/>
      </w:tblCellMar>
    </w:tblPr>
  </w:style>
  <w:style w:type="table" w:customStyle="1" w:styleId="a6">
    <w:basedOn w:val="TableNormal"/>
    <w:rsid w:val="00041862"/>
    <w:tblPr>
      <w:tblStyleRowBandSize w:val="1"/>
      <w:tblStyleColBandSize w:val="1"/>
      <w:tblCellMar>
        <w:top w:w="0" w:type="dxa"/>
        <w:left w:w="108" w:type="dxa"/>
        <w:bottom w:w="0" w:type="dxa"/>
        <w:right w:w="108" w:type="dxa"/>
      </w:tblCellMar>
    </w:tblPr>
  </w:style>
  <w:style w:type="table" w:customStyle="1" w:styleId="a8">
    <w:basedOn w:val="TableNormal"/>
    <w:rsid w:val="00041862"/>
    <w:tblPr>
      <w:tblStyleRowBandSize w:val="1"/>
      <w:tblStyleColBandSize w:val="1"/>
      <w:tblCellMar>
        <w:top w:w="0" w:type="dxa"/>
        <w:left w:w="108" w:type="dxa"/>
        <w:bottom w:w="0" w:type="dxa"/>
        <w:right w:w="108" w:type="dxa"/>
      </w:tblCellMar>
    </w:tblPr>
  </w:style>
  <w:style w:type="table" w:customStyle="1" w:styleId="a9">
    <w:basedOn w:val="TableNormal"/>
    <w:rsid w:val="00041862"/>
    <w:tblPr>
      <w:tblStyleRowBandSize w:val="1"/>
      <w:tblStyleColBandSize w:val="1"/>
      <w:tblCellMar>
        <w:top w:w="0" w:type="dxa"/>
        <w:left w:w="108" w:type="dxa"/>
        <w:bottom w:w="0" w:type="dxa"/>
        <w:right w:w="108" w:type="dxa"/>
      </w:tblCellMar>
    </w:tblPr>
  </w:style>
  <w:style w:type="table" w:customStyle="1" w:styleId="aa">
    <w:basedOn w:val="TableNormal"/>
    <w:rsid w:val="00041862"/>
    <w:tblPr>
      <w:tblStyleRowBandSize w:val="1"/>
      <w:tblStyleColBandSize w:val="1"/>
      <w:tblCellMar>
        <w:top w:w="0" w:type="dxa"/>
        <w:left w:w="108" w:type="dxa"/>
        <w:bottom w:w="0" w:type="dxa"/>
        <w:right w:w="108" w:type="dxa"/>
      </w:tblCellMar>
    </w:tblPr>
  </w:style>
  <w:style w:type="table" w:customStyle="1" w:styleId="ab">
    <w:basedOn w:val="TableNormal"/>
    <w:rsid w:val="00041862"/>
    <w:tblPr>
      <w:tblStyleRowBandSize w:val="1"/>
      <w:tblStyleColBandSize w:val="1"/>
      <w:tblCellMar>
        <w:top w:w="0" w:type="dxa"/>
        <w:left w:w="108" w:type="dxa"/>
        <w:bottom w:w="0" w:type="dxa"/>
        <w:right w:w="108" w:type="dxa"/>
      </w:tblCellMar>
    </w:tblPr>
  </w:style>
  <w:style w:type="table" w:customStyle="1" w:styleId="ac">
    <w:basedOn w:val="TableNormal"/>
    <w:rsid w:val="00041862"/>
    <w:tblPr>
      <w:tblStyleRowBandSize w:val="1"/>
      <w:tblStyleColBandSize w:val="1"/>
      <w:tblCellMar>
        <w:top w:w="0" w:type="dxa"/>
        <w:left w:w="108" w:type="dxa"/>
        <w:bottom w:w="0" w:type="dxa"/>
        <w:right w:w="108" w:type="dxa"/>
      </w:tblCellMar>
    </w:tblPr>
  </w:style>
  <w:style w:type="table" w:customStyle="1" w:styleId="ad">
    <w:basedOn w:val="TableNormal"/>
    <w:rsid w:val="00041862"/>
    <w:tblPr>
      <w:tblStyleRowBandSize w:val="1"/>
      <w:tblStyleColBandSize w:val="1"/>
      <w:tblCellMar>
        <w:top w:w="0" w:type="dxa"/>
        <w:left w:w="108" w:type="dxa"/>
        <w:bottom w:w="0" w:type="dxa"/>
        <w:right w:w="108" w:type="dxa"/>
      </w:tblCellMar>
    </w:tblPr>
  </w:style>
  <w:style w:type="table" w:customStyle="1" w:styleId="ae">
    <w:basedOn w:val="TableNormal"/>
    <w:rsid w:val="00041862"/>
    <w:tblPr>
      <w:tblStyleRowBandSize w:val="1"/>
      <w:tblStyleColBandSize w:val="1"/>
      <w:tblCellMar>
        <w:top w:w="0" w:type="dxa"/>
        <w:left w:w="108" w:type="dxa"/>
        <w:bottom w:w="0" w:type="dxa"/>
        <w:right w:w="108" w:type="dxa"/>
      </w:tblCellMar>
    </w:tblPr>
  </w:style>
  <w:style w:type="table" w:customStyle="1" w:styleId="af">
    <w:basedOn w:val="TableNormal"/>
    <w:rsid w:val="00041862"/>
    <w:tblPr>
      <w:tblStyleRowBandSize w:val="1"/>
      <w:tblStyleColBandSize w:val="1"/>
      <w:tblCellMar>
        <w:top w:w="0" w:type="dxa"/>
        <w:left w:w="108" w:type="dxa"/>
        <w:bottom w:w="0" w:type="dxa"/>
        <w:right w:w="108" w:type="dxa"/>
      </w:tblCellMar>
    </w:tblPr>
  </w:style>
  <w:style w:type="table" w:customStyle="1" w:styleId="af0">
    <w:basedOn w:val="TableNormal"/>
    <w:rsid w:val="00041862"/>
    <w:tblPr>
      <w:tblStyleRowBandSize w:val="1"/>
      <w:tblStyleColBandSize w:val="1"/>
      <w:tblCellMar>
        <w:top w:w="0" w:type="dxa"/>
        <w:left w:w="108" w:type="dxa"/>
        <w:bottom w:w="0" w:type="dxa"/>
        <w:right w:w="108" w:type="dxa"/>
      </w:tblCellMar>
    </w:tblPr>
  </w:style>
  <w:style w:type="table" w:customStyle="1" w:styleId="af1">
    <w:basedOn w:val="TableNormal"/>
    <w:rsid w:val="00041862"/>
    <w:tblPr>
      <w:tblStyleRowBandSize w:val="1"/>
      <w:tblStyleColBandSize w:val="1"/>
      <w:tblCellMar>
        <w:top w:w="0" w:type="dxa"/>
        <w:left w:w="108" w:type="dxa"/>
        <w:bottom w:w="0" w:type="dxa"/>
        <w:right w:w="108" w:type="dxa"/>
      </w:tblCellMar>
    </w:tblPr>
  </w:style>
  <w:style w:type="table" w:customStyle="1" w:styleId="af2">
    <w:basedOn w:val="TableNormal"/>
    <w:rsid w:val="00041862"/>
    <w:tblPr>
      <w:tblStyleRowBandSize w:val="1"/>
      <w:tblStyleColBandSize w:val="1"/>
      <w:tblCellMar>
        <w:top w:w="0" w:type="dxa"/>
        <w:left w:w="108" w:type="dxa"/>
        <w:bottom w:w="0" w:type="dxa"/>
        <w:right w:w="108" w:type="dxa"/>
      </w:tblCellMar>
    </w:tblPr>
  </w:style>
  <w:style w:type="table" w:customStyle="1" w:styleId="af3">
    <w:basedOn w:val="TableNormal"/>
    <w:rsid w:val="00041862"/>
    <w:tblPr>
      <w:tblStyleRowBandSize w:val="1"/>
      <w:tblStyleColBandSize w:val="1"/>
      <w:tblCellMar>
        <w:top w:w="0" w:type="dxa"/>
        <w:left w:w="108" w:type="dxa"/>
        <w:bottom w:w="0" w:type="dxa"/>
        <w:right w:w="108" w:type="dxa"/>
      </w:tblCellMar>
    </w:tblPr>
  </w:style>
  <w:style w:type="table" w:customStyle="1" w:styleId="af4">
    <w:basedOn w:val="TableNormal"/>
    <w:rsid w:val="00041862"/>
    <w:tblPr>
      <w:tblStyleRowBandSize w:val="1"/>
      <w:tblStyleColBandSize w:val="1"/>
      <w:tblCellMar>
        <w:top w:w="0" w:type="dxa"/>
        <w:left w:w="108" w:type="dxa"/>
        <w:bottom w:w="0" w:type="dxa"/>
        <w:right w:w="108" w:type="dxa"/>
      </w:tblCellMar>
    </w:tblPr>
  </w:style>
  <w:style w:type="table" w:customStyle="1" w:styleId="af5">
    <w:basedOn w:val="TableNormal"/>
    <w:rsid w:val="00041862"/>
    <w:tblPr>
      <w:tblStyleRowBandSize w:val="1"/>
      <w:tblStyleColBandSize w:val="1"/>
      <w:tblCellMar>
        <w:top w:w="0" w:type="dxa"/>
        <w:left w:w="108" w:type="dxa"/>
        <w:bottom w:w="0" w:type="dxa"/>
        <w:right w:w="108" w:type="dxa"/>
      </w:tblCellMar>
    </w:tblPr>
  </w:style>
  <w:style w:type="table" w:customStyle="1" w:styleId="af6">
    <w:basedOn w:val="TableNormal"/>
    <w:rsid w:val="00041862"/>
    <w:tblPr>
      <w:tblStyleRowBandSize w:val="1"/>
      <w:tblStyleColBandSize w:val="1"/>
      <w:tblCellMar>
        <w:top w:w="0" w:type="dxa"/>
        <w:left w:w="108" w:type="dxa"/>
        <w:bottom w:w="0" w:type="dxa"/>
        <w:right w:w="108" w:type="dxa"/>
      </w:tblCellMar>
    </w:tblPr>
  </w:style>
  <w:style w:type="table" w:customStyle="1" w:styleId="af7">
    <w:basedOn w:val="TableNormal"/>
    <w:rsid w:val="00041862"/>
    <w:tblPr>
      <w:tblStyleRowBandSize w:val="1"/>
      <w:tblStyleColBandSize w:val="1"/>
      <w:tblCellMar>
        <w:top w:w="0" w:type="dxa"/>
        <w:left w:w="108" w:type="dxa"/>
        <w:bottom w:w="0" w:type="dxa"/>
        <w:right w:w="108" w:type="dxa"/>
      </w:tblCellMar>
    </w:tblPr>
  </w:style>
  <w:style w:type="table" w:customStyle="1" w:styleId="af8">
    <w:basedOn w:val="TableNormal"/>
    <w:rsid w:val="00041862"/>
    <w:tblPr>
      <w:tblStyleRowBandSize w:val="1"/>
      <w:tblStyleColBandSize w:val="1"/>
      <w:tblCellMar>
        <w:top w:w="0" w:type="dxa"/>
        <w:left w:w="70" w:type="dxa"/>
        <w:bottom w:w="0" w:type="dxa"/>
        <w:right w:w="70" w:type="dxa"/>
      </w:tblCellMar>
    </w:tblPr>
  </w:style>
  <w:style w:type="table" w:customStyle="1" w:styleId="af9">
    <w:basedOn w:val="TableNormal"/>
    <w:rsid w:val="00041862"/>
    <w:tblPr>
      <w:tblStyleRowBandSize w:val="1"/>
      <w:tblStyleColBandSize w:val="1"/>
      <w:tblCellMar>
        <w:top w:w="0" w:type="dxa"/>
        <w:left w:w="108" w:type="dxa"/>
        <w:bottom w:w="0" w:type="dxa"/>
        <w:right w:w="108" w:type="dxa"/>
      </w:tblCellMar>
    </w:tblPr>
  </w:style>
  <w:style w:type="table" w:customStyle="1" w:styleId="afa">
    <w:basedOn w:val="TableNormal"/>
    <w:rsid w:val="00041862"/>
    <w:tblPr>
      <w:tblStyleRowBandSize w:val="1"/>
      <w:tblStyleColBandSize w:val="1"/>
      <w:tblCellMar>
        <w:top w:w="0" w:type="dxa"/>
        <w:left w:w="70" w:type="dxa"/>
        <w:bottom w:w="0" w:type="dxa"/>
        <w:right w:w="70" w:type="dxa"/>
      </w:tblCellMar>
    </w:tblPr>
  </w:style>
  <w:style w:type="table" w:customStyle="1" w:styleId="afb">
    <w:basedOn w:val="TableNormal"/>
    <w:rsid w:val="00041862"/>
    <w:tblPr>
      <w:tblStyleRowBandSize w:val="1"/>
      <w:tblStyleColBandSize w:val="1"/>
      <w:tblCellMar>
        <w:top w:w="0" w:type="dxa"/>
        <w:left w:w="108" w:type="dxa"/>
        <w:bottom w:w="0" w:type="dxa"/>
        <w:right w:w="108" w:type="dxa"/>
      </w:tblCellMar>
    </w:tblPr>
  </w:style>
  <w:style w:type="table" w:customStyle="1" w:styleId="afc">
    <w:basedOn w:val="TableNormal"/>
    <w:rsid w:val="00041862"/>
    <w:tblPr>
      <w:tblStyleRowBandSize w:val="1"/>
      <w:tblStyleColBandSize w:val="1"/>
      <w:tblCellMar>
        <w:top w:w="0" w:type="dxa"/>
        <w:left w:w="70" w:type="dxa"/>
        <w:bottom w:w="0" w:type="dxa"/>
        <w:right w:w="70" w:type="dxa"/>
      </w:tblCellMar>
    </w:tblPr>
  </w:style>
  <w:style w:type="table" w:customStyle="1" w:styleId="afd">
    <w:basedOn w:val="TableNormal"/>
    <w:rsid w:val="00041862"/>
    <w:tblPr>
      <w:tblStyleRowBandSize w:val="1"/>
      <w:tblStyleColBandSize w:val="1"/>
      <w:tblCellMar>
        <w:top w:w="0" w:type="dxa"/>
        <w:left w:w="108" w:type="dxa"/>
        <w:bottom w:w="0" w:type="dxa"/>
        <w:right w:w="108" w:type="dxa"/>
      </w:tblCellMar>
    </w:tblPr>
  </w:style>
  <w:style w:type="table" w:customStyle="1" w:styleId="afe">
    <w:basedOn w:val="TableNormal"/>
    <w:rsid w:val="00041862"/>
    <w:tblPr>
      <w:tblStyleRowBandSize w:val="1"/>
      <w:tblStyleColBandSize w:val="1"/>
      <w:tblCellMar>
        <w:top w:w="0" w:type="dxa"/>
        <w:left w:w="70" w:type="dxa"/>
        <w:bottom w:w="0" w:type="dxa"/>
        <w:right w:w="70" w:type="dxa"/>
      </w:tblCellMar>
    </w:tblPr>
  </w:style>
  <w:style w:type="table" w:customStyle="1" w:styleId="aff">
    <w:basedOn w:val="TableNormal"/>
    <w:rsid w:val="00041862"/>
    <w:tblPr>
      <w:tblStyleRowBandSize w:val="1"/>
      <w:tblStyleColBandSize w:val="1"/>
      <w:tblCellMar>
        <w:top w:w="0" w:type="dxa"/>
        <w:left w:w="108" w:type="dxa"/>
        <w:bottom w:w="0" w:type="dxa"/>
        <w:right w:w="108" w:type="dxa"/>
      </w:tblCellMar>
    </w:tblPr>
  </w:style>
  <w:style w:type="table" w:customStyle="1" w:styleId="aff0">
    <w:basedOn w:val="TableNormal"/>
    <w:rsid w:val="00041862"/>
    <w:tblPr>
      <w:tblStyleRowBandSize w:val="1"/>
      <w:tblStyleColBandSize w:val="1"/>
      <w:tblCellMar>
        <w:top w:w="0" w:type="dxa"/>
        <w:left w:w="70" w:type="dxa"/>
        <w:bottom w:w="0" w:type="dxa"/>
        <w:right w:w="70" w:type="dxa"/>
      </w:tblCellMar>
    </w:tblPr>
  </w:style>
  <w:style w:type="table" w:customStyle="1" w:styleId="aff1">
    <w:basedOn w:val="TableNormal"/>
    <w:rsid w:val="00041862"/>
    <w:tblPr>
      <w:tblStyleRowBandSize w:val="1"/>
      <w:tblStyleColBandSize w:val="1"/>
      <w:tblCellMar>
        <w:top w:w="0" w:type="dxa"/>
        <w:left w:w="70" w:type="dxa"/>
        <w:bottom w:w="0" w:type="dxa"/>
        <w:right w:w="70" w:type="dxa"/>
      </w:tblCellMar>
    </w:tblPr>
  </w:style>
  <w:style w:type="paragraph" w:styleId="ListeParagraf">
    <w:name w:val="List Paragraph"/>
    <w:aliases w:val="içindekiler vb,List Paragraph"/>
    <w:basedOn w:val="Normal"/>
    <w:link w:val="ListeParagrafChar"/>
    <w:uiPriority w:val="34"/>
    <w:qFormat/>
    <w:rsid w:val="008A7BEE"/>
    <w:pPr>
      <w:widowControl/>
      <w:suppressAutoHyphens w:val="0"/>
      <w:ind w:leftChars="0" w:left="720" w:firstLineChars="0" w:firstLine="0"/>
      <w:contextualSpacing/>
      <w:textDirection w:val="lrTb"/>
      <w:textAlignment w:val="auto"/>
      <w:outlineLvl w:val="9"/>
    </w:pPr>
    <w:rPr>
      <w:rFonts w:eastAsia="Times New Roman" w:cs="Times New Roman"/>
      <w:color w:val="auto"/>
      <w:position w:val="0"/>
    </w:rPr>
  </w:style>
  <w:style w:type="character" w:customStyle="1" w:styleId="ListeParagrafChar">
    <w:name w:val="Liste Paragraf Char"/>
    <w:aliases w:val="içindekiler vb Char,List Paragraph Char"/>
    <w:link w:val="ListeParagraf"/>
    <w:uiPriority w:val="34"/>
    <w:locked/>
    <w:rsid w:val="008A7BEE"/>
    <w:rPr>
      <w:rFonts w:ascii="Book Antiqua" w:eastAsia="Times New Roman" w:hAnsi="Book Antiqua" w:cs="Times New Roman"/>
      <w:color w:val="auto"/>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image" Target="media/image4.png"/><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chart" Target="charts/chart3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5" Type="http://schemas.openxmlformats.org/officeDocument/2006/relationships/footnotes" Target="footnotes.xml"/><Relationship Id="rId15" Type="http://schemas.openxmlformats.org/officeDocument/2006/relationships/hyperlink" Target="mailto:731270@meb.k12.tr"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image" Target="media/image2.png"/><Relationship Id="rId51" Type="http://schemas.openxmlformats.org/officeDocument/2006/relationships/chart" Target="charts/chart34.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al__ma_Sayfas_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_al__ma_Sayfas_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_al__ma_Sayfas_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_al__ma_Sayfas_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_al__ma_Sayfas_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_al__ma_Sayfas_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_al__ma_Sayfas_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_al__ma_Sayfas_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_al__ma_Sayfas_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_al__ma_Sayfas_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_al__ma_Sayfas_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_al__ma_Sayfas_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_al__ma_Sayfas_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_al__ma_Sayfas_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_al__ma_Sayfas_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_al__ma_Sayfas_41.xlsx"/><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 </a:t>
            </a:r>
            <a:r>
              <a:rPr lang="tr-TR" b="0"/>
              <a:t>Öğretmenimle ihtiyaç duyduğumda                  rahatlıkla görüşebilirim</a:t>
            </a:r>
            <a:endParaRPr lang="en-US" b="0"/>
          </a:p>
        </c:rich>
      </c:tx>
      <c:layout>
        <c:manualLayout>
          <c:xMode val="edge"/>
          <c:yMode val="edge"/>
          <c:x val="0.14883675998833484"/>
          <c:y val="2.3809523809523815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 %25</c:v>
                </c:pt>
                <c:pt idx="2">
                  <c:v>kararsızım  %25</c:v>
                </c:pt>
              </c:strCache>
            </c:strRef>
          </c:cat>
          <c:val>
            <c:numRef>
              <c:f>Sayfa1!$B$2:$B$4</c:f>
              <c:numCache>
                <c:formatCode>General</c:formatCode>
                <c:ptCount val="3"/>
                <c:pt idx="0">
                  <c:v>50</c:v>
                </c:pt>
                <c:pt idx="1">
                  <c:v>25</c:v>
                </c:pt>
                <c:pt idx="2">
                  <c:v>25</c:v>
                </c:pt>
              </c:numCache>
            </c:numRef>
          </c:val>
          <c:extLst xmlns:c16r2="http://schemas.microsoft.com/office/drawing/2015/06/chart">
            <c:ext xmlns:c16="http://schemas.microsoft.com/office/drawing/2014/chart" uri="{C3380CC4-5D6E-409C-BE32-E72D297353CC}">
              <c16:uniqueId val="{00000000-9287-4582-A52A-DD11459C6182}"/>
            </c:ext>
          </c:extLst>
        </c:ser>
        <c:firstSliceAng val="0"/>
      </c:pieChart>
    </c:plotArea>
    <c:legend>
      <c:legendPos val="r"/>
      <c:layout>
        <c:manualLayout>
          <c:xMode val="edge"/>
          <c:yMode val="edge"/>
          <c:x val="0.72204906678331893"/>
          <c:y val="0.41794306961629796"/>
          <c:w val="0.20977963692038495"/>
          <c:h val="0.2152727784026997"/>
        </c:manualLayout>
      </c:layout>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11: Okulun binası ve diğer fiziki mekanlar yeterlidir </a:t>
            </a: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%55</c:v>
                </c:pt>
                <c:pt idx="1">
                  <c:v>katılmıyorum %15</c:v>
                </c:pt>
                <c:pt idx="2">
                  <c:v>kararsızım %30</c:v>
                </c:pt>
              </c:strCache>
            </c:strRef>
          </c:cat>
          <c:val>
            <c:numRef>
              <c:f>Sayfa1!$B$2:$B$4</c:f>
              <c:numCache>
                <c:formatCode>General</c:formatCode>
                <c:ptCount val="3"/>
                <c:pt idx="0">
                  <c:v>55</c:v>
                </c:pt>
                <c:pt idx="1">
                  <c:v>15</c:v>
                </c:pt>
                <c:pt idx="2">
                  <c:v>30</c:v>
                </c:pt>
              </c:numCache>
            </c:numRef>
          </c:val>
          <c:extLst xmlns:c16r2="http://schemas.microsoft.com/office/drawing/2015/06/chart">
            <c:ext xmlns:c16="http://schemas.microsoft.com/office/drawing/2014/chart" uri="{C3380CC4-5D6E-409C-BE32-E72D297353CC}">
              <c16:uniqueId val="{00000000-FFFB-4C5F-8F86-AB3BAD5E2F40}"/>
            </c:ext>
          </c:extLst>
        </c:ser>
        <c:firstSliceAng val="0"/>
      </c:pieChart>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12: Okulun kantininde satılan yiyecekler sağlıklı ve güvenlidir</a:t>
            </a: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%0</c:v>
                </c:pt>
                <c:pt idx="1">
                  <c:v>katılmıyorum %0</c:v>
                </c:pt>
                <c:pt idx="2">
                  <c:v>kararsızım %0</c:v>
                </c:pt>
              </c:strCache>
            </c:strRef>
          </c:cat>
          <c:val>
            <c:numRef>
              <c:f>Sayfa1!$B$2:$B$4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AEE5-464F-B234-5F971B8397A6}"/>
            </c:ext>
          </c:extLst>
        </c:ser>
        <c:firstSliceAng val="0"/>
      </c:pieChart>
    </c:plotArea>
    <c:legend>
      <c:legendPos val="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13: Okulumuzda yeterli miktarda sanatsal ve kültürel faaliyetler düzenlenmektedir</a:t>
            </a: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%35</c:v>
                </c:pt>
                <c:pt idx="1">
                  <c:v>katılmıyorum %30</c:v>
                </c:pt>
                <c:pt idx="2">
                  <c:v>kararsızım %35</c:v>
                </c:pt>
              </c:strCache>
            </c:strRef>
          </c:cat>
          <c:val>
            <c:numRef>
              <c:f>Sayfa1!$B$2:$B$4</c:f>
              <c:numCache>
                <c:formatCode>General</c:formatCode>
                <c:ptCount val="3"/>
                <c:pt idx="0">
                  <c:v>35</c:v>
                </c:pt>
                <c:pt idx="1">
                  <c:v>30</c:v>
                </c:pt>
                <c:pt idx="2">
                  <c:v>35</c:v>
                </c:pt>
              </c:numCache>
            </c:numRef>
          </c:val>
          <c:extLst xmlns:c16r2="http://schemas.microsoft.com/office/drawing/2015/06/chart">
            <c:ext xmlns:c16="http://schemas.microsoft.com/office/drawing/2014/chart" uri="{C3380CC4-5D6E-409C-BE32-E72D297353CC}">
              <c16:uniqueId val="{00000000-CE0F-4D01-8226-58075F4A2005}"/>
            </c:ext>
          </c:extLst>
        </c:ser>
        <c:firstSliceAng val="0"/>
      </c:pieChart>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14: Olumlu ve olumsuz yönlere ilişkin görüşler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%45</c:v>
                </c:pt>
                <c:pt idx="1">
                  <c:v>katılmıyorum %35</c:v>
                </c:pt>
                <c:pt idx="2">
                  <c:v>kararsızım %20</c:v>
                </c:pt>
              </c:strCache>
            </c:strRef>
          </c:cat>
          <c:val>
            <c:numRef>
              <c:f>Sayfa1!$B$2:$B$4</c:f>
              <c:numCache>
                <c:formatCode>General</c:formatCode>
                <c:ptCount val="3"/>
                <c:pt idx="0">
                  <c:v>45</c:v>
                </c:pt>
                <c:pt idx="1">
                  <c:v>35</c:v>
                </c:pt>
                <c:pt idx="2">
                  <c:v>20</c:v>
                </c:pt>
              </c:numCache>
            </c:numRef>
          </c:val>
          <c:extLst xmlns:c16r2="http://schemas.microsoft.com/office/drawing/2015/06/chart">
            <c:ext xmlns:c16="http://schemas.microsoft.com/office/drawing/2014/chart" uri="{C3380CC4-5D6E-409C-BE32-E72D297353CC}">
              <c16:uniqueId val="{00000000-47FF-46B9-9FC9-15B3FA001A46}"/>
            </c:ext>
          </c:extLst>
        </c:ser>
        <c:firstSliceAng val="0"/>
      </c:pieChart>
    </c:plotArea>
    <c:legend>
      <c:legendPos val="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 Okulumuzda alınan kararlar, çalışanların katılımıyla alınır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%80</c:v>
                </c:pt>
                <c:pt idx="1">
                  <c:v>katılmıyorum %20</c:v>
                </c:pt>
                <c:pt idx="2">
                  <c:v>kararsızım %0</c:v>
                </c:pt>
              </c:strCache>
            </c:strRef>
          </c:cat>
          <c:val>
            <c:numRef>
              <c:f>Sayfa1!$B$2:$B$4</c:f>
              <c:numCache>
                <c:formatCode>General</c:formatCode>
                <c:ptCount val="3"/>
                <c:pt idx="0">
                  <c:v>80</c:v>
                </c:pt>
                <c:pt idx="1">
                  <c:v>20</c:v>
                </c:pt>
                <c:pt idx="2">
                  <c:v>0</c:v>
                </c:pt>
              </c:numCache>
            </c:numRef>
          </c:val>
          <c:extLst xmlns:c16r2="http://schemas.microsoft.com/office/drawing/2015/06/chart">
            <c:ext xmlns:c16="http://schemas.microsoft.com/office/drawing/2014/chart" uri="{C3380CC4-5D6E-409C-BE32-E72D297353CC}">
              <c16:uniqueId val="{00000000-DAA6-4D00-A34D-8FF3F37C5A2F}"/>
            </c:ext>
          </c:extLst>
        </c:ser>
        <c:firstSliceAng val="0"/>
      </c:pieChart>
    </c:plotArea>
    <c:legend>
      <c:legendPos val="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2: Kurumdaki tüm duyurular çalışanlara zamanında iletilir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%100</c:v>
                </c:pt>
                <c:pt idx="1">
                  <c:v>katılmıyorum %0</c:v>
                </c:pt>
                <c:pt idx="2">
                  <c:v>kararsızım %0</c:v>
                </c:pt>
              </c:strCache>
            </c:strRef>
          </c:cat>
          <c:val>
            <c:numRef>
              <c:f>Sayfa1!$B$2:$B$4</c:f>
              <c:numCache>
                <c:formatCode>General</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43FB-48D5-A34B-691234F133BE}"/>
            </c:ext>
          </c:extLst>
        </c:ser>
        <c:firstSliceAng val="0"/>
      </c:pieChart>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3: Her türlü ödüllendirmede adil olma, tarafsızlık ve objektiflik esastır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%100</c:v>
                </c:pt>
                <c:pt idx="1">
                  <c:v>katılmıyorum %0</c:v>
                </c:pt>
                <c:pt idx="2">
                  <c:v>kararsızım %0</c:v>
                </c:pt>
              </c:strCache>
            </c:strRef>
          </c:cat>
          <c:val>
            <c:numRef>
              <c:f>Sayfa1!$B$2:$B$4</c:f>
              <c:numCache>
                <c:formatCode>General</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96AC-440E-B250-5E52CA0E4383}"/>
            </c:ext>
          </c:extLst>
        </c:ser>
        <c:firstSliceAng val="0"/>
      </c:pieChart>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4: Kendimi okulun değerli bir üyesi olarak görürüm</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%100</c:v>
                </c:pt>
                <c:pt idx="1">
                  <c:v>katılmıyorum %0</c:v>
                </c:pt>
                <c:pt idx="2">
                  <c:v>kararsızım %0</c:v>
                </c:pt>
              </c:strCache>
            </c:strRef>
          </c:cat>
          <c:val>
            <c:numRef>
              <c:f>Sayfa1!$B$2:$B$4</c:f>
              <c:numCache>
                <c:formatCode>General</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947A-463D-BD4E-92C0420C2074}"/>
            </c:ext>
          </c:extLst>
        </c:ser>
        <c:firstSliceAng val="0"/>
      </c:pieChart>
    </c:plotArea>
    <c:legend>
      <c:legendPos val="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5: Çalıştığım okul bana kendimi geliştirme imkanı tanımaktadır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%60</c:v>
                </c:pt>
                <c:pt idx="1">
                  <c:v>katılmıyorum %20</c:v>
                </c:pt>
                <c:pt idx="2">
                  <c:v>kararsızım %20</c:v>
                </c:pt>
              </c:strCache>
            </c:strRef>
          </c:cat>
          <c:val>
            <c:numRef>
              <c:f>Sayfa1!$B$2:$B$4</c:f>
              <c:numCache>
                <c:formatCode>General</c:formatCode>
                <c:ptCount val="3"/>
                <c:pt idx="0">
                  <c:v>60</c:v>
                </c:pt>
                <c:pt idx="1">
                  <c:v>20</c:v>
                </c:pt>
                <c:pt idx="2">
                  <c:v>20</c:v>
                </c:pt>
              </c:numCache>
            </c:numRef>
          </c:val>
          <c:extLst xmlns:c16r2="http://schemas.microsoft.com/office/drawing/2015/06/chart">
            <c:ext xmlns:c16="http://schemas.microsoft.com/office/drawing/2014/chart" uri="{C3380CC4-5D6E-409C-BE32-E72D297353CC}">
              <c16:uniqueId val="{00000000-75B0-4226-A338-543383498655}"/>
            </c:ext>
          </c:extLst>
        </c:ser>
        <c:firstSliceAng val="0"/>
      </c:pieChart>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6: Okul teknik araç ve gereç yönünden yeterli donanıma sahiptir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%60</c:v>
                </c:pt>
                <c:pt idx="1">
                  <c:v>katılmıyorum %20</c:v>
                </c:pt>
                <c:pt idx="2">
                  <c:v>kararsızım %20</c:v>
                </c:pt>
              </c:strCache>
            </c:strRef>
          </c:cat>
          <c:val>
            <c:numRef>
              <c:f>Sayfa1!$B$2:$B$4</c:f>
              <c:numCache>
                <c:formatCode>General</c:formatCode>
                <c:ptCount val="3"/>
                <c:pt idx="0">
                  <c:v>60</c:v>
                </c:pt>
                <c:pt idx="1">
                  <c:v>20</c:v>
                </c:pt>
                <c:pt idx="2">
                  <c:v>20</c:v>
                </c:pt>
              </c:numCache>
            </c:numRef>
          </c:val>
          <c:extLst xmlns:c16r2="http://schemas.microsoft.com/office/drawing/2015/06/chart">
            <c:ext xmlns:c16="http://schemas.microsoft.com/office/drawing/2014/chart" uri="{C3380CC4-5D6E-409C-BE32-E72D297353CC}">
              <c16:uniqueId val="{00000000-8EE0-46DC-9C97-0B0375F178DD}"/>
            </c:ext>
          </c:extLst>
        </c:ser>
        <c:firstSliceAng val="0"/>
      </c:pie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a:t>Soru 2:</a:t>
            </a:r>
            <a:r>
              <a:rPr lang="tr-TR" baseline="0"/>
              <a:t> Okul müdürüyle ihtiyaç duyduğumda rahatlıkla konuşabiliyorum</a:t>
            </a:r>
            <a:endParaRPr lang="en-US"/>
          </a:p>
        </c:rich>
      </c:tx>
      <c:layout>
        <c:manualLayout>
          <c:xMode val="edge"/>
          <c:yMode val="edge"/>
          <c:x val="0.1488367599883348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%40</c:v>
                </c:pt>
                <c:pt idx="1">
                  <c:v>katılmıyorum %50</c:v>
                </c:pt>
                <c:pt idx="2">
                  <c:v>kararsızım  %10</c:v>
                </c:pt>
              </c:strCache>
            </c:strRef>
          </c:cat>
          <c:val>
            <c:numRef>
              <c:f>Sayfa1!$B$2:$B$4</c:f>
              <c:numCache>
                <c:formatCode>General</c:formatCode>
                <c:ptCount val="3"/>
                <c:pt idx="0">
                  <c:v>40</c:v>
                </c:pt>
                <c:pt idx="1">
                  <c:v>50</c:v>
                </c:pt>
                <c:pt idx="2">
                  <c:v>10</c:v>
                </c:pt>
              </c:numCache>
            </c:numRef>
          </c:val>
          <c:extLst xmlns:c16r2="http://schemas.microsoft.com/office/drawing/2015/06/chart">
            <c:ext xmlns:c16="http://schemas.microsoft.com/office/drawing/2014/chart" uri="{C3380CC4-5D6E-409C-BE32-E72D297353CC}">
              <c16:uniqueId val="{00000000-4AD1-433D-A86D-ED33FE390CE6}"/>
            </c:ext>
          </c:extLst>
        </c:ser>
        <c:firstSliceAng val="0"/>
      </c:pieChart>
    </c:plotArea>
    <c:legend>
      <c:legendPos val="r"/>
      <c:layout>
        <c:manualLayout>
          <c:xMode val="edge"/>
          <c:yMode val="edge"/>
          <c:x val="0.72204906678331893"/>
          <c:y val="0.41794306961629796"/>
          <c:w val="0.20977963692038495"/>
          <c:h val="0.2152727784026997"/>
        </c:manualLayout>
      </c:layout>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7: Okulda çalışanlara yönelik sosyal ve kültürel faaliyetler düzenlenir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%80</c:v>
                </c:pt>
                <c:pt idx="1">
                  <c:v>katılmıyorum %20</c:v>
                </c:pt>
                <c:pt idx="2">
                  <c:v>kararsızım %0</c:v>
                </c:pt>
              </c:strCache>
            </c:strRef>
          </c:cat>
          <c:val>
            <c:numRef>
              <c:f>Sayfa1!$B$2:$B$4</c:f>
              <c:numCache>
                <c:formatCode>General</c:formatCode>
                <c:ptCount val="3"/>
                <c:pt idx="0">
                  <c:v>80</c:v>
                </c:pt>
                <c:pt idx="1">
                  <c:v>20</c:v>
                </c:pt>
                <c:pt idx="2">
                  <c:v>0</c:v>
                </c:pt>
              </c:numCache>
            </c:numRef>
          </c:val>
          <c:extLst xmlns:c16r2="http://schemas.microsoft.com/office/drawing/2015/06/chart">
            <c:ext xmlns:c16="http://schemas.microsoft.com/office/drawing/2014/chart" uri="{C3380CC4-5D6E-409C-BE32-E72D297353CC}">
              <c16:uniqueId val="{00000000-7319-4978-935F-BBE45A806A1D}"/>
            </c:ext>
          </c:extLst>
        </c:ser>
        <c:firstSliceAng val="0"/>
      </c:pieChart>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8: Okulda öğretmenler arasında ayrım yapılmamaktadır</a:t>
            </a:r>
          </a:p>
          <a:p>
            <a:pPr>
              <a:defRPr/>
            </a:pPr>
            <a:endParaRPr lang="en-US" b="0"/>
          </a:p>
        </c:rich>
      </c:tx>
      <c:layout>
        <c:manualLayout>
          <c:xMode val="edge"/>
          <c:yMode val="edge"/>
          <c:x val="0.14614574219889187"/>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%100</c:v>
                </c:pt>
                <c:pt idx="1">
                  <c:v>katılmıyorum %0</c:v>
                </c:pt>
                <c:pt idx="2">
                  <c:v>kararsızım %0</c:v>
                </c:pt>
              </c:strCache>
            </c:strRef>
          </c:cat>
          <c:val>
            <c:numRef>
              <c:f>Sayfa1!$B$2:$B$4</c:f>
              <c:numCache>
                <c:formatCode>General</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6992-4B04-AC3A-B89843809ADA}"/>
            </c:ext>
          </c:extLst>
        </c:ser>
        <c:firstSliceAng val="0"/>
      </c:pieChart>
    </c:plotArea>
    <c:legend>
      <c:legendPos val="r"/>
    </c:legend>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9: Okulumuzda yerelde ve toplum üzerinde olumlu etki bırakacak çalışmalar yapmaktadır.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%80</c:v>
                </c:pt>
                <c:pt idx="1">
                  <c:v>katılmıyorum%20</c:v>
                </c:pt>
                <c:pt idx="2">
                  <c:v>kararsızım %0</c:v>
                </c:pt>
              </c:strCache>
            </c:strRef>
          </c:cat>
          <c:val>
            <c:numRef>
              <c:f>Sayfa1!$B$2:$B$4</c:f>
              <c:numCache>
                <c:formatCode>General</c:formatCode>
                <c:ptCount val="3"/>
                <c:pt idx="0">
                  <c:v>80</c:v>
                </c:pt>
                <c:pt idx="1">
                  <c:v>20</c:v>
                </c:pt>
                <c:pt idx="2">
                  <c:v>0</c:v>
                </c:pt>
              </c:numCache>
            </c:numRef>
          </c:val>
          <c:extLst xmlns:c16r2="http://schemas.microsoft.com/office/drawing/2015/06/chart">
            <c:ext xmlns:c16="http://schemas.microsoft.com/office/drawing/2014/chart" uri="{C3380CC4-5D6E-409C-BE32-E72D297353CC}">
              <c16:uniqueId val="{00000000-6080-4E6A-8474-FEC803AF682C}"/>
            </c:ext>
          </c:extLst>
        </c:ser>
        <c:firstSliceAng val="0"/>
      </c:pieChart>
    </c:plotArea>
    <c:legend>
      <c:legendPos val="r"/>
    </c:legend>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10: Yöneticilerimiz, yaratıcı ve yenilikçi düşüncelerin üretilmesine teşvik etmektedir.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katılmıyorum%10</c:v>
                </c:pt>
                <c:pt idx="2">
                  <c:v>kararsızım %20</c:v>
                </c:pt>
              </c:strCache>
            </c:strRef>
          </c:cat>
          <c:val>
            <c:numRef>
              <c:f>Sayfa1!$B$2:$B$4</c:f>
              <c:numCache>
                <c:formatCode>General</c:formatCode>
                <c:ptCount val="3"/>
                <c:pt idx="0">
                  <c:v>70</c:v>
                </c:pt>
                <c:pt idx="1">
                  <c:v>10</c:v>
                </c:pt>
                <c:pt idx="2">
                  <c:v>20</c:v>
                </c:pt>
              </c:numCache>
            </c:numRef>
          </c:val>
          <c:extLst xmlns:c16r2="http://schemas.microsoft.com/office/drawing/2015/06/chart">
            <c:ext xmlns:c16="http://schemas.microsoft.com/office/drawing/2014/chart" uri="{C3380CC4-5D6E-409C-BE32-E72D297353CC}">
              <c16:uniqueId val="{00000000-80D1-4ED0-B181-DD5D699EABDC}"/>
            </c:ext>
          </c:extLst>
        </c:ser>
        <c:firstSliceAng val="0"/>
      </c:pieChart>
    </c:plotArea>
    <c:legend>
      <c:legendPos val="r"/>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11: Yöneticiler, okulun vizyonunu, stratejilerini, iyileştirmeye açık alanlarını v.s çalışanlarla paylaşır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katılmıyorum%10</c:v>
                </c:pt>
                <c:pt idx="2">
                  <c:v>kararsızım %20</c:v>
                </c:pt>
              </c:strCache>
            </c:strRef>
          </c:cat>
          <c:val>
            <c:numRef>
              <c:f>Sayfa1!$B$2:$B$4</c:f>
              <c:numCache>
                <c:formatCode>General</c:formatCode>
                <c:ptCount val="3"/>
                <c:pt idx="0">
                  <c:v>70</c:v>
                </c:pt>
                <c:pt idx="1">
                  <c:v>10</c:v>
                </c:pt>
                <c:pt idx="2">
                  <c:v>20</c:v>
                </c:pt>
              </c:numCache>
            </c:numRef>
          </c:val>
          <c:extLst xmlns:c16r2="http://schemas.microsoft.com/office/drawing/2015/06/chart">
            <c:ext xmlns:c16="http://schemas.microsoft.com/office/drawing/2014/chart" uri="{C3380CC4-5D6E-409C-BE32-E72D297353CC}">
              <c16:uniqueId val="{00000000-C0F0-453F-9DA7-6C891303B13D}"/>
            </c:ext>
          </c:extLst>
        </c:ser>
        <c:firstSliceAng val="0"/>
      </c:pieChart>
    </c:plotArea>
    <c:legend>
      <c:legendPos val="r"/>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12: Okulumuzda sadece öğretmenlerin kullanımına tahsis edilmişyerler yeterlidir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katılmıyorum%30</c:v>
                </c:pt>
                <c:pt idx="2">
                  <c:v>kararsızım %0</c:v>
                </c:pt>
              </c:strCache>
            </c:strRef>
          </c:cat>
          <c:val>
            <c:numRef>
              <c:f>Sayfa1!$B$2:$B$4</c:f>
              <c:numCache>
                <c:formatCode>General</c:formatCode>
                <c:ptCount val="3"/>
                <c:pt idx="0">
                  <c:v>70</c:v>
                </c:pt>
                <c:pt idx="1">
                  <c:v>30</c:v>
                </c:pt>
                <c:pt idx="2">
                  <c:v>0</c:v>
                </c:pt>
              </c:numCache>
            </c:numRef>
          </c:val>
          <c:extLst xmlns:c16r2="http://schemas.microsoft.com/office/drawing/2015/06/chart">
            <c:ext xmlns:c16="http://schemas.microsoft.com/office/drawing/2014/chart" uri="{C3380CC4-5D6E-409C-BE32-E72D297353CC}">
              <c16:uniqueId val="{00000000-C478-4F27-9BE7-385627E63ED3}"/>
            </c:ext>
          </c:extLst>
        </c:ser>
        <c:firstSliceAng val="0"/>
      </c:pieChart>
    </c:plotArea>
    <c:legend>
      <c:legendPos val="r"/>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13: Alanıma ilişkin yenilik ve gelişmeleri takip eder ve kendimi güncellerim</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%90</c:v>
                </c:pt>
                <c:pt idx="1">
                  <c:v>katılmıyorum%10</c:v>
                </c:pt>
                <c:pt idx="2">
                  <c:v>kararsızım %0</c:v>
                </c:pt>
              </c:strCache>
            </c:strRef>
          </c:cat>
          <c:val>
            <c:numRef>
              <c:f>Sayfa1!$B$2:$B$4</c:f>
              <c:numCache>
                <c:formatCode>General</c:formatCode>
                <c:ptCount val="3"/>
                <c:pt idx="0">
                  <c:v>90</c:v>
                </c:pt>
                <c:pt idx="1">
                  <c:v>10</c:v>
                </c:pt>
                <c:pt idx="2">
                  <c:v>0</c:v>
                </c:pt>
              </c:numCache>
            </c:numRef>
          </c:val>
          <c:extLst xmlns:c16r2="http://schemas.microsoft.com/office/drawing/2015/06/chart">
            <c:ext xmlns:c16="http://schemas.microsoft.com/office/drawing/2014/chart" uri="{C3380CC4-5D6E-409C-BE32-E72D297353CC}">
              <c16:uniqueId val="{00000000-A36B-404A-9060-DBC7AA684FA6}"/>
            </c:ext>
          </c:extLst>
        </c:ser>
        <c:firstSliceAng val="0"/>
      </c:pieChart>
    </c:plotArea>
    <c:legend>
      <c:legendPos val="r"/>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14: Okulun olumlu ve olumsuz yönlerine ilişkin görüşler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katılmıyorum%10</c:v>
                </c:pt>
                <c:pt idx="2">
                  <c:v>kararsızım %20</c:v>
                </c:pt>
              </c:strCache>
            </c:strRef>
          </c:cat>
          <c:val>
            <c:numRef>
              <c:f>Sayfa1!$B$2:$B$4</c:f>
              <c:numCache>
                <c:formatCode>General</c:formatCode>
                <c:ptCount val="3"/>
                <c:pt idx="0">
                  <c:v>70</c:v>
                </c:pt>
                <c:pt idx="1">
                  <c:v>10</c:v>
                </c:pt>
                <c:pt idx="2">
                  <c:v>20</c:v>
                </c:pt>
              </c:numCache>
            </c:numRef>
          </c:val>
          <c:extLst xmlns:c16r2="http://schemas.microsoft.com/office/drawing/2015/06/chart">
            <c:ext xmlns:c16="http://schemas.microsoft.com/office/drawing/2014/chart" uri="{C3380CC4-5D6E-409C-BE32-E72D297353CC}">
              <c16:uniqueId val="{00000000-362C-4F0A-B479-FF76ADDE6EA2}"/>
            </c:ext>
          </c:extLst>
        </c:ser>
        <c:firstSliceAng val="0"/>
      </c:pieChart>
    </c:plotArea>
    <c:legend>
      <c:legendPos val="r"/>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 İhtiyaç duyduğumda okul çalışanlarıyla rahatlıkla görüşebiliyorum</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katılmıyorum%10</c:v>
                </c:pt>
                <c:pt idx="2">
                  <c:v>kararsızım %20</c:v>
                </c:pt>
              </c:strCache>
            </c:strRef>
          </c:cat>
          <c:val>
            <c:numRef>
              <c:f>Sayfa1!$B$2:$B$4</c:f>
              <c:numCache>
                <c:formatCode>General</c:formatCode>
                <c:ptCount val="3"/>
                <c:pt idx="0">
                  <c:v>70</c:v>
                </c:pt>
                <c:pt idx="1">
                  <c:v>10</c:v>
                </c:pt>
                <c:pt idx="2">
                  <c:v>20</c:v>
                </c:pt>
              </c:numCache>
            </c:numRef>
          </c:val>
          <c:extLst xmlns:c16r2="http://schemas.microsoft.com/office/drawing/2015/06/chart">
            <c:ext xmlns:c16="http://schemas.microsoft.com/office/drawing/2014/chart" uri="{C3380CC4-5D6E-409C-BE32-E72D297353CC}">
              <c16:uniqueId val="{00000000-85AB-44B7-8A8F-3176C6933558}"/>
            </c:ext>
          </c:extLst>
        </c:ser>
        <c:firstSliceAng val="0"/>
      </c:pieChart>
    </c:plotArea>
    <c:legend>
      <c:legendPos val="r"/>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2: Bizi ilgilendiren okul duyurularını zamanında öğreniyorum</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katılmıyorum%30</c:v>
                </c:pt>
                <c:pt idx="2">
                  <c:v>kararsızım %20</c:v>
                </c:pt>
              </c:strCache>
            </c:strRef>
          </c:cat>
          <c:val>
            <c:numRef>
              <c:f>Sayfa1!$B$2:$B$4</c:f>
              <c:numCache>
                <c:formatCode>General</c:formatCode>
                <c:ptCount val="3"/>
                <c:pt idx="0">
                  <c:v>50</c:v>
                </c:pt>
                <c:pt idx="1">
                  <c:v>30</c:v>
                </c:pt>
                <c:pt idx="2">
                  <c:v>20</c:v>
                </c:pt>
              </c:numCache>
            </c:numRef>
          </c:val>
          <c:extLst xmlns:c16r2="http://schemas.microsoft.com/office/drawing/2015/06/chart">
            <c:ext xmlns:c16="http://schemas.microsoft.com/office/drawing/2014/chart" uri="{C3380CC4-5D6E-409C-BE32-E72D297353CC}">
              <c16:uniqueId val="{00000000-B774-446D-8EDE-B9CF62A1F45B}"/>
            </c:ext>
          </c:extLst>
        </c:ser>
        <c:firstSliceAng val="0"/>
      </c:pieChart>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3: Okul Rehberlik Servisinden yeterince yararlanabiliyorum</a:t>
            </a:r>
            <a:endParaRPr lang="en-US" b="0"/>
          </a:p>
        </c:rich>
      </c:tx>
    </c:title>
    <c:plotArea>
      <c:layout/>
      <c:pieChart>
        <c:varyColors val="1"/>
        <c:ser>
          <c:idx val="0"/>
          <c:order val="0"/>
          <c:tx>
            <c:strRef>
              <c:f>Sayfa1!$B$1</c:f>
              <c:strCache>
                <c:ptCount val="1"/>
                <c:pt idx="0">
                  <c:v>Satışlar</c:v>
                </c:pt>
              </c:strCache>
            </c:strRef>
          </c:tx>
          <c:cat>
            <c:strRef>
              <c:f>Sayfa1!$A$2:$A$4</c:f>
              <c:strCache>
                <c:ptCount val="3"/>
                <c:pt idx="0">
                  <c:v>katılıyorum %40</c:v>
                </c:pt>
                <c:pt idx="1">
                  <c:v>katılmıyorum %50</c:v>
                </c:pt>
                <c:pt idx="2">
                  <c:v>kararsızım %10</c:v>
                </c:pt>
              </c:strCache>
            </c:strRef>
          </c:cat>
          <c:val>
            <c:numRef>
              <c:f>Sayfa1!$B$2:$B$4</c:f>
              <c:numCache>
                <c:formatCode>General</c:formatCode>
                <c:ptCount val="3"/>
                <c:pt idx="0">
                  <c:v>40</c:v>
                </c:pt>
                <c:pt idx="1">
                  <c:v>50</c:v>
                </c:pt>
                <c:pt idx="2">
                  <c:v>10</c:v>
                </c:pt>
              </c:numCache>
            </c:numRef>
          </c:val>
          <c:extLst xmlns:c16r2="http://schemas.microsoft.com/office/drawing/2015/06/chart">
            <c:ext xmlns:c16="http://schemas.microsoft.com/office/drawing/2014/chart" uri="{C3380CC4-5D6E-409C-BE32-E72D297353CC}">
              <c16:uniqueId val="{00000000-BB18-4ECF-9CBD-AABA3F61EE86}"/>
            </c:ext>
          </c:extLst>
        </c:ser>
        <c:firstSliceAng val="0"/>
      </c:pieChart>
    </c:plotArea>
    <c:legend>
      <c:legendPos val="r"/>
    </c:legend>
    <c:plotVisOnly val="1"/>
    <c:dispBlanksAs val="zero"/>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3: Öğrencimle ilgili konularda okulda rehberlik hizmeti alabiliyorum</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%0</c:v>
                </c:pt>
                <c:pt idx="1">
                  <c:v>katılmıyorum%40</c:v>
                </c:pt>
                <c:pt idx="2">
                  <c:v>kararsızım %60</c:v>
                </c:pt>
              </c:strCache>
            </c:strRef>
          </c:cat>
          <c:val>
            <c:numRef>
              <c:f>Sayfa1!$B$2:$B$4</c:f>
              <c:numCache>
                <c:formatCode>General</c:formatCode>
                <c:ptCount val="3"/>
                <c:pt idx="0">
                  <c:v>0</c:v>
                </c:pt>
                <c:pt idx="1">
                  <c:v>40</c:v>
                </c:pt>
                <c:pt idx="2">
                  <c:v>60</c:v>
                </c:pt>
              </c:numCache>
            </c:numRef>
          </c:val>
          <c:extLst xmlns:c16r2="http://schemas.microsoft.com/office/drawing/2015/06/chart">
            <c:ext xmlns:c16="http://schemas.microsoft.com/office/drawing/2014/chart" uri="{C3380CC4-5D6E-409C-BE32-E72D297353CC}">
              <c16:uniqueId val="{00000000-6AA0-4EA6-BE3D-77C9B6BA8922}"/>
            </c:ext>
          </c:extLst>
        </c:ser>
        <c:firstSliceAng val="0"/>
      </c:pieChart>
    </c:plotArea>
    <c:legend>
      <c:legendPos val="r"/>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4: Okula ilettiğim istek ve şikayetlerim dikkate alınıyor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%20</c:v>
                </c:pt>
                <c:pt idx="1">
                  <c:v>katılmıyorum%30</c:v>
                </c:pt>
                <c:pt idx="2">
                  <c:v>kararsızım %50</c:v>
                </c:pt>
              </c:strCache>
            </c:strRef>
          </c:cat>
          <c:val>
            <c:numRef>
              <c:f>Sayfa1!$B$2:$B$4</c:f>
              <c:numCache>
                <c:formatCode>General</c:formatCode>
                <c:ptCount val="3"/>
                <c:pt idx="0">
                  <c:v>20</c:v>
                </c:pt>
                <c:pt idx="1">
                  <c:v>30</c:v>
                </c:pt>
                <c:pt idx="2">
                  <c:v>50</c:v>
                </c:pt>
              </c:numCache>
            </c:numRef>
          </c:val>
          <c:extLst xmlns:c16r2="http://schemas.microsoft.com/office/drawing/2015/06/chart">
            <c:ext xmlns:c16="http://schemas.microsoft.com/office/drawing/2014/chart" uri="{C3380CC4-5D6E-409C-BE32-E72D297353CC}">
              <c16:uniqueId val="{00000000-70C8-4AF5-85BC-74C858069BA1}"/>
            </c:ext>
          </c:extLst>
        </c:ser>
        <c:firstSliceAng val="0"/>
      </c:pieChart>
    </c:plotArea>
    <c:legend>
      <c:legendPos val="r"/>
    </c:legend>
    <c:plotVisOnly val="1"/>
    <c:dispBlanksAs val="zero"/>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5: Öğretmenler yeniliğe açık olarak derslerin işlenişinde çeşitli yöntemler kullanmaktadır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katılmıyorum%10</c:v>
                </c:pt>
                <c:pt idx="2">
                  <c:v>kararsızım %40</c:v>
                </c:pt>
              </c:strCache>
            </c:strRef>
          </c:cat>
          <c:val>
            <c:numRef>
              <c:f>Sayfa1!$B$2:$B$4</c:f>
              <c:numCache>
                <c:formatCode>General</c:formatCode>
                <c:ptCount val="3"/>
                <c:pt idx="0">
                  <c:v>50</c:v>
                </c:pt>
                <c:pt idx="1">
                  <c:v>10</c:v>
                </c:pt>
                <c:pt idx="2">
                  <c:v>50</c:v>
                </c:pt>
              </c:numCache>
            </c:numRef>
          </c:val>
          <c:extLst xmlns:c16r2="http://schemas.microsoft.com/office/drawing/2015/06/chart">
            <c:ext xmlns:c16="http://schemas.microsoft.com/office/drawing/2014/chart" uri="{C3380CC4-5D6E-409C-BE32-E72D297353CC}">
              <c16:uniqueId val="{00000000-4103-482A-A823-8A69B6DF5AE5}"/>
            </c:ext>
          </c:extLst>
        </c:ser>
        <c:firstSliceAng val="0"/>
      </c:pieChart>
    </c:plotArea>
    <c:legend>
      <c:legendPos val="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6: Okulda yabancı kişilere karşı güvenlik önlemleri alınmaktadır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katılmıyorum%30</c:v>
                </c:pt>
                <c:pt idx="2">
                  <c:v>kararsızım %0</c:v>
                </c:pt>
              </c:strCache>
            </c:strRef>
          </c:cat>
          <c:val>
            <c:numRef>
              <c:f>Sayfa1!$B$2:$B$4</c:f>
              <c:numCache>
                <c:formatCode>General</c:formatCode>
                <c:ptCount val="3"/>
                <c:pt idx="0">
                  <c:v>70</c:v>
                </c:pt>
                <c:pt idx="1">
                  <c:v>30</c:v>
                </c:pt>
                <c:pt idx="2">
                  <c:v>0</c:v>
                </c:pt>
              </c:numCache>
            </c:numRef>
          </c:val>
          <c:extLst xmlns:c16r2="http://schemas.microsoft.com/office/drawing/2015/06/chart">
            <c:ext xmlns:c16="http://schemas.microsoft.com/office/drawing/2014/chart" uri="{C3380CC4-5D6E-409C-BE32-E72D297353CC}">
              <c16:uniqueId val="{00000000-2AB3-4F06-AC7C-D93F87FD3404}"/>
            </c:ext>
          </c:extLst>
        </c:ser>
        <c:firstSliceAng val="0"/>
      </c:pieChart>
    </c:plotArea>
    <c:legend>
      <c:legendPos val="r"/>
    </c:legend>
    <c:plotVisOnly val="1"/>
    <c:dispBlanksAs val="zero"/>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7: Okulda bizleri ilgilendiren kararlarda görüşlerimiz alınır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%30</c:v>
                </c:pt>
                <c:pt idx="1">
                  <c:v>katılmıyorum%40</c:v>
                </c:pt>
                <c:pt idx="2">
                  <c:v>kararsızım %30</c:v>
                </c:pt>
              </c:strCache>
            </c:strRef>
          </c:cat>
          <c:val>
            <c:numRef>
              <c:f>Sayfa1!$B$2:$B$4</c:f>
              <c:numCache>
                <c:formatCode>General</c:formatCode>
                <c:ptCount val="3"/>
                <c:pt idx="0">
                  <c:v>30</c:v>
                </c:pt>
                <c:pt idx="1">
                  <c:v>40</c:v>
                </c:pt>
                <c:pt idx="2">
                  <c:v>0</c:v>
                </c:pt>
              </c:numCache>
            </c:numRef>
          </c:val>
          <c:extLst xmlns:c16r2="http://schemas.microsoft.com/office/drawing/2015/06/chart">
            <c:ext xmlns:c16="http://schemas.microsoft.com/office/drawing/2014/chart" uri="{C3380CC4-5D6E-409C-BE32-E72D297353CC}">
              <c16:uniqueId val="{00000000-77C6-4B6C-A05D-65B862130F83}"/>
            </c:ext>
          </c:extLst>
        </c:ser>
        <c:firstSliceAng val="0"/>
      </c:pieChart>
    </c:plotArea>
    <c:legend>
      <c:legendPos val="r"/>
    </c:legend>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8: E Okul veli bilgilendirme sistemi ile okulun internet sayfasını düzenli olarak takip ediyorum</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katılmıyorum%30</c:v>
                </c:pt>
                <c:pt idx="2">
                  <c:v>kararsızım %10</c:v>
                </c:pt>
              </c:strCache>
            </c:strRef>
          </c:cat>
          <c:val>
            <c:numRef>
              <c:f>Sayfa1!$B$2:$B$4</c:f>
              <c:numCache>
                <c:formatCode>General</c:formatCode>
                <c:ptCount val="3"/>
                <c:pt idx="0">
                  <c:v>70</c:v>
                </c:pt>
                <c:pt idx="1">
                  <c:v>30</c:v>
                </c:pt>
                <c:pt idx="2">
                  <c:v>30</c:v>
                </c:pt>
              </c:numCache>
            </c:numRef>
          </c:val>
          <c:extLst xmlns:c16r2="http://schemas.microsoft.com/office/drawing/2015/06/chart">
            <c:ext xmlns:c16="http://schemas.microsoft.com/office/drawing/2014/chart" uri="{C3380CC4-5D6E-409C-BE32-E72D297353CC}">
              <c16:uniqueId val="{00000000-200E-4FAB-814F-10FAA29AD824}"/>
            </c:ext>
          </c:extLst>
        </c:ser>
        <c:firstSliceAng val="0"/>
      </c:pieChart>
    </c:plotArea>
    <c:legend>
      <c:legendPos val="r"/>
    </c:legend>
    <c:plotVisOnly val="1"/>
    <c:dispBlanksAs val="zero"/>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9: Çocuğumun okulunu sevdiğini ve öğretmenleriyle iyi anlaştığını düşünüyorum</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%90</c:v>
                </c:pt>
                <c:pt idx="1">
                  <c:v>katılmıyorum%0</c:v>
                </c:pt>
                <c:pt idx="2">
                  <c:v>kararsızım %10</c:v>
                </c:pt>
              </c:strCache>
            </c:strRef>
          </c:cat>
          <c:val>
            <c:numRef>
              <c:f>Sayfa1!$B$2:$B$4</c:f>
              <c:numCache>
                <c:formatCode>General</c:formatCode>
                <c:ptCount val="3"/>
                <c:pt idx="0">
                  <c:v>90</c:v>
                </c:pt>
                <c:pt idx="1">
                  <c:v>0</c:v>
                </c:pt>
                <c:pt idx="2">
                  <c:v>10</c:v>
                </c:pt>
              </c:numCache>
            </c:numRef>
          </c:val>
          <c:extLst xmlns:c16r2="http://schemas.microsoft.com/office/drawing/2015/06/chart">
            <c:ext xmlns:c16="http://schemas.microsoft.com/office/drawing/2014/chart" uri="{C3380CC4-5D6E-409C-BE32-E72D297353CC}">
              <c16:uniqueId val="{00000000-16E9-470F-BE0E-04518316D777}"/>
            </c:ext>
          </c:extLst>
        </c:ser>
        <c:firstSliceAng val="0"/>
      </c:pieChart>
    </c:plotArea>
    <c:legend>
      <c:legendPos val="r"/>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10: Okul , teknik araç ve gereç yönünden yeterli donanıma sahiptir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katılmıyorum%30</c:v>
                </c:pt>
                <c:pt idx="2">
                  <c:v>kararsızım %20</c:v>
                </c:pt>
              </c:strCache>
            </c:strRef>
          </c:cat>
          <c:val>
            <c:numRef>
              <c:f>Sayfa1!$B$2:$B$4</c:f>
              <c:numCache>
                <c:formatCode>General</c:formatCode>
                <c:ptCount val="3"/>
                <c:pt idx="0">
                  <c:v>50</c:v>
                </c:pt>
                <c:pt idx="1">
                  <c:v>30</c:v>
                </c:pt>
                <c:pt idx="2">
                  <c:v>10</c:v>
                </c:pt>
              </c:numCache>
            </c:numRef>
          </c:val>
          <c:extLst xmlns:c16r2="http://schemas.microsoft.com/office/drawing/2015/06/chart">
            <c:ext xmlns:c16="http://schemas.microsoft.com/office/drawing/2014/chart" uri="{C3380CC4-5D6E-409C-BE32-E72D297353CC}">
              <c16:uniqueId val="{00000000-DEA4-4B67-873A-79B1B0A20E57}"/>
            </c:ext>
          </c:extLst>
        </c:ser>
        <c:firstSliceAng val="0"/>
      </c:pieChart>
    </c:plotArea>
    <c:legend>
      <c:legendPos val="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11: Okul , her zaman temiz ve bakımlıdır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%70</c:v>
                </c:pt>
                <c:pt idx="1">
                  <c:v>katılmıyorum%30</c:v>
                </c:pt>
                <c:pt idx="2">
                  <c:v>kararsızım %0</c:v>
                </c:pt>
              </c:strCache>
            </c:strRef>
          </c:cat>
          <c:val>
            <c:numRef>
              <c:f>Sayfa1!$B$2:$B$4</c:f>
              <c:numCache>
                <c:formatCode>General</c:formatCode>
                <c:ptCount val="3"/>
                <c:pt idx="0">
                  <c:v>70</c:v>
                </c:pt>
                <c:pt idx="1">
                  <c:v>30</c:v>
                </c:pt>
                <c:pt idx="2">
                  <c:v>20</c:v>
                </c:pt>
              </c:numCache>
            </c:numRef>
          </c:val>
          <c:extLst xmlns:c16r2="http://schemas.microsoft.com/office/drawing/2015/06/chart">
            <c:ext xmlns:c16="http://schemas.microsoft.com/office/drawing/2014/chart" uri="{C3380CC4-5D6E-409C-BE32-E72D297353CC}">
              <c16:uniqueId val="{00000000-1012-4904-96F5-8074AB5F675C}"/>
            </c:ext>
          </c:extLst>
        </c:ser>
        <c:firstSliceAng val="0"/>
      </c:pieChart>
    </c:plotArea>
    <c:legend>
      <c:legendPos val="r"/>
    </c:legend>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12: Okulun binası ve diğer fiziki mekanlar yeterlidir </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katılmıyorum%30</c:v>
                </c:pt>
                <c:pt idx="2">
                  <c:v>kararsızım %20</c:v>
                </c:pt>
              </c:strCache>
            </c:strRef>
          </c:cat>
          <c:val>
            <c:numRef>
              <c:f>Sayfa1!$B$2:$B$4</c:f>
              <c:numCache>
                <c:formatCode>General</c:formatCode>
                <c:ptCount val="3"/>
                <c:pt idx="0">
                  <c:v>50</c:v>
                </c:pt>
                <c:pt idx="1">
                  <c:v>30</c:v>
                </c:pt>
                <c:pt idx="2">
                  <c:v>0</c:v>
                </c:pt>
              </c:numCache>
            </c:numRef>
          </c:val>
          <c:extLst xmlns:c16r2="http://schemas.microsoft.com/office/drawing/2015/06/chart">
            <c:ext xmlns:c16="http://schemas.microsoft.com/office/drawing/2014/chart" uri="{C3380CC4-5D6E-409C-BE32-E72D297353CC}">
              <c16:uniqueId val="{00000000-A826-41D8-BB69-0CD480F6BD97}"/>
            </c:ext>
          </c:extLst>
        </c:ser>
        <c:firstSliceAng val="0"/>
      </c:pieChart>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4: Okula ilettiğimiz öneri ve istekler dikkate alınır</a:t>
            </a:r>
            <a:endParaRPr lang="en-US" b="0"/>
          </a:p>
        </c:rich>
      </c:tx>
    </c:title>
    <c:plotArea>
      <c:layout/>
      <c:pieChart>
        <c:varyColors val="1"/>
        <c:ser>
          <c:idx val="0"/>
          <c:order val="0"/>
          <c:tx>
            <c:strRef>
              <c:f>Sayfa1!$B$1</c:f>
              <c:strCache>
                <c:ptCount val="1"/>
                <c:pt idx="0">
                  <c:v>Satışlar</c:v>
                </c:pt>
              </c:strCache>
            </c:strRef>
          </c:tx>
          <c:cat>
            <c:strRef>
              <c:f>Sayfa1!$A$2:$A$4</c:f>
              <c:strCache>
                <c:ptCount val="3"/>
                <c:pt idx="0">
                  <c:v>katılıyorum %65</c:v>
                </c:pt>
                <c:pt idx="1">
                  <c:v>katılmıyorum %15</c:v>
                </c:pt>
                <c:pt idx="2">
                  <c:v>kararsızım %20</c:v>
                </c:pt>
              </c:strCache>
            </c:strRef>
          </c:cat>
          <c:val>
            <c:numRef>
              <c:f>Sayfa1!$B$2:$B$4</c:f>
              <c:numCache>
                <c:formatCode>General</c:formatCode>
                <c:ptCount val="3"/>
                <c:pt idx="0">
                  <c:v>65</c:v>
                </c:pt>
                <c:pt idx="1">
                  <c:v>15</c:v>
                </c:pt>
                <c:pt idx="2">
                  <c:v>20</c:v>
                </c:pt>
              </c:numCache>
            </c:numRef>
          </c:val>
          <c:extLst xmlns:c16r2="http://schemas.microsoft.com/office/drawing/2015/06/chart">
            <c:ext xmlns:c16="http://schemas.microsoft.com/office/drawing/2014/chart" uri="{C3380CC4-5D6E-409C-BE32-E72D297353CC}">
              <c16:uniqueId val="{00000000-6598-4E12-AF63-655D677910E7}"/>
            </c:ext>
          </c:extLst>
        </c:ser>
        <c:firstSliceAng val="0"/>
      </c:pieChart>
    </c:plotArea>
    <c:legend>
      <c:legendPos val="r"/>
    </c:legend>
    <c:plotVisOnly val="1"/>
    <c:dispBlanksAs val="zero"/>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13: Okulumuzda yeterli miktarda sanatsal ve kültürel faaliyetler düzenlenmektedir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katılmıyorum%10</c:v>
                </c:pt>
                <c:pt idx="2">
                  <c:v>kararsızım %40</c:v>
                </c:pt>
              </c:strCache>
            </c:strRef>
          </c:cat>
          <c:val>
            <c:numRef>
              <c:f>Sayfa1!$B$2:$B$4</c:f>
              <c:numCache>
                <c:formatCode>General</c:formatCode>
                <c:ptCount val="3"/>
                <c:pt idx="0">
                  <c:v>50</c:v>
                </c:pt>
                <c:pt idx="1">
                  <c:v>10</c:v>
                </c:pt>
                <c:pt idx="2">
                  <c:v>20</c:v>
                </c:pt>
              </c:numCache>
            </c:numRef>
          </c:val>
          <c:extLst xmlns:c16r2="http://schemas.microsoft.com/office/drawing/2015/06/chart">
            <c:ext xmlns:c16="http://schemas.microsoft.com/office/drawing/2014/chart" uri="{C3380CC4-5D6E-409C-BE32-E72D297353CC}">
              <c16:uniqueId val="{00000000-05C4-49CF-B74C-30452608F441}"/>
            </c:ext>
          </c:extLst>
        </c:ser>
        <c:firstSliceAng val="0"/>
      </c:pieChart>
    </c:plotArea>
    <c:legend>
      <c:legendPos val="r"/>
    </c:legend>
    <c:plotVisOnly val="1"/>
    <c:dispBlanksAs val="zero"/>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tr-TR"/>
  <c:style val="17"/>
  <c:clrMapOvr bg1="lt1" tx1="dk1" bg2="lt2" tx2="dk2" accent1="accent1" accent2="accent2" accent3="accent3" accent4="accent4" accent5="accent5" accent6="accent6" hlink="hlink" folHlink="folHlink"/>
  <c:chart>
    <c:title>
      <c:tx>
        <c:rich>
          <a:bodyPr/>
          <a:lstStyle/>
          <a:p>
            <a:pPr>
              <a:defRPr/>
            </a:pPr>
            <a:r>
              <a:rPr lang="tr-TR" sz="1600" b="0"/>
              <a:t>Soru</a:t>
            </a:r>
            <a:r>
              <a:rPr lang="tr-TR" sz="1600" b="0" baseline="0"/>
              <a:t> 14: Okulun olumlu ve başarılı yönlerine ait görüşler</a:t>
            </a:r>
            <a:endParaRPr lang="en-US" sz="1600" b="0"/>
          </a:p>
        </c:rich>
      </c:tx>
      <c:layout>
        <c:manualLayout>
          <c:xMode val="edge"/>
          <c:yMode val="edge"/>
          <c:x val="0.13365157480314954"/>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katılmıyorum%10</c:v>
                </c:pt>
                <c:pt idx="2">
                  <c:v>kararsızım %40</c:v>
                </c:pt>
              </c:strCache>
            </c:strRef>
          </c:cat>
          <c:val>
            <c:numRef>
              <c:f>Sayfa1!$B$2:$B$4</c:f>
              <c:numCache>
                <c:formatCode>General</c:formatCode>
                <c:ptCount val="3"/>
                <c:pt idx="0">
                  <c:v>50</c:v>
                </c:pt>
                <c:pt idx="1">
                  <c:v>10</c:v>
                </c:pt>
                <c:pt idx="2">
                  <c:v>20</c:v>
                </c:pt>
              </c:numCache>
            </c:numRef>
          </c:val>
          <c:extLst xmlns:c16r2="http://schemas.microsoft.com/office/drawing/2015/06/chart">
            <c:ext xmlns:c16="http://schemas.microsoft.com/office/drawing/2014/chart" uri="{C3380CC4-5D6E-409C-BE32-E72D297353CC}">
              <c16:uniqueId val="{00000000-E0AB-4171-9BB8-3B1C2623BCBA}"/>
            </c:ext>
          </c:extLst>
        </c:ser>
        <c:firstSliceAng val="0"/>
      </c:pieChart>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6: Okulda öğrencilerle ilgili alınan kararlardabizlerin görüşü alınır</a:t>
            </a:r>
            <a:endParaRPr lang="en-US" b="0"/>
          </a:p>
        </c:rich>
      </c:tx>
      <c:layout>
        <c:manualLayout>
          <c:xMode val="edge"/>
          <c:yMode val="edge"/>
          <c:x val="0.15309018664333632"/>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%60</c:v>
                </c:pt>
                <c:pt idx="1">
                  <c:v>katılmıyorum %10</c:v>
                </c:pt>
                <c:pt idx="2">
                  <c:v>kararsızım %30</c:v>
                </c:pt>
              </c:strCache>
            </c:strRef>
          </c:cat>
          <c:val>
            <c:numRef>
              <c:f>Sayfa1!$B$2:$B$4</c:f>
              <c:numCache>
                <c:formatCode>General</c:formatCode>
                <c:ptCount val="3"/>
                <c:pt idx="0">
                  <c:v>60</c:v>
                </c:pt>
                <c:pt idx="1">
                  <c:v>10</c:v>
                </c:pt>
                <c:pt idx="2">
                  <c:v>30</c:v>
                </c:pt>
              </c:numCache>
            </c:numRef>
          </c:val>
          <c:extLst xmlns:c16r2="http://schemas.microsoft.com/office/drawing/2015/06/chart">
            <c:ext xmlns:c16="http://schemas.microsoft.com/office/drawing/2014/chart" uri="{C3380CC4-5D6E-409C-BE32-E72D297353CC}">
              <c16:uniqueId val="{00000000-04DD-4118-AA9D-997E51D1279B}"/>
            </c:ext>
          </c:extLst>
        </c:ser>
        <c:firstSliceAng val="0"/>
      </c:pieChart>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7: Öğretmenler yeniliğe açık olarak derslerin işlenişinde çeşitli yöntemler kullanmaktadır</a:t>
            </a:r>
            <a:endParaRPr lang="en-US" b="0"/>
          </a:p>
        </c:rich>
      </c:tx>
      <c:layout>
        <c:manualLayout>
          <c:xMode val="edge"/>
          <c:yMode val="edge"/>
          <c:x val="0.15309018664333632"/>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%65</c:v>
                </c:pt>
                <c:pt idx="1">
                  <c:v>katılmıyorum %10</c:v>
                </c:pt>
                <c:pt idx="2">
                  <c:v>kararsızım %35</c:v>
                </c:pt>
              </c:strCache>
            </c:strRef>
          </c:cat>
          <c:val>
            <c:numRef>
              <c:f>Sayfa1!$B$2:$B$4</c:f>
              <c:numCache>
                <c:formatCode>General</c:formatCode>
                <c:ptCount val="3"/>
                <c:pt idx="0">
                  <c:v>65</c:v>
                </c:pt>
                <c:pt idx="1">
                  <c:v>10</c:v>
                </c:pt>
                <c:pt idx="2">
                  <c:v>35</c:v>
                </c:pt>
              </c:numCache>
            </c:numRef>
          </c:val>
          <c:extLst xmlns:c16r2="http://schemas.microsoft.com/office/drawing/2015/06/chart">
            <c:ext xmlns:c16="http://schemas.microsoft.com/office/drawing/2014/chart" uri="{C3380CC4-5D6E-409C-BE32-E72D297353CC}">
              <c16:uniqueId val="{00000000-180B-4FD3-8A8B-BF9B1DB5FE90}"/>
            </c:ext>
          </c:extLst>
        </c:ser>
        <c:firstSliceAng val="0"/>
      </c:pieChart>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8: Derslerde konuya göre uygun araç-gereç kullanmaktadır</a:t>
            </a:r>
            <a:endParaRPr lang="en-US" b="0"/>
          </a:p>
        </c:rich>
      </c:tx>
      <c:layout>
        <c:manualLayout>
          <c:xMode val="edge"/>
          <c:yMode val="edge"/>
          <c:x val="0.15309018664333632"/>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%50</c:v>
                </c:pt>
                <c:pt idx="1">
                  <c:v>katılmıyorum %15</c:v>
                </c:pt>
                <c:pt idx="2">
                  <c:v>kararsızım %35</c:v>
                </c:pt>
              </c:strCache>
            </c:strRef>
          </c:cat>
          <c:val>
            <c:numRef>
              <c:f>Sayfa1!$B$2:$B$4</c:f>
              <c:numCache>
                <c:formatCode>General</c:formatCode>
                <c:ptCount val="3"/>
                <c:pt idx="0">
                  <c:v>50</c:v>
                </c:pt>
                <c:pt idx="1">
                  <c:v>15</c:v>
                </c:pt>
                <c:pt idx="2">
                  <c:v>35</c:v>
                </c:pt>
              </c:numCache>
            </c:numRef>
          </c:val>
          <c:extLst xmlns:c16r2="http://schemas.microsoft.com/office/drawing/2015/06/chart">
            <c:ext xmlns:c16="http://schemas.microsoft.com/office/drawing/2014/chart" uri="{C3380CC4-5D6E-409C-BE32-E72D297353CC}">
              <c16:uniqueId val="{00000000-D0B7-4819-8B1A-DD1FF4A94ACD}"/>
            </c:ext>
          </c:extLst>
        </c:ser>
        <c:firstSliceAng val="0"/>
      </c:pieChart>
    </c:plotArea>
    <c:legend>
      <c:legendPos val="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9: Tenefüste ihtiyaçlarımı giderebiliyorum</a:t>
            </a:r>
            <a:endParaRPr lang="en-US" b="0"/>
          </a:p>
        </c:rich>
      </c:tx>
      <c:layout>
        <c:manualLayout>
          <c:xMode val="edge"/>
          <c:yMode val="edge"/>
          <c:x val="0.15309018664333632"/>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%90</c:v>
                </c:pt>
                <c:pt idx="1">
                  <c:v>katılmıyorum %10</c:v>
                </c:pt>
                <c:pt idx="2">
                  <c:v>kararsızım %0</c:v>
                </c:pt>
              </c:strCache>
            </c:strRef>
          </c:cat>
          <c:val>
            <c:numRef>
              <c:f>Sayfa1!$B$2:$B$4</c:f>
              <c:numCache>
                <c:formatCode>General</c:formatCode>
                <c:ptCount val="3"/>
                <c:pt idx="0">
                  <c:v>90</c:v>
                </c:pt>
                <c:pt idx="1">
                  <c:v>10</c:v>
                </c:pt>
                <c:pt idx="2">
                  <c:v>0</c:v>
                </c:pt>
              </c:numCache>
            </c:numRef>
          </c:val>
          <c:extLst xmlns:c16r2="http://schemas.microsoft.com/office/drawing/2015/06/chart">
            <c:ext xmlns:c16="http://schemas.microsoft.com/office/drawing/2014/chart" uri="{C3380CC4-5D6E-409C-BE32-E72D297353CC}">
              <c16:uniqueId val="{00000000-7752-4364-8986-6B427AB9C570}"/>
            </c:ext>
          </c:extLst>
        </c:ser>
        <c:firstSliceAng val="0"/>
      </c:pieChart>
    </c:plotArea>
    <c:legend>
      <c:legendPos val="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9"/>
  <c:clrMapOvr bg1="lt1" tx1="dk1" bg2="lt2" tx2="dk2" accent1="accent1" accent2="accent2" accent3="accent3" accent4="accent4" accent5="accent5" accent6="accent6" hlink="hlink" folHlink="folHlink"/>
  <c:chart>
    <c:title>
      <c:tx>
        <c:rich>
          <a:bodyPr/>
          <a:lstStyle/>
          <a:p>
            <a:pPr>
              <a:defRPr/>
            </a:pPr>
            <a:r>
              <a:rPr lang="tr-TR" b="0"/>
              <a:t>Soru</a:t>
            </a:r>
            <a:r>
              <a:rPr lang="tr-TR" b="0" baseline="0"/>
              <a:t> 10: Okulun içi ve dışı temizdir </a:t>
            </a:r>
            <a:endParaRPr lang="en-US" b="0"/>
          </a:p>
        </c:rich>
      </c:tx>
      <c:layout>
        <c:manualLayout>
          <c:xMode val="edge"/>
          <c:yMode val="edge"/>
          <c:x val="0.15309018664333632"/>
          <c:y val="2.3809523809523812E-2"/>
        </c:manualLayout>
      </c:layout>
    </c:title>
    <c:plotArea>
      <c:layout/>
      <c:pieChart>
        <c:varyColors val="1"/>
        <c:ser>
          <c:idx val="0"/>
          <c:order val="0"/>
          <c:tx>
            <c:strRef>
              <c:f>Sayfa1!$B$1</c:f>
              <c:strCache>
                <c:ptCount val="1"/>
                <c:pt idx="0">
                  <c:v>Satışlar</c:v>
                </c:pt>
              </c:strCache>
            </c:strRef>
          </c:tx>
          <c:cat>
            <c:strRef>
              <c:f>Sayfa1!$A$2:$A$4</c:f>
              <c:strCache>
                <c:ptCount val="3"/>
                <c:pt idx="0">
                  <c:v>katılıyorum %30</c:v>
                </c:pt>
                <c:pt idx="1">
                  <c:v>katılmıyorum %25</c:v>
                </c:pt>
                <c:pt idx="2">
                  <c:v>kararsızım %45</c:v>
                </c:pt>
              </c:strCache>
            </c:strRef>
          </c:cat>
          <c:val>
            <c:numRef>
              <c:f>Sayfa1!$B$2:$B$4</c:f>
              <c:numCache>
                <c:formatCode>General</c:formatCode>
                <c:ptCount val="3"/>
                <c:pt idx="0">
                  <c:v>30</c:v>
                </c:pt>
                <c:pt idx="1">
                  <c:v>25</c:v>
                </c:pt>
                <c:pt idx="2">
                  <c:v>45</c:v>
                </c:pt>
              </c:numCache>
            </c:numRef>
          </c:val>
          <c:extLst xmlns:c16r2="http://schemas.microsoft.com/office/drawing/2015/06/chart">
            <c:ext xmlns:c16="http://schemas.microsoft.com/office/drawing/2014/chart" uri="{C3380CC4-5D6E-409C-BE32-E72D297353CC}">
              <c16:uniqueId val="{00000000-46A5-45E3-A658-BF3EDC8BFFF0}"/>
            </c:ext>
          </c:extLst>
        </c:ser>
        <c:firstSliceAng val="0"/>
      </c:pieChart>
    </c:plotArea>
    <c:legend>
      <c:legendPos val="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50</Pages>
  <Words>4712</Words>
  <Characters>26860</Characters>
  <Application>Microsoft Office Word</Application>
  <DocSecurity>0</DocSecurity>
  <Lines>223</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2024-06-06T08:25:00Z</dcterms:created>
  <dcterms:modified xsi:type="dcterms:W3CDTF">2024-06-06T08:25:00Z</dcterms:modified>
</cp:coreProperties>
</file>